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Pr="00C55C2F" w:rsidRDefault="00383C7E" w:rsidP="00C5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5C2F" w:rsidRPr="00C55C2F" w:rsidRDefault="00C55C2F" w:rsidP="00C55C2F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F">
        <w:rPr>
          <w:rFonts w:ascii="Times New Roman" w:hAnsi="Times New Roman" w:cs="Times New Roman"/>
          <w:sz w:val="24"/>
          <w:szCs w:val="24"/>
        </w:rPr>
        <w:tab/>
      </w:r>
      <w:r w:rsidRPr="00C55C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АДМИНИСТРАЦИЯ</w:t>
      </w:r>
    </w:p>
    <w:p w:rsidR="00C55C2F" w:rsidRPr="00C55C2F" w:rsidRDefault="00C55C2F" w:rsidP="00C55C2F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ГОРОДСКОГО ПОСЕЛЕНИЯ «РАБОЧИЙ ПОСЕЛОК ЧЕГДОМЫН»</w:t>
      </w:r>
    </w:p>
    <w:p w:rsidR="00C55C2F" w:rsidRPr="00C55C2F" w:rsidRDefault="00C55C2F" w:rsidP="00C55C2F">
      <w:pPr>
        <w:shd w:val="clear" w:color="auto" w:fill="FFFFFF"/>
        <w:spacing w:after="0"/>
        <w:ind w:left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Верхнебуреинского муниципального района</w:t>
      </w:r>
    </w:p>
    <w:p w:rsidR="00C55C2F" w:rsidRPr="00C55C2F" w:rsidRDefault="00C55C2F" w:rsidP="00C55C2F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Хабаровского края</w:t>
      </w:r>
    </w:p>
    <w:p w:rsidR="00C55C2F" w:rsidRPr="00C55C2F" w:rsidRDefault="00C55C2F" w:rsidP="00C55C2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55C2F" w:rsidRPr="00C55C2F" w:rsidRDefault="00C55C2F" w:rsidP="00C55C2F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C2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ПОСТАНОВЛЕНИЕ</w:t>
      </w:r>
    </w:p>
    <w:p w:rsidR="00383C7E" w:rsidRPr="00C55C2F" w:rsidRDefault="00383C7E" w:rsidP="00C55C2F">
      <w:pPr>
        <w:tabs>
          <w:tab w:val="left" w:pos="331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3C7E" w:rsidRDefault="00383C7E" w:rsidP="00C55C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C55C2F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 № 509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F5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F51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0BAD">
        <w:rPr>
          <w:rFonts w:ascii="Times New Roman" w:hAnsi="Times New Roman" w:cs="Times New Roman"/>
          <w:sz w:val="28"/>
          <w:szCs w:val="28"/>
        </w:rPr>
        <w:t xml:space="preserve">тчет об 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60B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51A50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</w:t>
      </w:r>
      <w:r>
        <w:rPr>
          <w:rFonts w:ascii="Times New Roman" w:hAnsi="Times New Roman" w:cs="Times New Roman"/>
          <w:sz w:val="28"/>
          <w:szCs w:val="28"/>
        </w:rPr>
        <w:t xml:space="preserve">посёлок Чегдомын» за   </w:t>
      </w:r>
      <w:r w:rsidR="00B455E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60BAD" w:rsidRDefault="005C460C" w:rsidP="005C460C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7E"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="00383C7E" w:rsidRPr="00383C7E">
        <w:rPr>
          <w:rFonts w:ascii="Times New Roman" w:hAnsi="Times New Roman" w:cs="Times New Roman"/>
          <w:sz w:val="28"/>
          <w:szCs w:val="28"/>
        </w:rPr>
        <w:t xml:space="preserve"> </w:t>
      </w:r>
      <w:r w:rsidR="00383C7E">
        <w:rPr>
          <w:rFonts w:ascii="Times New Roman" w:hAnsi="Times New Roman" w:cs="Times New Roman"/>
          <w:sz w:val="28"/>
          <w:szCs w:val="28"/>
        </w:rPr>
        <w:t>в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8" w:history="1">
        <w:r w:rsidR="00383C7E"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83C7E"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 w:rsidR="00260BAD">
        <w:rPr>
          <w:rFonts w:ascii="Times New Roman" w:hAnsi="Times New Roman" w:cs="Times New Roman"/>
          <w:sz w:val="28"/>
          <w:szCs w:val="28"/>
        </w:rPr>
        <w:t>:</w:t>
      </w:r>
    </w:p>
    <w:p w:rsidR="00383C7E" w:rsidRDefault="005C460C" w:rsidP="005C460C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60B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83C7E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C7E" w:rsidRDefault="00383C7E" w:rsidP="00383C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60BAD" w:rsidRPr="00260BAD">
        <w:rPr>
          <w:rFonts w:ascii="Times New Roman" w:hAnsi="Times New Roman" w:cs="Times New Roman"/>
          <w:sz w:val="28"/>
          <w:szCs w:val="28"/>
        </w:rPr>
        <w:t xml:space="preserve"> </w:t>
      </w:r>
      <w:r w:rsidR="00260BAD" w:rsidRPr="002D502B">
        <w:rPr>
          <w:rFonts w:ascii="Times New Roman" w:hAnsi="Times New Roman" w:cs="Times New Roman"/>
          <w:sz w:val="28"/>
          <w:szCs w:val="28"/>
        </w:rPr>
        <w:t>Утвердить отчет</w:t>
      </w:r>
      <w:r w:rsidR="00260BAD">
        <w:rPr>
          <w:rFonts w:ascii="Times New Roman" w:hAnsi="Times New Roman" w:cs="Times New Roman"/>
          <w:sz w:val="28"/>
          <w:szCs w:val="28"/>
        </w:rPr>
        <w:t xml:space="preserve"> об </w:t>
      </w:r>
      <w:r w:rsidR="00260BAD" w:rsidRPr="002D502B">
        <w:rPr>
          <w:rFonts w:ascii="Times New Roman" w:hAnsi="Times New Roman" w:cs="Times New Roman"/>
          <w:sz w:val="28"/>
          <w:szCs w:val="28"/>
        </w:rPr>
        <w:t>исполнени</w:t>
      </w:r>
      <w:r w:rsidR="00260BAD">
        <w:rPr>
          <w:rFonts w:ascii="Times New Roman" w:hAnsi="Times New Roman" w:cs="Times New Roman"/>
          <w:sz w:val="28"/>
          <w:szCs w:val="28"/>
        </w:rPr>
        <w:t>и</w:t>
      </w:r>
      <w:hyperlink r:id="rId9" w:history="1">
        <w:r w:rsidR="00260BAD" w:rsidRPr="002D502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="00260BAD" w:rsidRPr="002D502B">
        <w:rPr>
          <w:rFonts w:ascii="Times New Roman" w:hAnsi="Times New Roman" w:cs="Times New Roman"/>
          <w:sz w:val="28"/>
          <w:szCs w:val="28"/>
        </w:rPr>
        <w:t xml:space="preserve"> городского поселения "Рабочий поселок Чегдомын"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55E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2015 года: </w:t>
      </w:r>
    </w:p>
    <w:p w:rsidR="00383C7E" w:rsidRDefault="00383C7E" w:rsidP="00383C7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2D502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55E1">
        <w:rPr>
          <w:rFonts w:ascii="Times New Roman" w:hAnsi="Times New Roman" w:cs="Times New Roman"/>
          <w:sz w:val="28"/>
          <w:szCs w:val="28"/>
        </w:rPr>
        <w:t>68 293 824,82</w:t>
      </w:r>
      <w:r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383C7E" w:rsidRDefault="00383C7E" w:rsidP="00383C7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2D502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55E1">
        <w:rPr>
          <w:rFonts w:ascii="Times New Roman" w:hAnsi="Times New Roman" w:cs="Times New Roman"/>
          <w:sz w:val="28"/>
          <w:szCs w:val="28"/>
        </w:rPr>
        <w:t>68 393 693,35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383C7E" w:rsidP="00383C7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455E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фицита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55E1">
        <w:rPr>
          <w:rFonts w:ascii="Times New Roman" w:hAnsi="Times New Roman" w:cs="Times New Roman"/>
          <w:sz w:val="28"/>
          <w:szCs w:val="28"/>
        </w:rPr>
        <w:t>99 868,53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3C7E" w:rsidRPr="00F979DE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79DE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B455E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расходов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бюджетов согласно </w:t>
      </w:r>
      <w:hyperlink w:anchor="Par285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lastRenderedPageBreak/>
        <w:t xml:space="preserve">4) расходов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согласно </w:t>
      </w:r>
      <w:hyperlink w:anchor="Par853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260BAD"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. по кодам классификации источников финансирования дефицитов бюджетов согласно </w:t>
      </w:r>
      <w:hyperlink w:anchor="Par8730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2E55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5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C7E" w:rsidRPr="003221EF" w:rsidRDefault="00383C7E" w:rsidP="00383C7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7) О</w:t>
      </w:r>
      <w:r w:rsidRP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использовании бюджетных ассигнований муниципального дорожного фонда за  </w:t>
      </w:r>
      <w:r w:rsidR="00B455E1" w:rsidRPr="00B455E1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B45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2015 года, согласно приложению 7 к настоящему </w:t>
      </w:r>
      <w:r w:rsidR="00260BAD" w:rsidRPr="00260BA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383C7E" w:rsidRPr="009443F8" w:rsidRDefault="00383C7E" w:rsidP="00383C7E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Отчет об использовании бюджетных ассигнований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>а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дминистрации городского поселения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«Рабочий поселок Чегдомын»</w:t>
      </w:r>
      <w:r w:rsidRPr="00944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2015 года,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3C7E" w:rsidRPr="003221EF" w:rsidRDefault="00383C7E" w:rsidP="00383C7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9)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944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численности муниципальных служащих органов местного самоуправления, 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за   </w:t>
      </w:r>
      <w:r w:rsidR="00B455E1" w:rsidRPr="00B455E1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B455E1">
        <w:rPr>
          <w:rFonts w:ascii="Times New Roman" w:hAnsi="Times New Roman" w:cs="Times New Roman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2015 года,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</w:t>
      </w:r>
      <w:r w:rsidR="00260BAD" w:rsidRPr="00260BA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83C7E" w:rsidRDefault="00383C7E" w:rsidP="00383C7E">
      <w:pPr>
        <w:shd w:val="clear" w:color="auto" w:fill="FFFFFF"/>
        <w:spacing w:after="0" w:line="240" w:lineRule="auto"/>
        <w:ind w:left="7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10) Отчет о реализации муниципальных программ за </w:t>
      </w:r>
      <w:r w:rsidR="00B455E1">
        <w:rPr>
          <w:rFonts w:ascii="Times New Roman" w:hAnsi="Times New Roman" w:cs="Times New Roman"/>
          <w:sz w:val="28"/>
          <w:szCs w:val="28"/>
        </w:rPr>
        <w:t xml:space="preserve">9 месяцев 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2015 года, согласно приложению 10 к настоящему </w:t>
      </w:r>
      <w:r w:rsidR="00260BA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260BAD" w:rsidRPr="00A2494E" w:rsidRDefault="00260BAD" w:rsidP="00260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по вопросам экономики и финансов Васькову Т.А.</w:t>
      </w:r>
    </w:p>
    <w:p w:rsidR="00260BAD" w:rsidRPr="00A2494E" w:rsidRDefault="00260BAD" w:rsidP="00260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A2494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законную силу после его опубликования.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C7E" w:rsidRDefault="00F51A50" w:rsidP="00F51A50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383C7E">
        <w:rPr>
          <w:rFonts w:ascii="Times New Roman" w:hAnsi="Times New Roman" w:cs="Times New Roman"/>
          <w:sz w:val="28"/>
          <w:szCs w:val="28"/>
        </w:rPr>
        <w:t xml:space="preserve">.главы городского поселения </w:t>
      </w:r>
    </w:p>
    <w:p w:rsidR="00383C7E" w:rsidRDefault="00383C7E" w:rsidP="00F51A50">
      <w:pPr>
        <w:spacing w:after="0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1A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В.Г.Ферапонтов </w:t>
      </w: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C7E" w:rsidRDefault="00383C7E" w:rsidP="004F51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260BAD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260BAD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51A50" w:rsidRDefault="00F51A50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83C7E" w:rsidRPr="00260BAD" w:rsidRDefault="00F51A50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83C7E" w:rsidRPr="00260B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0BAD" w:rsidRPr="00260BAD" w:rsidRDefault="00383C7E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60B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32"/>
      <w:bookmarkEnd w:id="1"/>
      <w:r w:rsidR="00260BAD">
        <w:rPr>
          <w:rFonts w:ascii="Times New Roman" w:hAnsi="Times New Roman" w:cs="Times New Roman"/>
          <w:sz w:val="24"/>
          <w:szCs w:val="24"/>
        </w:rPr>
        <w:t xml:space="preserve">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BF04BC" w:rsidRPr="00383C7E" w:rsidRDefault="00383C7E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242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415E42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415E42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42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539 650,29</w:t>
            </w:r>
          </w:p>
        </w:tc>
      </w:tr>
      <w:tr w:rsidR="00415E42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14 655,09</w:t>
            </w:r>
          </w:p>
        </w:tc>
      </w:tr>
      <w:tr w:rsidR="00415E42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1 082 693,45</w:t>
            </w:r>
          </w:p>
        </w:tc>
      </w:tr>
      <w:tr w:rsidR="00415E42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-64 582,43</w:t>
            </w:r>
          </w:p>
        </w:tc>
      </w:tr>
      <w:tr w:rsidR="00415E42" w:rsidTr="00415E42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27 104 198,96</w:t>
            </w:r>
          </w:p>
        </w:tc>
      </w:tr>
      <w:tr w:rsidR="00415E42" w:rsidTr="00415E42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415E42" w:rsidP="00B9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</w:t>
            </w:r>
            <w:r w:rsidR="00B9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налогаосуществляется в соответствиисо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B455E1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4 275,32</w:t>
            </w:r>
          </w:p>
        </w:tc>
      </w:tr>
      <w:tr w:rsidR="00415E42" w:rsidTr="00415E42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 налоговый агент, за исключениемдоходов, в отношении которых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FC059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415E42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являетсяналоговый агент, за исключениемдоходов, в отношении которых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1C262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1 538,25</w:t>
            </w:r>
          </w:p>
        </w:tc>
      </w:tr>
      <w:tr w:rsidR="001C2623" w:rsidRPr="005A0D52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3" w:rsidRPr="00363871" w:rsidRDefault="001C262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36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лиц,источником которых являетсяналоговый агент, за исключениемдоходов, в отношении которых   </w:t>
            </w:r>
          </w:p>
          <w:p w:rsidR="003617C3" w:rsidRPr="00363871" w:rsidRDefault="003617C3" w:rsidP="0036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1C2623" w:rsidRPr="00363871" w:rsidRDefault="003617C3" w:rsidP="0036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23" w:rsidRDefault="001C262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-2,14</w:t>
            </w:r>
          </w:p>
        </w:tc>
      </w:tr>
      <w:tr w:rsidR="00415E42" w:rsidRPr="005A0D52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363871" w:rsidRDefault="001C262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60 020,64</w:t>
            </w:r>
          </w:p>
        </w:tc>
      </w:tr>
      <w:tr w:rsidR="00415E42" w:rsidTr="00415E42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415E42" w:rsidP="00B9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182 1 01 02020 01 2</w:t>
            </w:r>
            <w:r w:rsidR="00B9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63871" w:rsidRDefault="001C262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6 001,73</w:t>
            </w:r>
          </w:p>
        </w:tc>
      </w:tr>
      <w:tr w:rsidR="003617C3" w:rsidTr="00415E42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1C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F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17C3" w:rsidTr="00415E42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49 705,88</w:t>
            </w:r>
          </w:p>
        </w:tc>
      </w:tr>
      <w:tr w:rsidR="003617C3" w:rsidTr="00415E42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B9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2 886,67</w:t>
            </w:r>
          </w:p>
        </w:tc>
      </w:tr>
      <w:tr w:rsidR="003617C3" w:rsidTr="00415E42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3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12 408,73</w:t>
            </w:r>
          </w:p>
        </w:tc>
      </w:tr>
      <w:tr w:rsidR="003617C3" w:rsidTr="00415E42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4 369 598,13</w:t>
            </w:r>
          </w:p>
        </w:tc>
      </w:tr>
      <w:tr w:rsidR="003617C3" w:rsidTr="00415E4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B9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114 684,46</w:t>
            </w:r>
          </w:p>
        </w:tc>
      </w:tr>
      <w:tr w:rsidR="003617C3" w:rsidTr="00415E42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9 813,96</w:t>
            </w:r>
          </w:p>
        </w:tc>
      </w:tr>
      <w:tr w:rsidR="003617C3" w:rsidTr="00415E42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FC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9E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363871" w:rsidRDefault="003617C3" w:rsidP="009E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9E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340,72</w:t>
            </w:r>
          </w:p>
        </w:tc>
      </w:tr>
      <w:tr w:rsidR="003617C3" w:rsidTr="00415E42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E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579,30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до1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-152,49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1 413 283,76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E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17 152,99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5 920,03</w:t>
            </w:r>
          </w:p>
        </w:tc>
      </w:tr>
      <w:tr w:rsidR="003617C3" w:rsidTr="00415E4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1 400,12</w:t>
            </w:r>
          </w:p>
        </w:tc>
      </w:tr>
      <w:tr w:rsidR="003617C3" w:rsidTr="00415E42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B9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объектаналогообложения доходы, уменьшенные на величину расходов (за налоговые периоды,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608,26</w:t>
            </w:r>
          </w:p>
        </w:tc>
      </w:tr>
      <w:tr w:rsidR="003617C3" w:rsidTr="00415E42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расходов (за налоговые периоды,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C3" w:rsidTr="00415E4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17C3" w:rsidTr="00415E42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702D5C" w:rsidRDefault="003617C3" w:rsidP="00415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1 622 414,86</w:t>
            </w:r>
          </w:p>
        </w:tc>
      </w:tr>
      <w:tr w:rsidR="003617C3" w:rsidTr="00415E42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D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19 918,21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томчисле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2 065 276,80</w:t>
            </w:r>
          </w:p>
        </w:tc>
      </w:tr>
      <w:tr w:rsidR="003617C3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посоответствующему платежу)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11 117,11</w:t>
            </w:r>
          </w:p>
        </w:tc>
      </w:tr>
      <w:tr w:rsidR="003617C3" w:rsidTr="00415E42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 взысканий (штрафов) по         </w:t>
            </w: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-264,10</w:t>
            </w:r>
          </w:p>
        </w:tc>
      </w:tr>
      <w:tr w:rsidR="003617C3" w:rsidTr="00415E42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отмененному)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3 272 635,84</w:t>
            </w:r>
          </w:p>
        </w:tc>
      </w:tr>
      <w:tr w:rsidR="003617C3" w:rsidTr="00415E42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42 422,01</w:t>
            </w:r>
          </w:p>
        </w:tc>
      </w:tr>
      <w:tr w:rsidR="003617C3" w:rsidTr="00415E4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лиц (прочие поступления)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3617C3" w:rsidTr="00415E42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702D5C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3 105 705,45</w:t>
            </w:r>
          </w:p>
        </w:tc>
      </w:tr>
      <w:tr w:rsidR="003617C3" w:rsidTr="00415E42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363871" w:rsidRDefault="003617C3" w:rsidP="00D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363871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120 750,28</w:t>
            </w:r>
          </w:p>
        </w:tc>
      </w:tr>
      <w:tr w:rsidR="003617C3" w:rsidTr="00415E42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7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363871" w:rsidRDefault="003617C3" w:rsidP="00D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702D5C" w:rsidRDefault="003617C3" w:rsidP="00D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247,49</w:t>
            </w:r>
          </w:p>
        </w:tc>
      </w:tr>
      <w:tr w:rsidR="003617C3" w:rsidTr="00415E42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702D5C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1 112 052,86</w:t>
            </w:r>
          </w:p>
        </w:tc>
      </w:tr>
      <w:tr w:rsidR="003617C3" w:rsidTr="00415E42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93705" w:rsidRDefault="003617C3" w:rsidP="00DC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4 346,54</w:t>
            </w:r>
          </w:p>
        </w:tc>
      </w:tr>
      <w:tr w:rsidR="003617C3" w:rsidTr="00415E42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93705" w:rsidRDefault="003617C3" w:rsidP="008C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законодательствуРоссийской Федерации)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8 240,00</w:t>
            </w:r>
          </w:p>
        </w:tc>
      </w:tr>
      <w:tr w:rsidR="003617C3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17 237,03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иавтономных учреждений)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11105075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969 265,83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муниципальныхбюджетных и автономных учреждений,а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383 295,38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140 600,00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23 832,21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8C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C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бюджетнойобеспеченности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9 762 246,00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навыполнение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3617C3" w:rsidRPr="00D16C10" w:rsidTr="00415E42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2 277 961,00</w:t>
            </w:r>
          </w:p>
        </w:tc>
      </w:tr>
      <w:tr w:rsidR="003617C3" w:rsidRPr="00D16C10" w:rsidTr="00415E42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горо\дских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2 793 035,90</w:t>
            </w:r>
          </w:p>
        </w:tc>
      </w:tr>
      <w:tr w:rsidR="003617C3" w:rsidRPr="00D16C10" w:rsidTr="00415E42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833 2 18 05010 13 0000 151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460D92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3617C3" w:rsidRPr="00D16C10" w:rsidTr="00415E42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-390 170,10</w:t>
            </w:r>
          </w:p>
        </w:tc>
      </w:tr>
      <w:tr w:rsidR="003617C3" w:rsidRPr="00D16C10" w:rsidTr="00415E42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3 940 750,96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7C3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7C3" w:rsidRPr="00D16C10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66 070,90</w:t>
            </w:r>
          </w:p>
        </w:tc>
      </w:tr>
      <w:tr w:rsidR="003617C3" w:rsidTr="00415E4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7C3" w:rsidRPr="00193705" w:rsidRDefault="003617C3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68 293 824,82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1A50" w:rsidRDefault="00EC69D6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3F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Pr="00260BAD" w:rsidRDefault="00F51A50" w:rsidP="00F51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60BAD">
        <w:rPr>
          <w:rFonts w:ascii="Times New Roman" w:hAnsi="Times New Roman" w:cs="Times New Roman"/>
          <w:sz w:val="24"/>
          <w:szCs w:val="24"/>
        </w:rPr>
        <w:t>2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</w:t>
      </w:r>
      <w:r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583736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ПОСЕЛОК ЧЕГДОМЫН" ЗА  </w:t>
      </w:r>
      <w:r w:rsidR="008C1242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ВИДОВ ДОХОДОВ, ПОДВИДОВДОХОДОВ, КЛАССИФИКАЦИИ ОПЕРАЦИЙ СЕКТОРА ГОСУДАРСТВЕННОГОУПРАВЛЕНИЯ, ОТНОСЯЩИХСЯ К ДОХОДАМ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415E42" w:rsidTr="00415E42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Код бюджетной     </w:t>
            </w:r>
          </w:p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415E4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415E4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AE0EA2" w:rsidP="009E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51 724 191,42</w:t>
            </w:r>
          </w:p>
        </w:tc>
      </w:tr>
      <w:tr w:rsidR="00415E4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D16C1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E42" w:rsidRPr="00D16C10" w:rsidRDefault="00AE0EA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27 241 279,04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EA2" w:rsidRPr="00D16C10" w:rsidRDefault="00AE0EA2" w:rsidP="00AE0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27 241 279,04</w:t>
            </w:r>
          </w:p>
        </w:tc>
      </w:tr>
      <w:tr w:rsidR="00AE0EA2" w:rsidRPr="004C6659" w:rsidTr="00415E42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гент, за исключением доходов, 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исчисление и уплата налога осуществляется в соответствии со   </w:t>
            </w:r>
          </w:p>
          <w:p w:rsidR="00AE0EA2" w:rsidRPr="00D16C10" w:rsidRDefault="0058280C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E0EA2"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="00AE0EA2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AE0EA2" w:rsidRPr="00D16C10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="00AE0EA2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3" w:history="1">
              <w:r w:rsidR="00AE0EA2" w:rsidRPr="00D16C10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="00AE0EA2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27 110 245,39</w:t>
            </w:r>
          </w:p>
        </w:tc>
      </w:tr>
      <w:tr w:rsidR="00AE0EA2" w:rsidRPr="004C6659" w:rsidTr="00415E42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качестве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4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66 032,37</w:t>
            </w:r>
          </w:p>
        </w:tc>
      </w:tr>
      <w:tr w:rsidR="00AE0EA2" w:rsidRPr="004C6659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физическими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5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65 001,28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1 572 416,40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1 012 124,18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539 650,29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236F15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14 655,09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1 082 693,45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-65 582,43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5 941 059,24</w:t>
            </w:r>
          </w:p>
        </w:tc>
      </w:tr>
      <w:tr w:rsidR="00AE0EA2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5 933 229,24</w:t>
            </w:r>
          </w:p>
        </w:tc>
      </w:tr>
      <w:tr w:rsidR="00AE0EA2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Default="00AE0EA2" w:rsidP="00AE0EA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4 494 864,08</w:t>
            </w:r>
          </w:p>
        </w:tc>
      </w:tr>
      <w:tr w:rsidR="00AE0EA2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Default="00AE0EA2" w:rsidP="00AE0EA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4 494 096,55</w:t>
            </w:r>
          </w:p>
        </w:tc>
      </w:tr>
      <w:tr w:rsidR="00AE0EA2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налогообложения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(за налоговые периоды,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767,53</w:t>
            </w:r>
          </w:p>
        </w:tc>
      </w:tr>
      <w:tr w:rsidR="00AE0EA2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1 438 365,16</w:t>
            </w:r>
          </w:p>
        </w:tc>
      </w:tr>
      <w:tr w:rsidR="00AE0EA2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1 436 356,78</w:t>
            </w:r>
          </w:p>
        </w:tc>
      </w:tr>
      <w:tr w:rsidR="00AE0EA2" w:rsidTr="00415E42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2 008,38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7830,00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7830,00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11 384 866,43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1 642 333,07</w:t>
            </w:r>
          </w:p>
        </w:tc>
      </w:tr>
      <w:tr w:rsidR="00AE0EA2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применяемым к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налогообложения,    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2A1F7A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1 642 333,07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5 391 190,74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2 076 129,81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3 315 060,93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4 351 342,62</w:t>
            </w:r>
          </w:p>
        </w:tc>
      </w:tr>
      <w:tr w:rsidR="00AE0EA2" w:rsidTr="00415E42">
        <w:trPr>
          <w:trHeight w:val="371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460D92" w:rsidRDefault="00AE0EA2" w:rsidP="002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09648C" w:rsidRDefault="00AE0EA2" w:rsidP="00415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3 226 703,22</w:t>
            </w:r>
          </w:p>
        </w:tc>
      </w:tr>
      <w:tr w:rsidR="00AE0EA2" w:rsidTr="00415E42">
        <w:trPr>
          <w:trHeight w:val="11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460D92" w:rsidRDefault="00AE0EA2" w:rsidP="002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09648C" w:rsidRDefault="00AE0EA2" w:rsidP="00415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3 226 703,22</w:t>
            </w:r>
          </w:p>
        </w:tc>
      </w:tr>
      <w:tr w:rsidR="00AE0EA2" w:rsidTr="00415E42">
        <w:trPr>
          <w:trHeight w:val="44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137F17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09648C" w:rsidRDefault="004375E9" w:rsidP="00415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1 124 639,40</w:t>
            </w:r>
          </w:p>
        </w:tc>
      </w:tr>
      <w:tr w:rsidR="00AE0EA2" w:rsidTr="00415E42">
        <w:trPr>
          <w:trHeight w:val="117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137F17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09648C" w:rsidRDefault="004375E9" w:rsidP="00415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1 124 639,40</w:t>
            </w:r>
          </w:p>
        </w:tc>
      </w:tr>
      <w:tr w:rsidR="00AE0EA2" w:rsidTr="00415E42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5 310 549,20</w:t>
            </w:r>
          </w:p>
        </w:tc>
      </w:tr>
      <w:tr w:rsidR="00AE0EA2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либо иной платы за передачу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озмездное пользование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 (за исключением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учреждений, а также имущества государственных и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4 927 253,82</w:t>
            </w:r>
          </w:p>
        </w:tc>
      </w:tr>
      <w:tr w:rsidR="00AE0EA2" w:rsidTr="00415E42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которые не разграничена,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3 940 750,96</w:t>
            </w:r>
          </w:p>
        </w:tc>
      </w:tr>
      <w:tr w:rsidR="00AE0EA2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3 940 750,96</w:t>
            </w:r>
          </w:p>
        </w:tc>
      </w:tr>
      <w:tr w:rsidR="00AE0EA2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участковбюджетных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17 237,03</w:t>
            </w:r>
          </w:p>
        </w:tc>
      </w:tr>
      <w:tr w:rsidR="00AE0EA2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(заисключением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17 237,03</w:t>
            </w:r>
          </w:p>
        </w:tc>
      </w:tr>
      <w:tr w:rsidR="00AE0EA2" w:rsidTr="00415E42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969 265,83</w:t>
            </w:r>
          </w:p>
        </w:tc>
      </w:tr>
      <w:tr w:rsidR="00AE0EA2" w:rsidTr="00415E42">
        <w:trPr>
          <w:trHeight w:val="94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969 265,83</w:t>
            </w:r>
          </w:p>
        </w:tc>
      </w:tr>
      <w:tr w:rsidR="00AE0EA2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в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383 295,38</w:t>
            </w:r>
          </w:p>
        </w:tc>
      </w:tr>
      <w:tr w:rsidR="00AE0EA2" w:rsidTr="00415E42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вгосударственной и муниципальной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бюджетных и автономных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383 295,38</w:t>
            </w:r>
          </w:p>
        </w:tc>
      </w:tr>
      <w:tr w:rsidR="00AE0EA2" w:rsidTr="00415E42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(заисключением имущества муниципальныхбюджетных и автономных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383 295,38</w:t>
            </w:r>
          </w:p>
        </w:tc>
      </w:tr>
      <w:tr w:rsidR="00AE0EA2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Default="004375E9" w:rsidP="001D410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140 870,00</w:t>
            </w:r>
          </w:p>
        </w:tc>
      </w:tr>
      <w:tr w:rsidR="004375E9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A85AF2">
              <w:rPr>
                <w:rFonts w:ascii="Times New Roman" w:hAnsi="Times New Roman" w:cs="Times New Roman"/>
                <w:sz w:val="24"/>
                <w:szCs w:val="24"/>
              </w:rPr>
              <w:t>140 870,00</w:t>
            </w:r>
          </w:p>
        </w:tc>
      </w:tr>
      <w:tr w:rsidR="004375E9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A85AF2">
              <w:rPr>
                <w:rFonts w:ascii="Times New Roman" w:hAnsi="Times New Roman" w:cs="Times New Roman"/>
                <w:sz w:val="24"/>
                <w:szCs w:val="24"/>
              </w:rPr>
              <w:t>140 870,00</w:t>
            </w:r>
          </w:p>
        </w:tc>
      </w:tr>
      <w:tr w:rsidR="004375E9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A85AF2">
              <w:rPr>
                <w:rFonts w:ascii="Times New Roman" w:hAnsi="Times New Roman" w:cs="Times New Roman"/>
                <w:sz w:val="24"/>
                <w:szCs w:val="24"/>
              </w:rPr>
              <w:t>140 870,00</w:t>
            </w:r>
          </w:p>
        </w:tc>
      </w:tr>
      <w:tr w:rsidR="00AE0EA2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66 070,90</w:t>
            </w:r>
          </w:p>
        </w:tc>
      </w:tr>
      <w:tr w:rsidR="004375E9" w:rsidTr="00415E42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муниципальнойсобственности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9" w:rsidRDefault="004375E9" w:rsidP="004375E9">
            <w:pPr>
              <w:jc w:val="right"/>
            </w:pPr>
            <w:r w:rsidRPr="0047608B">
              <w:rPr>
                <w:rFonts w:ascii="Times New Roman" w:hAnsi="Times New Roman" w:cs="Times New Roman"/>
                <w:sz w:val="24"/>
                <w:szCs w:val="24"/>
              </w:rPr>
              <w:t>66 070,90</w:t>
            </w:r>
          </w:p>
        </w:tc>
      </w:tr>
      <w:tr w:rsidR="004375E9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47608B">
              <w:rPr>
                <w:rFonts w:ascii="Times New Roman" w:hAnsi="Times New Roman" w:cs="Times New Roman"/>
                <w:sz w:val="24"/>
                <w:szCs w:val="24"/>
              </w:rPr>
              <w:t>66 070,90</w:t>
            </w:r>
          </w:p>
        </w:tc>
      </w:tr>
      <w:tr w:rsidR="00AE0EA2" w:rsidTr="00415E42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EA2" w:rsidRDefault="004375E9" w:rsidP="00415E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66 070,90</w:t>
            </w:r>
          </w:p>
        </w:tc>
      </w:tr>
      <w:tr w:rsidR="00AE0EA2" w:rsidTr="00415E4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Pr="00D16C10" w:rsidRDefault="00AE0EA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A2" w:rsidRDefault="004375E9" w:rsidP="00E06E0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23 832,21</w:t>
            </w:r>
          </w:p>
        </w:tc>
      </w:tr>
      <w:tr w:rsidR="004375E9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D52F8C">
              <w:rPr>
                <w:rFonts w:ascii="Times New Roman" w:hAnsi="Times New Roman" w:cs="Times New Roman"/>
                <w:sz w:val="24"/>
                <w:szCs w:val="24"/>
              </w:rPr>
              <w:t>23 832,21</w:t>
            </w:r>
          </w:p>
        </w:tc>
      </w:tr>
      <w:tr w:rsidR="004375E9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Pr="00D16C10" w:rsidRDefault="004375E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евыясненные поступления,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E9" w:rsidRDefault="004375E9" w:rsidP="004375E9">
            <w:pPr>
              <w:jc w:val="right"/>
            </w:pPr>
            <w:r w:rsidRPr="00D52F8C">
              <w:rPr>
                <w:rFonts w:ascii="Times New Roman" w:hAnsi="Times New Roman" w:cs="Times New Roman"/>
                <w:sz w:val="24"/>
                <w:szCs w:val="24"/>
              </w:rPr>
              <w:t>23 832,21</w:t>
            </w:r>
          </w:p>
        </w:tc>
      </w:tr>
      <w:tr w:rsidR="004375E9" w:rsidTr="006A4F04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6A4F04" w:rsidRDefault="006A4F04" w:rsidP="006A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4">
              <w:rPr>
                <w:rFonts w:ascii="Times New Roman" w:hAnsi="Times New Roman" w:cs="Times New Roman"/>
                <w:sz w:val="24"/>
                <w:szCs w:val="24"/>
              </w:rPr>
              <w:t xml:space="preserve">1 17 05050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A4F04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Pr="006A4F04" w:rsidRDefault="006A4F04" w:rsidP="006A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4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5E9" w:rsidRDefault="006A4F04" w:rsidP="009E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6A4F04" w:rsidTr="00774D99">
        <w:trPr>
          <w:trHeight w:val="51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6A4F04" w:rsidRDefault="006A4F04" w:rsidP="009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4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6A4F04" w:rsidRDefault="006A4F04" w:rsidP="009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Default="00774D99" w:rsidP="009E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43 248,00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774D99" w:rsidP="009E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16 569 633,40</w:t>
            </w:r>
          </w:p>
        </w:tc>
      </w:tr>
      <w:tr w:rsidR="006A4F04" w:rsidTr="00415E42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бюджетной системыРоссийской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14 042 407,00</w:t>
            </w:r>
          </w:p>
        </w:tc>
      </w:tr>
      <w:tr w:rsidR="006A4F04" w:rsidTr="00415E42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 </w:t>
            </w:r>
          </w:p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9 762 246,00</w:t>
            </w:r>
          </w:p>
        </w:tc>
      </w:tr>
      <w:tr w:rsidR="006A4F04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9 762 246,00</w:t>
            </w:r>
          </w:p>
        </w:tc>
      </w:tr>
      <w:tr w:rsidR="006A4F04" w:rsidTr="00415E42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субъектовРоссийской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774D99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6A189D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774D99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6A189D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6A4F04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субъектовРоссийской Федерации и муниципальных образований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A4F04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     </w:t>
            </w:r>
          </w:p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2200,00</w:t>
            </w:r>
          </w:p>
        </w:tc>
      </w:tr>
      <w:tr w:rsidR="006A4F04" w:rsidTr="00415E42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передаваемыхполномочий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2 277 961,00</w:t>
            </w:r>
          </w:p>
        </w:tc>
      </w:tr>
      <w:tr w:rsidR="00774D99" w:rsidTr="00415E42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E030DF">
              <w:rPr>
                <w:rFonts w:ascii="Times New Roman" w:hAnsi="Times New Roman" w:cs="Times New Roman"/>
                <w:sz w:val="24"/>
                <w:szCs w:val="24"/>
              </w:rPr>
              <w:t>2 277 961,00</w:t>
            </w:r>
          </w:p>
        </w:tc>
      </w:tr>
      <w:tr w:rsidR="00774D99" w:rsidTr="00415E42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E030DF">
              <w:rPr>
                <w:rFonts w:ascii="Times New Roman" w:hAnsi="Times New Roman" w:cs="Times New Roman"/>
                <w:sz w:val="24"/>
                <w:szCs w:val="24"/>
              </w:rPr>
              <w:t>2 277 961,00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83386F" w:rsidRDefault="00774D99" w:rsidP="00E0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2 793 035,90</w:t>
            </w:r>
          </w:p>
        </w:tc>
      </w:tr>
      <w:tr w:rsidR="00774D99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93261C">
              <w:rPr>
                <w:rFonts w:ascii="Times New Roman" w:hAnsi="Times New Roman" w:cs="Times New Roman"/>
                <w:sz w:val="24"/>
                <w:szCs w:val="24"/>
              </w:rPr>
              <w:t>2 793 035,90</w:t>
            </w:r>
          </w:p>
        </w:tc>
      </w:tr>
      <w:tr w:rsidR="00774D99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99" w:rsidRDefault="00774D99" w:rsidP="00774D99">
            <w:pPr>
              <w:jc w:val="right"/>
            </w:pPr>
            <w:r w:rsidRPr="0093261C">
              <w:rPr>
                <w:rFonts w:ascii="Times New Roman" w:hAnsi="Times New Roman" w:cs="Times New Roman"/>
                <w:sz w:val="24"/>
                <w:szCs w:val="24"/>
              </w:rPr>
              <w:t>2 793 035,90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83386F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460D92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124 360,60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Default="006A4F04" w:rsidP="007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D99">
              <w:rPr>
                <w:rFonts w:ascii="Times New Roman" w:hAnsi="Times New Roman" w:cs="Times New Roman"/>
                <w:sz w:val="24"/>
                <w:szCs w:val="24"/>
              </w:rPr>
              <w:t>390 170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6A4F04" w:rsidTr="00415E42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6A4F0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F04" w:rsidRPr="00D16C10" w:rsidRDefault="00774D99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69 293 824,82</w:t>
            </w:r>
            <w:r w:rsidR="006A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A50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3FCA">
        <w:rPr>
          <w:rFonts w:ascii="Times New Roman" w:hAnsi="Times New Roman" w:cs="Times New Roman"/>
          <w:sz w:val="28"/>
          <w:szCs w:val="28"/>
        </w:rPr>
        <w:t xml:space="preserve">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242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(ФАКТИЧЕСКОЕ ИСПОЛНЕНИЕ)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10425" w:type="dxa"/>
        <w:tblInd w:w="-459" w:type="dxa"/>
        <w:tblLayout w:type="fixed"/>
        <w:tblLook w:val="00A0"/>
      </w:tblPr>
      <w:tblGrid>
        <w:gridCol w:w="4329"/>
        <w:gridCol w:w="1067"/>
        <w:gridCol w:w="1068"/>
        <w:gridCol w:w="1267"/>
        <w:gridCol w:w="857"/>
        <w:gridCol w:w="12"/>
        <w:gridCol w:w="1825"/>
      </w:tblGrid>
      <w:tr w:rsidR="00415E42" w:rsidTr="004F51DC">
        <w:trPr>
          <w:trHeight w:val="282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15E42" w:rsidTr="004F51DC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42" w:rsidTr="004F51DC">
        <w:trPr>
          <w:trHeight w:val="282"/>
        </w:trPr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5E42" w:rsidTr="004F51DC">
        <w:trPr>
          <w:trHeight w:val="828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42" w:rsidRPr="008F4ACA" w:rsidRDefault="00420677" w:rsidP="0000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61 189 068,11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20677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16 265 319,78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1 316 377,43</w:t>
            </w:r>
          </w:p>
        </w:tc>
      </w:tr>
      <w:tr w:rsidR="00774D99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8F4ACA" w:rsidRDefault="00774D9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D99" w:rsidRDefault="00774D99" w:rsidP="00774D99">
            <w:pPr>
              <w:jc w:val="right"/>
            </w:pPr>
            <w:r w:rsidRPr="003E3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1 316 377,43</w:t>
            </w:r>
          </w:p>
        </w:tc>
      </w:tr>
      <w:tr w:rsidR="00774D99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8F4ACA" w:rsidRDefault="00774D9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8F4ACA" w:rsidRDefault="00774D9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D99" w:rsidRDefault="00774D99" w:rsidP="00774D99">
            <w:pPr>
              <w:jc w:val="right"/>
            </w:pPr>
            <w:r w:rsidRPr="003E3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1 316 377,43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13 565 498,83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13 565 498,83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11 014 010,23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335 742,10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720 894,09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1 480 019,12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5 051,00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9 782,29</w:t>
            </w:r>
          </w:p>
        </w:tc>
      </w:tr>
      <w:tr w:rsidR="00415E42" w:rsidTr="004F51DC">
        <w:trPr>
          <w:trHeight w:val="97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равонарушениях»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9E43DB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0П32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5E4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5E42" w:rsidTr="004F51D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E42" w:rsidRDefault="00415E4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5E42" w:rsidTr="004F51DC">
        <w:trPr>
          <w:trHeight w:val="16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4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1 383 443,52</w:t>
            </w:r>
          </w:p>
        </w:tc>
      </w:tr>
      <w:tr w:rsidR="00415E4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20677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429 507,27</w:t>
            </w:r>
          </w:p>
        </w:tc>
      </w:tr>
      <w:tr w:rsidR="00415E4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Default="00415E4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технической инвентаризации объектов недвижимости</w:t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774D9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14 817,27</w:t>
            </w:r>
          </w:p>
        </w:tc>
      </w:tr>
      <w:tr w:rsidR="00415E4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Default="00415E4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42" w:rsidRPr="008F4ACA" w:rsidRDefault="00774D99" w:rsidP="00774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14 817,27</w:t>
            </w:r>
          </w:p>
        </w:tc>
      </w:tr>
      <w:tr w:rsidR="00415E4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 по независимой рыночной оценке объектов движимого и недвижимого имущества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415E4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2" w:rsidRPr="008F4ACA" w:rsidRDefault="00415E4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42" w:rsidRPr="008F4ACA" w:rsidRDefault="00415E4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26 980,00</w:t>
            </w:r>
          </w:p>
        </w:tc>
      </w:tr>
      <w:tr w:rsidR="005013C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8F4ACA" w:rsidRDefault="005013C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Default="005013C2" w:rsidP="00774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7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13C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8F4ACA" w:rsidRDefault="005013C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Default="005013C2" w:rsidP="00774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7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77656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5013C2" w:rsidRDefault="00D77656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учета муниципального имущества в программе СОУМИ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Default="00D77656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Default="00D77656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5013C2" w:rsidRDefault="00D77656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Default="00D77656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Default="00D77656" w:rsidP="0090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282 580,00</w:t>
            </w:r>
          </w:p>
        </w:tc>
      </w:tr>
      <w:tr w:rsidR="00774D99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99" w:rsidRPr="005013C2" w:rsidRDefault="00D77656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Default="00774D9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Default="00774D9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Pr="005013C2" w:rsidRDefault="00774D9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9" w:rsidRDefault="00774D99" w:rsidP="00D7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D99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282 580,00</w:t>
            </w:r>
          </w:p>
        </w:tc>
      </w:tr>
      <w:tr w:rsidR="005013C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8F4ACA" w:rsidRDefault="005013C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«Муниципальная поддержка местных инициатив в городском поселении Рабочий  поселок Чегдомын» на 2015-2017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850,00</w:t>
            </w:r>
          </w:p>
        </w:tc>
      </w:tr>
      <w:tr w:rsidR="005013C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8F4ACA" w:rsidRDefault="005013C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гранты на социальные проекты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3C2" w:rsidRDefault="005013C2" w:rsidP="005013C2">
            <w:pPr>
              <w:jc w:val="right"/>
            </w:pP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850,00</w:t>
            </w:r>
          </w:p>
        </w:tc>
      </w:tr>
      <w:tr w:rsidR="005013C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3C2" w:rsidRPr="008F4ACA" w:rsidRDefault="005013C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09 2 0397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3C2" w:rsidRPr="008F4ACA" w:rsidRDefault="005013C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3C2" w:rsidRDefault="005013C2" w:rsidP="005013C2">
            <w:pPr>
              <w:jc w:val="right"/>
            </w:pP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0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 «Празднование 70-й годовщины Победы в Великой Отечественной </w:t>
            </w: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 1941 – 1945 годов и 70-й годовщины окончания Второй мировой 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106,00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празднованию 70-летия Победы 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33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106,00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106,00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расходных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D77656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501 980,25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D77656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400 074,00</w:t>
            </w:r>
          </w:p>
        </w:tc>
      </w:tr>
      <w:tr w:rsidR="003314F2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суденых актов РФ и мировых соглашений по возмещению вреда, причиненного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3451C2" w:rsidRDefault="00D77656" w:rsidP="003314F2">
            <w:pPr>
              <w:pStyle w:val="a3"/>
              <w:spacing w:after="0" w:line="240" w:lineRule="auto"/>
              <w:ind w:left="583"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59 202,25</w:t>
            </w:r>
          </w:p>
        </w:tc>
      </w:tr>
      <w:tr w:rsidR="003314F2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3451C2" w:rsidRDefault="003314F2" w:rsidP="003314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5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42 704,00</w:t>
            </w:r>
          </w:p>
        </w:tc>
      </w:tr>
      <w:tr w:rsidR="003314F2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D77656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812 629,90</w:t>
            </w:r>
          </w:p>
        </w:tc>
      </w:tr>
      <w:tr w:rsidR="00D77656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6" w:rsidRPr="008F4ACA" w:rsidRDefault="00D77656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56" w:rsidRDefault="00D77656" w:rsidP="00D77656">
            <w:pPr>
              <w:jc w:val="right"/>
            </w:pPr>
            <w:r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812 629,90</w:t>
            </w:r>
          </w:p>
        </w:tc>
      </w:tr>
      <w:tr w:rsidR="00D77656" w:rsidTr="004F51DC">
        <w:trPr>
          <w:trHeight w:val="60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56" w:rsidRPr="008F4ACA" w:rsidRDefault="00D77656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Default="00D77656" w:rsidP="00D77656">
            <w:pPr>
              <w:jc w:val="right"/>
            </w:pPr>
            <w:r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812 629,90</w:t>
            </w:r>
          </w:p>
        </w:tc>
      </w:tr>
      <w:tr w:rsidR="00D77656" w:rsidTr="004F51DC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8F4ACA" w:rsidRDefault="00D77656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Default="00D77656" w:rsidP="00D77656">
            <w:pPr>
              <w:jc w:val="right"/>
            </w:pPr>
            <w:r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812 629,90</w:t>
            </w:r>
          </w:p>
        </w:tc>
      </w:tr>
      <w:tr w:rsidR="00D77656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656" w:rsidRPr="008F4ACA" w:rsidRDefault="00D77656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99 9 0115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656" w:rsidRPr="008F4ACA" w:rsidRDefault="00D77656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7656" w:rsidRDefault="00D77656" w:rsidP="00D77656">
            <w:pPr>
              <w:jc w:val="right"/>
            </w:pPr>
            <w:r w:rsidRPr="00056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812 629,90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21 659 747,26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E54E49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Default="00420677" w:rsidP="008F5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E54E49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3314F2" w:rsidRPr="00E54E49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«Содействие развитию садоводческих, огороднических и дачных некоммерческих объединений граждан в Верхнебуреинском муниципальном районе Хабаровского края на 2013- 2020 годы»</w:t>
            </w:r>
          </w:p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ремонте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коммунальных сетей, </w:t>
            </w: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подъездных дорог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07 1 0525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Default="003314F2" w:rsidP="003314F2">
            <w:pPr>
              <w:jc w:val="right"/>
            </w:pPr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транспорта (автобус)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Default="003314F2" w:rsidP="003314F2">
            <w:pPr>
              <w:jc w:val="right"/>
            </w:pPr>
            <w:r w:rsidRPr="00DD3305">
              <w:rPr>
                <w:rFonts w:ascii="Times New Roman" w:hAnsi="Times New Roman" w:cs="Times New Roman"/>
                <w:bCs/>
                <w:sz w:val="24"/>
                <w:szCs w:val="24"/>
              </w:rPr>
              <w:t>1 672 000,00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99 9 0505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4F2" w:rsidRPr="0010359E" w:rsidRDefault="003314F2" w:rsidP="00415E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4F2" w:rsidRPr="0010359E" w:rsidRDefault="003314F2" w:rsidP="003314F2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59E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E54E49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19 142 851,06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19 142 851,06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01697D" w:rsidRDefault="003314F2" w:rsidP="0033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содержание мостовых сооружений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8F508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695 039,00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01697D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Default="003314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8F508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695 039,00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тротуаров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2 296 859,06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2 296 859,06</w:t>
            </w:r>
          </w:p>
        </w:tc>
      </w:tr>
      <w:tr w:rsidR="003314F2" w:rsidTr="004F51DC">
        <w:trPr>
          <w:trHeight w:val="604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10 645 633,00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</w:t>
            </w:r>
            <w:r w:rsidRPr="0001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4F2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4F2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10 645 633,00</w:t>
            </w:r>
          </w:p>
        </w:tc>
      </w:tr>
      <w:tr w:rsidR="003314F2" w:rsidTr="004F51DC">
        <w:trPr>
          <w:trHeight w:val="59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действующей сети автомобильных дорог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Default="003314F2" w:rsidP="008F508C">
            <w:pPr>
              <w:jc w:val="center"/>
            </w:pP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4 145 937,00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4F2" w:rsidRDefault="003314F2" w:rsidP="00415E42"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4 145 937,00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1 025 935,00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420677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1 02</w:t>
            </w:r>
            <w:r w:rsidR="0090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935,00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03 6 0516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03 7 0505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020C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посадочных площадок из брусчатки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333 448,00</w:t>
            </w:r>
          </w:p>
        </w:tc>
      </w:tr>
      <w:tr w:rsidR="0090020C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О 0516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9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333 448,00</w:t>
            </w:r>
          </w:p>
        </w:tc>
      </w:tr>
      <w:tr w:rsidR="003314F2" w:rsidTr="004F51DC">
        <w:trPr>
          <w:trHeight w:val="41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99 9 0519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90020C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Default="0090020C" w:rsidP="0090020C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44 896,20</w:t>
            </w:r>
          </w:p>
        </w:tc>
      </w:tr>
      <w:tr w:rsidR="0090020C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Default="0090020C" w:rsidP="0090020C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44 896,20</w:t>
            </w:r>
          </w:p>
        </w:tc>
      </w:tr>
      <w:tr w:rsidR="0090020C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20C" w:rsidRDefault="0090020C" w:rsidP="0090020C">
            <w:pPr>
              <w:jc w:val="right"/>
            </w:pPr>
            <w:r w:rsidRPr="0026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44 896,20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01 5 0222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44 896,20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004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15 679 496,73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3 117 178,92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и муниципальных жилых помещений»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900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1 259</w:t>
            </w:r>
            <w:r w:rsid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«Ремонт муниципальных квартир»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1 259 017,86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1 259 017,86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505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многоквартирных домов за счет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711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2011-2015гг"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93 360,00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93 360,00</w:t>
            </w:r>
          </w:p>
        </w:tc>
      </w:tr>
      <w:tr w:rsidR="0090020C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 «Празднование 70-й годовщины Победы в Великой Отечественной войне 1941 – 1945 годов и 70-й годовщины окончания Второй мировой </w:t>
            </w: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 в городском поселении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Default="0090020C" w:rsidP="0090020C">
            <w:pPr>
              <w:jc w:val="right"/>
            </w:pPr>
            <w:r w:rsidRPr="00EB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90020C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жилых помещений ветеранам войны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20C" w:rsidRPr="008F4ACA" w:rsidRDefault="0090020C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Default="0090020C" w:rsidP="00D2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20C" w:rsidRPr="008F4ACA" w:rsidRDefault="0090020C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20C" w:rsidRDefault="0090020C" w:rsidP="0090020C">
            <w:pPr>
              <w:jc w:val="right"/>
            </w:pPr>
            <w:r w:rsidRPr="00EB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D255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5F2" w:rsidRPr="008F4ACA" w:rsidRDefault="00D255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5F2" w:rsidRPr="008F4ACA" w:rsidRDefault="00D255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Pr="008F4ACA" w:rsidRDefault="00D255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Default="00D255F2" w:rsidP="00D2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F2" w:rsidRPr="008F4ACA" w:rsidRDefault="00D255F2" w:rsidP="005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5F2" w:rsidRDefault="0090020C" w:rsidP="005720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243 400,83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321 400,13</w:t>
            </w:r>
          </w:p>
        </w:tc>
      </w:tr>
      <w:tr w:rsidR="0090020C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Default="0090020C" w:rsidP="0090020C">
            <w:pPr>
              <w:jc w:val="right"/>
            </w:pPr>
            <w:r w:rsidRPr="00701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321 400,13</w:t>
            </w:r>
          </w:p>
        </w:tc>
      </w:tr>
      <w:tr w:rsidR="0090020C" w:rsidTr="0090020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20C" w:rsidRPr="008F4ACA" w:rsidRDefault="0090020C" w:rsidP="0041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99 9 0201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0C" w:rsidRPr="008F4ACA" w:rsidRDefault="0090020C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20C" w:rsidRDefault="0090020C" w:rsidP="0090020C">
            <w:pPr>
              <w:jc w:val="right"/>
            </w:pPr>
            <w:r w:rsidRPr="00701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321 400,13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31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12 652 317,91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10 575 476,99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2 780 391,89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03 8 0601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2 780 391,89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869 527,82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03 9 0603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869 527,82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424 907,00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03Д 0603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424 907,00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1 427 680,00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03Г 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1 427 680,00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«Проведение прочих мероприятий по благоустройству городского поселения»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17C39" w:rsidP="00202F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5 072 970,28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5 057 530,28</w:t>
            </w:r>
          </w:p>
        </w:tc>
      </w:tr>
      <w:tr w:rsidR="00202FCA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A" w:rsidRPr="008F4ACA" w:rsidRDefault="00202FCA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Pr="008F4ACA" w:rsidRDefault="00202FCA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03Б0605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Default="0090020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202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трудового отряда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296153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="00317C39"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296153" w:rsidP="00CB68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1 975 547,92</w:t>
            </w:r>
          </w:p>
        </w:tc>
      </w:tr>
      <w:tr w:rsidR="00317C39" w:rsidTr="00317C39">
        <w:trPr>
          <w:trHeight w:val="56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8F4ACA" w:rsidRDefault="00317C39" w:rsidP="00317C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C3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296153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99 9 </w:t>
            </w:r>
            <w:r w:rsidR="00317C39" w:rsidRPr="0017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296153" w:rsidP="00CB68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1 975 547,92</w:t>
            </w:r>
          </w:p>
        </w:tc>
      </w:tr>
      <w:tr w:rsidR="00CB6827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27" w:rsidRPr="008F4ACA" w:rsidRDefault="00CB6827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827" w:rsidRPr="008F4ACA" w:rsidRDefault="00CB6827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8F4ACA" w:rsidRDefault="00CB6827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8F4ACA" w:rsidRDefault="00CB6827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827" w:rsidRPr="008F4ACA" w:rsidRDefault="00CB6827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827" w:rsidRDefault="00317C39" w:rsidP="00CB68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317C39" w:rsidP="00317C39">
            <w:pPr>
              <w:jc w:val="right"/>
            </w:pPr>
            <w:r w:rsidRPr="007A4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</w:tr>
      <w:tr w:rsidR="00317C39" w:rsidTr="00F51A50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99 9 0361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317C39" w:rsidP="00317C39">
            <w:pPr>
              <w:jc w:val="right"/>
            </w:pPr>
            <w:r w:rsidRPr="007A4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актам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 «Социальная поддержка населения городского поселения «Рабочий поселок Чегдомын»»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08 1 0396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325,00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325,00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99 9 0395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325,00</w:t>
            </w:r>
          </w:p>
        </w:tc>
      </w:tr>
      <w:tr w:rsidR="00202FCA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A" w:rsidRPr="008F4ACA" w:rsidRDefault="00202FCA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трансфетры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Default="00202FCA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FCA" w:rsidRDefault="00317C39" w:rsidP="00202FC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6 577 408,00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317C39" w:rsidP="00317C39">
            <w:pPr>
              <w:jc w:val="right"/>
            </w:pPr>
            <w:r w:rsidRPr="001F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6 577 408,00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317C39" w:rsidP="00317C39">
            <w:pPr>
              <w:jc w:val="right"/>
            </w:pPr>
            <w:r w:rsidRPr="001F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6 577 408,00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31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 специалистов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31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</w:t>
            </w:r>
            <w:r w:rsidR="0031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202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614 708,00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 по ком инфраструктуре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31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99 9 01</w:t>
            </w:r>
            <w:r w:rsidR="0031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1 000 000,00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полн КСП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186 000,00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 полн по град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Default="003314F2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31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99 9 0523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F5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Pr="00693F28" w:rsidRDefault="00317C39" w:rsidP="00202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4 776 700,00</w:t>
            </w:r>
          </w:p>
        </w:tc>
      </w:tr>
      <w:tr w:rsidR="00202FCA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A" w:rsidRPr="008F4ACA" w:rsidRDefault="00202FCA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CA" w:rsidRPr="008F4ACA" w:rsidRDefault="00202FCA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FCA" w:rsidRDefault="00317C39" w:rsidP="00202FC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894 406,15</w:t>
            </w:r>
          </w:p>
        </w:tc>
      </w:tr>
      <w:tr w:rsidR="00317C39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C39" w:rsidRPr="008F4ACA" w:rsidRDefault="00317C39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39" w:rsidRDefault="00317C39" w:rsidP="00317C39">
            <w:pPr>
              <w:jc w:val="right"/>
            </w:pPr>
            <w:r w:rsidRPr="0090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894 406,15</w:t>
            </w:r>
          </w:p>
        </w:tc>
      </w:tr>
      <w:tr w:rsidR="00317C39" w:rsidTr="004F51DC">
        <w:trPr>
          <w:trHeight w:val="61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C39" w:rsidRPr="00226835" w:rsidRDefault="00317C39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C39" w:rsidRPr="008F4ACA" w:rsidRDefault="00317C39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C39" w:rsidRDefault="00317C39" w:rsidP="00317C39">
            <w:pPr>
              <w:jc w:val="right"/>
            </w:pPr>
            <w:r w:rsidRPr="0090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894 406,15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Глава законодательной власти местного самоуправления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894 406,15</w:t>
            </w:r>
          </w:p>
        </w:tc>
      </w:tr>
      <w:tr w:rsidR="003314F2" w:rsidTr="004F51DC">
        <w:trPr>
          <w:trHeight w:val="58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202FCA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527 320,69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832 230,432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73 1 0002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317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53 295,72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73 2 0002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52 239,60</w:t>
            </w:r>
          </w:p>
        </w:tc>
      </w:tr>
      <w:tr w:rsidR="003314F2" w:rsidTr="00317C39">
        <w:trPr>
          <w:trHeight w:val="573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226835" w:rsidRDefault="003314F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73 2 0002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17C39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1 056,12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F948B5" w:rsidP="00004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6 310 219,09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МКДУК «Дом Ветеранов»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F948B5" w:rsidP="00004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3 172 423,64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выплаты 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оплате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1 309 196,37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42 472,56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F948B5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683 131,16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77BC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12 287,00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77BCC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6E8" w:rsidRDefault="003046E8" w:rsidP="003046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545 619,83</w:t>
            </w:r>
          </w:p>
          <w:p w:rsidR="003314F2" w:rsidRPr="008F4ACA" w:rsidRDefault="003314F2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28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028" w:rsidRPr="008F4ACA" w:rsidRDefault="00572028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8F4ACA" w:rsidRDefault="00572028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8F4ACA" w:rsidRDefault="00572028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8F4ACA" w:rsidRDefault="00572028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10 1 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2028" w:rsidRPr="008F4ACA" w:rsidRDefault="00572028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46E8" w:rsidRDefault="003046E8" w:rsidP="003046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545 619,83</w:t>
            </w:r>
          </w:p>
          <w:p w:rsidR="00572028" w:rsidRDefault="00572028" w:rsidP="00004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«Дом Культуры»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F948B5" w:rsidP="003617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3 137 795,</w:t>
            </w:r>
            <w:r w:rsidR="00361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1 491 438,52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14 080,</w:t>
            </w:r>
            <w:r w:rsidR="00361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77BCC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4 834,00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498 515,29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2 354,00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4F2" w:rsidRPr="008F4ACA" w:rsidRDefault="003046E8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27,44</w:t>
            </w: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8F4ACA" w:rsidRDefault="00F948B5" w:rsidP="003046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563 273,00</w:t>
            </w:r>
          </w:p>
        </w:tc>
      </w:tr>
      <w:tr w:rsidR="00572028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2028" w:rsidRDefault="00572028" w:rsidP="0041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Pr="008F4ACA" w:rsidRDefault="00572028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8F4ACA" w:rsidRDefault="00572028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8F4ACA" w:rsidRDefault="00572028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2028" w:rsidRPr="008F4ACA" w:rsidRDefault="00572028" w:rsidP="0057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F948B5" w:rsidP="00572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563 273,00</w:t>
            </w:r>
          </w:p>
          <w:p w:rsidR="00572028" w:rsidRDefault="00572028" w:rsidP="00415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F2" w:rsidTr="004F51DC">
        <w:trPr>
          <w:trHeight w:val="25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14F2" w:rsidRPr="008F4ACA" w:rsidRDefault="003314F2" w:rsidP="00415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314F2" w:rsidRPr="008F4ACA" w:rsidRDefault="003314F2" w:rsidP="0041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14F2" w:rsidRPr="008F4ACA" w:rsidRDefault="003617C3" w:rsidP="00415E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63 393 693,35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FCA" w:rsidRDefault="004E3FCA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A50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A50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F51A50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3B9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415E42" w:rsidRPr="005718B5" w:rsidTr="004F51DC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415E42" w:rsidRPr="005718B5" w:rsidTr="004F51DC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415E4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415E4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17 159 725,93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17 032 245,93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E63F88" w:rsidP="00E6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127 480,00</w:t>
            </w:r>
          </w:p>
        </w:tc>
      </w:tr>
      <w:tr w:rsidR="007C5434" w:rsidRPr="005718B5" w:rsidTr="004F51DC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1 316 377,43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5718B5" w:rsidRDefault="00E63F88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1 316 377,43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434" w:rsidRPr="005718B5" w:rsidTr="004F51DC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представительныхорганов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894 406,15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5718B5" w:rsidRDefault="00E63F88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894 406,15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434" w:rsidRPr="005718B5" w:rsidRDefault="007C543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42" w:rsidRPr="005718B5" w:rsidTr="004F51DC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13 565 498,83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13 438 018,83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127 480,00</w:t>
            </w:r>
          </w:p>
        </w:tc>
      </w:tr>
      <w:tr w:rsidR="00415E42" w:rsidRPr="005718B5" w:rsidTr="004F51DC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42" w:rsidRPr="005718B5" w:rsidTr="004F51DC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1 383 443,52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E63F88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1 383 443,52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AD6" w:rsidRPr="005718B5" w:rsidTr="004F51DC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5718B5" w:rsidRDefault="009D3AD6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5718B5" w:rsidRDefault="009D3AD6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9D3AD6" w:rsidRPr="005718B5" w:rsidRDefault="009D3AD6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9D3AD6" w:rsidRPr="005718B5" w:rsidRDefault="009D3AD6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B334F5" w:rsidRDefault="00E63F88" w:rsidP="00E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812 629,90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B334F5" w:rsidRDefault="009D3AD6" w:rsidP="00E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3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AD6" w:rsidRPr="005718B5" w:rsidRDefault="00E63F88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57 502,00</w:t>
            </w:r>
          </w:p>
        </w:tc>
      </w:tr>
      <w:tr w:rsidR="00415E42" w:rsidRPr="005718B5" w:rsidTr="004F51DC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техногенногохарактера, гражданская   </w:t>
            </w:r>
          </w:p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B334F5" w:rsidRDefault="00374464" w:rsidP="0037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9D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AD6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B334F5" w:rsidRDefault="009D3AD6" w:rsidP="00E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3F88"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718B5" w:rsidRDefault="0037446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</w:t>
            </w:r>
            <w:r w:rsidR="009D3AD6">
              <w:rPr>
                <w:rFonts w:ascii="Times New Roman" w:hAnsi="Times New Roman" w:cs="Times New Roman"/>
                <w:sz w:val="24"/>
                <w:szCs w:val="24"/>
              </w:rPr>
              <w:t>02,00</w:t>
            </w:r>
          </w:p>
        </w:tc>
      </w:tr>
      <w:tr w:rsidR="00415E4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374464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21 659 747,26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19 987 747,26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</w:tr>
      <w:tr w:rsidR="00415E4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Сльское хозяйство,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3E7220" w:rsidRDefault="00415E4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4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5718B5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1 672 000,00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онды)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9D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19 142 851,06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19 142 851,06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E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844 896,20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92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15 679 496,73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BF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14 024 305,50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632" w:rsidRPr="005718B5" w:rsidRDefault="004E2632" w:rsidP="009D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1 655 191,23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3 117 178,82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1 917 178,82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92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12 562 317,91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BF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12 107 126,68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455 191,23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85308F" w:rsidRDefault="004E2632" w:rsidP="00BF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6 310 219,09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BF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6 094 309,09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215 910,00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85308F" w:rsidRDefault="004E2632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6 310 219,09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6 094 309,09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215 910,00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 w:rsidP="00AE0EA2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 w:rsidP="00AE0EA2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23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109 141,44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по публичнымнормативным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85 325,00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6 577 408,00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>
            <w:r w:rsidRPr="00C757AE">
              <w:rPr>
                <w:rFonts w:ascii="Times New Roman" w:hAnsi="Times New Roman" w:cs="Times New Roman"/>
                <w:sz w:val="24"/>
                <w:szCs w:val="24"/>
              </w:rPr>
              <w:t>6 577 408,00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EC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6 577 408,00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Default="004E2632">
            <w:r w:rsidRPr="00C757AE">
              <w:rPr>
                <w:rFonts w:ascii="Times New Roman" w:hAnsi="Times New Roman" w:cs="Times New Roman"/>
                <w:sz w:val="24"/>
                <w:szCs w:val="24"/>
              </w:rPr>
              <w:t>6 577 408,00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632" w:rsidRPr="005718B5" w:rsidTr="004F51DC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68 393 693,35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64 665 610,12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32" w:rsidRPr="005718B5" w:rsidRDefault="004E2632" w:rsidP="004E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3 728 083,23</w:t>
            </w:r>
          </w:p>
        </w:tc>
      </w:tr>
    </w:tbl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17C3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7C3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3617C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E3FCA" w:rsidRPr="00383C7E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3B9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415E42" w:rsidRPr="000436D0" w:rsidTr="00415E4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415E42" w:rsidRPr="000436D0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42" w:rsidRPr="000436D0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3CE" w:rsidRPr="000436D0" w:rsidRDefault="00415E42" w:rsidP="00E1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3CE">
              <w:rPr>
                <w:rFonts w:ascii="Times New Roman" w:hAnsi="Times New Roman" w:cs="Times New Roman"/>
                <w:sz w:val="24"/>
                <w:szCs w:val="24"/>
              </w:rPr>
              <w:t>63 293 824,82</w:t>
            </w:r>
          </w:p>
        </w:tc>
      </w:tr>
      <w:tr w:rsidR="00415E42" w:rsidRPr="000436D0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42" w:rsidRPr="000436D0" w:rsidRDefault="00E163CE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63 393 693,35</w:t>
            </w:r>
          </w:p>
        </w:tc>
      </w:tr>
      <w:tr w:rsidR="00415E42" w:rsidRPr="000436D0" w:rsidTr="00415E42">
        <w:trPr>
          <w:trHeight w:val="1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 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в валюте РФ в случае, если исполнением гарантом муниципальных гарантий ведет к          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права       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регрессного требования либо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уступкой гаранту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прав бенефициара к принципалу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0436D0" w:rsidRDefault="00415E42" w:rsidP="00DF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415E42" w:rsidRPr="000436D0" w:rsidTr="00415E42"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01 06 05 01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предоставленных внутри страны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DF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5E42" w:rsidRPr="000436D0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E42" w:rsidRPr="000436D0" w:rsidRDefault="00E163CE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99 868,53</w:t>
            </w:r>
          </w:p>
        </w:tc>
      </w:tr>
    </w:tbl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1A50">
        <w:rPr>
          <w:rFonts w:ascii="Times New Roman" w:hAnsi="Times New Roman" w:cs="Times New Roman"/>
          <w:sz w:val="28"/>
          <w:szCs w:val="28"/>
        </w:rPr>
        <w:t xml:space="preserve">  </w:t>
      </w:r>
      <w:r w:rsidRPr="00260BA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1A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ДЕФИЦИТОВБЮДЖЕТОВ КЛАССИФИКАЦИИ ОПЕРАЦИЙ СЕКТОРА ГОСУДАРСТВЕННОГО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УПРАВЛЕНИЯ, ОТНОСЯЩИХСЯ К ИСТОЧНИКАМ ФИНАНСИРОВАНИЯ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6D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415E42" w:rsidRPr="000436D0" w:rsidTr="00415E42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415E42" w:rsidRPr="000436D0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42" w:rsidRPr="000436D0" w:rsidTr="00415E4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счетах по учету средствбюджета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E163CE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99 868,53</w:t>
            </w:r>
            <w:r w:rsidR="0041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E42" w:rsidRPr="000436D0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E1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3CE">
              <w:rPr>
                <w:rFonts w:ascii="Times New Roman" w:hAnsi="Times New Roman" w:cs="Times New Roman"/>
                <w:sz w:val="24"/>
                <w:szCs w:val="24"/>
              </w:rPr>
              <w:t>63 293 824,82</w:t>
            </w:r>
          </w:p>
        </w:tc>
      </w:tr>
      <w:tr w:rsidR="00415E42" w:rsidRPr="000436D0" w:rsidTr="00415E4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E163CE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63 393 693,35 </w:t>
            </w:r>
          </w:p>
        </w:tc>
      </w:tr>
      <w:tr w:rsidR="00415E42" w:rsidRPr="000436D0" w:rsidTr="00415E42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415E42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42" w:rsidRPr="000436D0" w:rsidRDefault="00E163CE" w:rsidP="0041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99 868,53</w:t>
            </w:r>
          </w:p>
        </w:tc>
      </w:tr>
    </w:tbl>
    <w:p w:rsidR="00E163CE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63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3CE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163CE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EA5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EE4EA5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15E42" w:rsidRDefault="00415E42" w:rsidP="00415E42">
      <w:pPr>
        <w:pStyle w:val="ConsPlusTitle"/>
        <w:widowControl/>
        <w:outlineLvl w:val="0"/>
      </w:pPr>
    </w:p>
    <w:p w:rsidR="00415E42" w:rsidRPr="00FC1901" w:rsidRDefault="00415E42" w:rsidP="00F51A50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>ОТЧЕТ ОБ ИСПОЛЬЗОВАНИИ БЮДЖЕТНЫХ АССИГНОВАНИЙ МУНИЦИПАЛЬНОГО</w:t>
      </w:r>
    </w:p>
    <w:p w:rsidR="00415E42" w:rsidRPr="00FC1901" w:rsidRDefault="00415E42" w:rsidP="00F51A50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>ДОРОЖНОГО ФОНДА</w:t>
      </w:r>
    </w:p>
    <w:p w:rsidR="00415E42" w:rsidRPr="00FC1901" w:rsidRDefault="00415E42" w:rsidP="00F51A50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>ГОРОДСКОГО  ПОСЕЛЕНИЯ "РАБОЧИЙ  ПОСЕЛОК ЧЕГДОМЫН"</w:t>
      </w:r>
    </w:p>
    <w:p w:rsidR="00415E42" w:rsidRPr="00FC1901" w:rsidRDefault="00415E42" w:rsidP="00F51A50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>ЗА</w:t>
      </w:r>
      <w:r w:rsidR="00FC1901" w:rsidRPr="00FC1901">
        <w:rPr>
          <w:rFonts w:ascii="Times New Roman" w:hAnsi="Times New Roman" w:cs="Times New Roman"/>
        </w:rPr>
        <w:t xml:space="preserve"> </w:t>
      </w:r>
      <w:r w:rsidRPr="00FC1901">
        <w:rPr>
          <w:rFonts w:ascii="Times New Roman" w:hAnsi="Times New Roman" w:cs="Times New Roman"/>
        </w:rPr>
        <w:t xml:space="preserve"> </w:t>
      </w:r>
      <w:r w:rsidR="002D73B9" w:rsidRPr="002D73B9">
        <w:rPr>
          <w:rFonts w:ascii="Times New Roman" w:hAnsi="Times New Roman" w:cs="Times New Roman"/>
          <w:bCs w:val="0"/>
          <w:sz w:val="24"/>
          <w:szCs w:val="24"/>
        </w:rPr>
        <w:t>9 МЕСЯЦЕВ</w:t>
      </w:r>
      <w:r w:rsidRPr="00FC1901">
        <w:rPr>
          <w:rFonts w:ascii="Times New Roman" w:hAnsi="Times New Roman" w:cs="Times New Roman"/>
        </w:rPr>
        <w:t xml:space="preserve">  2015 ГОДА</w:t>
      </w:r>
    </w:p>
    <w:p w:rsidR="00415E42" w:rsidRPr="00FC1901" w:rsidRDefault="00415E42" w:rsidP="00415E42"/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962"/>
        <w:gridCol w:w="1134"/>
        <w:gridCol w:w="1417"/>
        <w:gridCol w:w="1417"/>
      </w:tblGrid>
      <w:tr w:rsidR="00415E42" w:rsidRPr="007D5AF8" w:rsidTr="00415E42">
        <w:trPr>
          <w:trHeight w:val="36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План сумма</w:t>
            </w:r>
          </w:p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</w:p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но сумма</w:t>
            </w:r>
          </w:p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всего: 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7D5AF8" w:rsidRDefault="00E163CE" w:rsidP="00E1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415E42" w:rsidRPr="007D5AF8" w:rsidTr="00415E42">
        <w:trPr>
          <w:trHeight w:val="36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- всего: 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42" w:rsidRPr="007D5AF8" w:rsidTr="00415E42">
        <w:trPr>
          <w:trHeight w:val="240"/>
        </w:trPr>
        <w:tc>
          <w:tcPr>
            <w:tcW w:w="675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962" w:type="dxa"/>
          </w:tcPr>
          <w:p w:rsidR="00415E42" w:rsidRPr="007D5AF8" w:rsidRDefault="00415E42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автомобильных дорог</w:t>
            </w:r>
          </w:p>
        </w:tc>
        <w:tc>
          <w:tcPr>
            <w:tcW w:w="1134" w:type="dxa"/>
          </w:tcPr>
          <w:p w:rsidR="00415E42" w:rsidRPr="007D5AF8" w:rsidRDefault="00415E42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  <w:tc>
          <w:tcPr>
            <w:tcW w:w="1417" w:type="dxa"/>
          </w:tcPr>
          <w:p w:rsidR="00415E42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E163CE" w:rsidRPr="007D5AF8" w:rsidTr="00415E42">
        <w:trPr>
          <w:trHeight w:val="240"/>
        </w:trPr>
        <w:tc>
          <w:tcPr>
            <w:tcW w:w="675" w:type="dxa"/>
          </w:tcPr>
          <w:p w:rsidR="00E163CE" w:rsidRPr="007D5AF8" w:rsidRDefault="00E163CE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163CE" w:rsidRPr="007D5AF8" w:rsidRDefault="00E163CE" w:rsidP="00415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3C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134" w:type="dxa"/>
          </w:tcPr>
          <w:p w:rsidR="00E163CE" w:rsidRPr="007D5AF8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3CE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1417" w:type="dxa"/>
          </w:tcPr>
          <w:p w:rsidR="00E163CE" w:rsidRDefault="00E163CE" w:rsidP="00415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E42" w:rsidRPr="007D5AF8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3B41" w:rsidRDefault="002E3B41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0BAD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3FCA">
        <w:rPr>
          <w:rFonts w:ascii="Times New Roman" w:hAnsi="Times New Roman" w:cs="Times New Roman"/>
          <w:sz w:val="28"/>
          <w:szCs w:val="28"/>
        </w:rPr>
        <w:t xml:space="preserve">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E3FCA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415E42" w:rsidRPr="0074343F" w:rsidRDefault="00415E42" w:rsidP="00F51A50">
      <w:pPr>
        <w:shd w:val="clear" w:color="auto" w:fill="FFFFFF"/>
        <w:tabs>
          <w:tab w:val="left" w:pos="6521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Отчет об использовании бюджетных ассигнований</w:t>
      </w:r>
    </w:p>
    <w:p w:rsidR="00415E42" w:rsidRPr="0074343F" w:rsidRDefault="00415E42" w:rsidP="00F51A50">
      <w:pPr>
        <w:shd w:val="clear" w:color="auto" w:fill="FFFFFF"/>
        <w:tabs>
          <w:tab w:val="left" w:pos="6521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резервного фонда администрации городского поселения</w:t>
      </w:r>
    </w:p>
    <w:p w:rsidR="00415E42" w:rsidRPr="0074343F" w:rsidRDefault="00415E42" w:rsidP="00F51A50">
      <w:pPr>
        <w:shd w:val="clear" w:color="auto" w:fill="FFFFFF"/>
        <w:tabs>
          <w:tab w:val="center" w:pos="4479"/>
          <w:tab w:val="left" w:pos="6521"/>
          <w:tab w:val="left" w:pos="738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«Рабочий поселок Чегдомын» за 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 </w:t>
      </w:r>
      <w:r w:rsidR="002D73B9" w:rsidRPr="002D73B9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2D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5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а</w:t>
      </w:r>
    </w:p>
    <w:p w:rsidR="00415E42" w:rsidRDefault="00415E42" w:rsidP="00415E42">
      <w:pPr>
        <w:shd w:val="clear" w:color="auto" w:fill="FFFFFF"/>
        <w:tabs>
          <w:tab w:val="left" w:pos="6521"/>
        </w:tabs>
        <w:ind w:right="397"/>
        <w:jc w:val="center"/>
        <w:rPr>
          <w:sz w:val="28"/>
          <w:szCs w:val="28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623"/>
        <w:gridCol w:w="1182"/>
        <w:gridCol w:w="1526"/>
        <w:gridCol w:w="1541"/>
        <w:gridCol w:w="1388"/>
      </w:tblGrid>
      <w:tr w:rsidR="00415E42" w:rsidRPr="0074343F" w:rsidTr="00415E42">
        <w:trPr>
          <w:trHeight w:val="1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№№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Наименование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мероприятий</w:t>
            </w:r>
          </w:p>
          <w:p w:rsidR="00415E42" w:rsidRPr="005D1137" w:rsidRDefault="00415E42" w:rsidP="00415E4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5"/>
                <w:sz w:val="24"/>
                <w:szCs w:val="24"/>
              </w:rPr>
              <w:t xml:space="preserve">     Сумма, </w:t>
            </w: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на год</w:t>
            </w:r>
          </w:p>
          <w:p w:rsidR="00415E42" w:rsidRPr="005D1137" w:rsidRDefault="00415E42" w:rsidP="00415E4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2"/>
                <w:sz w:val="24"/>
                <w:szCs w:val="24"/>
              </w:rPr>
              <w:t xml:space="preserve">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Уточненная сумма на год  тыс.руб.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Исполнение </w:t>
            </w:r>
            <w:r w:rsidRPr="005D1137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с начала 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% </w:t>
            </w:r>
            <w:r w:rsidRPr="005D1137">
              <w:rPr>
                <w:rFonts w:ascii="Times New Roman" w:hAnsi="Times New Roman" w:cs="Times New Roman"/>
                <w:color w:val="323232"/>
                <w:spacing w:val="-13"/>
                <w:sz w:val="24"/>
                <w:szCs w:val="24"/>
              </w:rPr>
              <w:t>исполнения</w:t>
            </w:r>
          </w:p>
        </w:tc>
      </w:tr>
      <w:tr w:rsidR="00415E42" w:rsidRPr="0074343F" w:rsidTr="00415E42"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42" w:rsidRPr="0074343F" w:rsidTr="00415E42">
        <w:trPr>
          <w:cantSplit/>
          <w:trHeight w:hRule="exact" w:val="9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Расходы на проведение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мероприятий по предупреждению и профилактике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5E42" w:rsidRPr="005D1137" w:rsidRDefault="001364E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42" w:rsidRPr="0074343F" w:rsidTr="00415E42">
        <w:trPr>
          <w:cantSplit/>
          <w:trHeight w:hRule="exact" w:val="1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Организация аварийно- спасательных и других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неотложных работ по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ликвидации аварийных и</w:t>
            </w:r>
            <w:r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2</w:t>
            </w: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20</w:t>
            </w: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42" w:rsidRPr="0074343F" w:rsidTr="00415E42">
        <w:trPr>
          <w:cantSplit/>
          <w:trHeight w:hRule="exact" w:val="2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Оказание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единовременной материальной помощи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пострадавшим от стихийныхбедствий и иных чрезвычайных ситуаций гражданам в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 размере, установленном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действующим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законодательством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E42" w:rsidRPr="005D1137" w:rsidRDefault="001364E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42" w:rsidRPr="0074343F" w:rsidTr="00415E42">
        <w:trPr>
          <w:trHeight w:val="2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E42" w:rsidRPr="0074343F" w:rsidTr="00415E42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E42" w:rsidRPr="005D1137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2" w:rsidRPr="005D1137" w:rsidRDefault="00415E42" w:rsidP="00415E42">
            <w:pPr>
              <w:shd w:val="clear" w:color="auto" w:fill="FFFFFF"/>
              <w:ind w:right="-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0BAD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15E42" w:rsidRDefault="00415E42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15E42" w:rsidRPr="004928D5" w:rsidRDefault="00415E42" w:rsidP="00F51A50">
      <w:pPr>
        <w:shd w:val="clear" w:color="auto" w:fill="FFFFFF"/>
        <w:spacing w:line="254" w:lineRule="exact"/>
        <w:ind w:left="72" w:right="169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СВЕДЕНИЯ о численности муниципальных служащих органов местного самоуправления,</w:t>
      </w: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работников муниципальных учреждений городского поселения «Рабочий поселок Чегдомын» и затратах на их содержание за   </w:t>
      </w:r>
      <w:r w:rsidR="002D73B9" w:rsidRPr="002D73B9">
        <w:rPr>
          <w:rFonts w:ascii="Times New Roman" w:hAnsi="Times New Roman" w:cs="Times New Roman"/>
          <w:b/>
          <w:bCs/>
          <w:sz w:val="28"/>
          <w:szCs w:val="28"/>
          <w:u w:val="single"/>
        </w:rPr>
        <w:t>9 месяцев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5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года</w:t>
      </w:r>
    </w:p>
    <w:p w:rsidR="00415E42" w:rsidRDefault="00415E42" w:rsidP="00415E42">
      <w:pPr>
        <w:shd w:val="clear" w:color="auto" w:fill="FFFFFF"/>
        <w:spacing w:line="254" w:lineRule="exact"/>
        <w:ind w:left="72" w:right="1690"/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2769"/>
        <w:gridCol w:w="851"/>
        <w:gridCol w:w="992"/>
        <w:gridCol w:w="992"/>
        <w:gridCol w:w="709"/>
        <w:gridCol w:w="993"/>
        <w:gridCol w:w="1171"/>
        <w:gridCol w:w="955"/>
      </w:tblGrid>
      <w:tr w:rsidR="00415E42" w:rsidRPr="0074343F" w:rsidTr="004A7507">
        <w:trPr>
          <w:trHeight w:hRule="exact" w:val="1853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Default="00415E42" w:rsidP="00415E42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Числе</w:t>
            </w:r>
          </w:p>
          <w:p w:rsidR="00415E42" w:rsidRPr="0074343F" w:rsidRDefault="00415E42" w:rsidP="0077186E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ность на 01.0</w:t>
            </w:r>
            <w:r w:rsidR="007718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Оплата за счет бюджета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spacing w:line="254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</w:tr>
      <w:tr w:rsidR="00415E42" w:rsidRPr="0074343F" w:rsidTr="004A7507">
        <w:trPr>
          <w:trHeight w:hRule="exact" w:val="2420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суточных </w:t>
            </w: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при командировках и проезд в отпуск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</w:tc>
      </w:tr>
      <w:tr w:rsidR="00415E42" w:rsidRPr="0074343F" w:rsidTr="004A7507">
        <w:trPr>
          <w:trHeight w:hRule="exact" w:val="702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10 231,5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EE4EA5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2 931,2</w:t>
            </w:r>
          </w:p>
        </w:tc>
      </w:tr>
      <w:tr w:rsidR="00415E42" w:rsidRPr="0074343F" w:rsidTr="004A7507">
        <w:trPr>
          <w:trHeight w:hRule="exact" w:val="6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7718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1364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415E42" w:rsidRPr="0074343F" w:rsidTr="004A7507">
        <w:trPr>
          <w:trHeight w:hRule="exact" w:val="7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депутатов городского поселения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7186E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FB07DF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</w:tr>
      <w:tr w:rsidR="00415E42" w:rsidRPr="0074343F" w:rsidTr="004A7507">
        <w:trPr>
          <w:trHeight w:hRule="exact" w:val="70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городского поселения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8 522,0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2 492,0</w:t>
            </w:r>
          </w:p>
        </w:tc>
      </w:tr>
      <w:tr w:rsidR="00415E42" w:rsidRPr="0074343F" w:rsidTr="004A7507">
        <w:trPr>
          <w:trHeight w:hRule="exact" w:val="41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15E42" w:rsidP="006805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4E">
              <w:rPr>
                <w:rFonts w:ascii="Times New Roman" w:hAnsi="Times New Roman" w:cs="Times New Roman"/>
                <w:sz w:val="24"/>
                <w:szCs w:val="24"/>
              </w:rPr>
              <w:t>045,3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7D3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6 310,2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EE4EA5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EE4EA5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EE4EA5" w:rsidP="001364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415E42" w:rsidRPr="0074343F" w:rsidTr="004A7507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6014F1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DF09D6" w:rsidP="00EC6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DF09D6" w:rsidP="00415E4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601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A7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DF4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E42" w:rsidRPr="0074343F" w:rsidTr="004A7507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00 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6014F1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DF09D6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DF09D6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A7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415E42" w:rsidRPr="0074343F" w:rsidTr="004A7507">
        <w:trPr>
          <w:trHeight w:hRule="exact" w:val="4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42" w:rsidRPr="0074343F" w:rsidRDefault="00415E42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68054E" w:rsidP="007D3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EC6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7D3B2B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14 122,3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EE4EA5" w:rsidP="0041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E42" w:rsidRPr="0074343F" w:rsidRDefault="004A7507" w:rsidP="00EC6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4 058,8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0BAD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260BAD" w:rsidRDefault="00260BAD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E3FCA" w:rsidRPr="00260BAD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260BAD" w:rsidRPr="00260BAD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BAD" w:rsidRPr="00260BA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BAD" w:rsidRPr="00260BAD" w:rsidRDefault="00260BAD" w:rsidP="00260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6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A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BAD">
        <w:rPr>
          <w:rFonts w:ascii="Times New Roman" w:hAnsi="Times New Roman" w:cs="Times New Roman"/>
          <w:sz w:val="24"/>
          <w:szCs w:val="24"/>
        </w:rPr>
        <w:t xml:space="preserve">от  14.10. 2015 г. № </w:t>
      </w:r>
    </w:p>
    <w:p w:rsidR="004E3FCA" w:rsidRDefault="004E3FCA" w:rsidP="00260B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63286A" w:rsidRDefault="00415E42" w:rsidP="00F51A50">
      <w:pPr>
        <w:jc w:val="center"/>
        <w:rPr>
          <w:b/>
        </w:rPr>
      </w:pP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Отчет о реализации муниципальных программ </w:t>
      </w:r>
      <w:r w:rsidRPr="00F912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  </w:t>
      </w:r>
      <w:r w:rsidR="002D73B9" w:rsidRPr="002D73B9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2015 года</w:t>
      </w:r>
    </w:p>
    <w:tbl>
      <w:tblPr>
        <w:tblStyle w:val="a8"/>
        <w:tblW w:w="0" w:type="auto"/>
        <w:tblLook w:val="04A0"/>
      </w:tblPr>
      <w:tblGrid>
        <w:gridCol w:w="3676"/>
        <w:gridCol w:w="2118"/>
        <w:gridCol w:w="2190"/>
        <w:gridCol w:w="1587"/>
      </w:tblGrid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118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2190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</w:t>
            </w:r>
          </w:p>
        </w:tc>
        <w:tc>
          <w:tcPr>
            <w:tcW w:w="1587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"Управление муниципальным имуществом городского поселения Рабочий поселок Чегдомын" (ЦСР 01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1 103 248,00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474 403,47</w:t>
            </w:r>
          </w:p>
        </w:tc>
        <w:tc>
          <w:tcPr>
            <w:tcW w:w="1587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"Развитие малого и среднего предпринимательства на территории городского поселения "Рабочий поселок Чегдомын" Верхнебуреинского района Хабаровского края на 2013-2020 годы" (ЦСР 02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9E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"Благоустройство городского поселения "Рабочий поселок Чегдомын" (ЦСР 03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9E764C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="009E764C">
              <w:rPr>
                <w:rFonts w:ascii="Times New Roman" w:hAnsi="Times New Roman" w:cs="Times New Roman"/>
              </w:rPr>
              <w:t>75</w:t>
            </w:r>
            <w:r w:rsidRPr="006328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86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29 718 328,05</w:t>
            </w:r>
          </w:p>
        </w:tc>
        <w:tc>
          <w:tcPr>
            <w:tcW w:w="1587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"Капитальный ремонт многоквартирных домов и муниципальных жилых помещений" (ЦСР 04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2D73B9">
            <w:pPr>
              <w:jc w:val="center"/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4</w:t>
            </w:r>
            <w:r w:rsidR="002D73B9">
              <w:rPr>
                <w:rFonts w:ascii="Times New Roman" w:hAnsi="Times New Roman" w:cs="Times New Roman"/>
              </w:rPr>
              <w:t> 243 858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9E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1 259 017,86</w:t>
            </w:r>
          </w:p>
        </w:tc>
        <w:tc>
          <w:tcPr>
            <w:tcW w:w="1587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2A073F" w:rsidP="00FB0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7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FB07DF">
              <w:rPr>
                <w:rFonts w:ascii="Times New Roman" w:hAnsi="Times New Roman" w:cs="Times New Roman"/>
              </w:rPr>
              <w:t>7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"Переселение граждан городского поселения "Рабочий поселок Чегдомын" из ветхого и аварийного жилого фонда в 2011-2015гг" (ЦСР 05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2D73B9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1 629 842,00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1587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"Энергосбережение и повышение энергетическойэффективности на территории городского поселения "Рабочий поселок Чегдомын"  (ЦСР 06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9E764C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5E42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2190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9EE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87" w:type="dxa"/>
          </w:tcPr>
          <w:p w:rsidR="00415E42" w:rsidRDefault="00415E42" w:rsidP="00415E42">
            <w:pPr>
              <w:rPr>
                <w:rFonts w:ascii="Times New Roman" w:hAnsi="Times New Roman" w:cs="Times New Roman"/>
              </w:rPr>
            </w:pPr>
          </w:p>
          <w:p w:rsidR="00415E42" w:rsidRPr="0063286A" w:rsidRDefault="002A073F" w:rsidP="002A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415E42" w:rsidTr="00415E42">
        <w:tc>
          <w:tcPr>
            <w:tcW w:w="3676" w:type="dxa"/>
          </w:tcPr>
          <w:p w:rsidR="00415E42" w:rsidRPr="0063286A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"Содействие развитию садоводческих, огороднеческих и дачных некоммерческих объединений граждан в Верхнебуреинском муниципальном районе Хабаровского края на 2013-2020 годы"  (ЦСР 07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190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</w:p>
          <w:p w:rsidR="00415E42" w:rsidRPr="0063286A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42" w:rsidTr="00415E42">
        <w:tc>
          <w:tcPr>
            <w:tcW w:w="3676" w:type="dxa"/>
          </w:tcPr>
          <w:p w:rsidR="00415E42" w:rsidRPr="000659EE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"Социальная поддержка населения городского поселения "Рабочий </w:t>
            </w:r>
            <w:r w:rsidRPr="000659EE">
              <w:rPr>
                <w:rFonts w:ascii="Times New Roman" w:hAnsi="Times New Roman" w:cs="Times New Roman"/>
              </w:rPr>
              <w:lastRenderedPageBreak/>
              <w:t>поселок Чегдомын"  на 2015-2017 годы" (ЦСР 08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200 000,00</w:t>
            </w:r>
          </w:p>
        </w:tc>
        <w:tc>
          <w:tcPr>
            <w:tcW w:w="2190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64C" w:rsidTr="00415E42">
        <w:tc>
          <w:tcPr>
            <w:tcW w:w="3676" w:type="dxa"/>
          </w:tcPr>
          <w:p w:rsidR="009E764C" w:rsidRPr="000659EE" w:rsidRDefault="009E764C" w:rsidP="009E764C">
            <w:pPr>
              <w:rPr>
                <w:rFonts w:ascii="Times New Roman" w:hAnsi="Times New Roman" w:cs="Times New Roman"/>
              </w:rPr>
            </w:pPr>
            <w:r w:rsidRPr="009E764C">
              <w:rPr>
                <w:rFonts w:ascii="Times New Roman" w:hAnsi="Times New Roman" w:cs="Times New Roman"/>
              </w:rPr>
              <w:lastRenderedPageBreak/>
              <w:t>Муниципальная программа «Муниципальная поддержка местных инициатив в городском поселении Рабочий  поселок Чегдомын» на 2015-2017 годы</w:t>
            </w:r>
            <w:r w:rsidRPr="000659EE">
              <w:rPr>
                <w:rFonts w:ascii="Times New Roman" w:hAnsi="Times New Roman" w:cs="Times New Roman"/>
              </w:rPr>
              <w:t>(ЦСР 0</w:t>
            </w:r>
            <w:r>
              <w:rPr>
                <w:rFonts w:ascii="Times New Roman" w:hAnsi="Times New Roman" w:cs="Times New Roman"/>
              </w:rPr>
              <w:t>9</w:t>
            </w:r>
            <w:r w:rsidRPr="000659EE">
              <w:rPr>
                <w:rFonts w:ascii="Times New Roman" w:hAnsi="Times New Roman" w:cs="Times New Roman"/>
              </w:rPr>
              <w:t xml:space="preserve"> 0 0000)</w:t>
            </w:r>
          </w:p>
        </w:tc>
        <w:tc>
          <w:tcPr>
            <w:tcW w:w="2118" w:type="dxa"/>
          </w:tcPr>
          <w:p w:rsidR="009E764C" w:rsidRDefault="00FB07DF" w:rsidP="009E7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3 409 000,00</w:t>
            </w:r>
          </w:p>
        </w:tc>
        <w:tc>
          <w:tcPr>
            <w:tcW w:w="2190" w:type="dxa"/>
          </w:tcPr>
          <w:p w:rsidR="009E764C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307 850,00</w:t>
            </w:r>
          </w:p>
        </w:tc>
        <w:tc>
          <w:tcPr>
            <w:tcW w:w="1587" w:type="dxa"/>
          </w:tcPr>
          <w:p w:rsidR="009E764C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415E42" w:rsidTr="00415E42">
        <w:tc>
          <w:tcPr>
            <w:tcW w:w="3676" w:type="dxa"/>
          </w:tcPr>
          <w:p w:rsidR="00415E42" w:rsidRPr="000659EE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"Сохранение и развитие культуры на територии городского поселения "Рабочий поселок Чегдомын" на 2015-2017 годы" (ЦСР 10 0 0000)</w:t>
            </w:r>
          </w:p>
        </w:tc>
        <w:tc>
          <w:tcPr>
            <w:tcW w:w="2118" w:type="dxa"/>
          </w:tcPr>
          <w:p w:rsidR="00415E42" w:rsidRDefault="00415E42" w:rsidP="002A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7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9E764C">
              <w:rPr>
                <w:rFonts w:ascii="Times New Roman" w:hAnsi="Times New Roman" w:cs="Times New Roman"/>
              </w:rPr>
              <w:t>045</w:t>
            </w:r>
            <w:r>
              <w:rPr>
                <w:rFonts w:ascii="Times New Roman" w:hAnsi="Times New Roman" w:cs="Times New Roman"/>
              </w:rPr>
              <w:t> </w:t>
            </w:r>
            <w:r w:rsidR="009E76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90" w:type="dxa"/>
          </w:tcPr>
          <w:p w:rsidR="00415E42" w:rsidRDefault="00FB07DF" w:rsidP="00EC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6 310 219,09</w:t>
            </w:r>
          </w:p>
        </w:tc>
        <w:tc>
          <w:tcPr>
            <w:tcW w:w="1587" w:type="dxa"/>
          </w:tcPr>
          <w:p w:rsidR="00415E42" w:rsidRDefault="00FB07DF" w:rsidP="002A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415E42" w:rsidTr="00415E42">
        <w:tc>
          <w:tcPr>
            <w:tcW w:w="3676" w:type="dxa"/>
          </w:tcPr>
          <w:p w:rsidR="00415E42" w:rsidRPr="000659EE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"Повышение безопасности дорожного движения в городском поселении Рабочий поселок Чегдомын" на 2014- 2016 годы" (ЦСР 11 0 0000)</w:t>
            </w:r>
          </w:p>
        </w:tc>
        <w:tc>
          <w:tcPr>
            <w:tcW w:w="2118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1 100 000,00</w:t>
            </w:r>
          </w:p>
        </w:tc>
        <w:tc>
          <w:tcPr>
            <w:tcW w:w="2190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415E42" w:rsidRDefault="00415E42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42" w:rsidTr="00415E42">
        <w:tc>
          <w:tcPr>
            <w:tcW w:w="3676" w:type="dxa"/>
          </w:tcPr>
          <w:p w:rsidR="00415E42" w:rsidRPr="000659EE" w:rsidRDefault="00415E42" w:rsidP="00415E42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"Празднование 70-й годовщины Победы в Великой Отечественной войне 1941 – 1945 годов и 70-й годовщины окончания Второй мировой войны в городском поселении «Рабочий поселок Чегдомын»" (ЦСР 12 0 0000)</w:t>
            </w:r>
          </w:p>
        </w:tc>
        <w:tc>
          <w:tcPr>
            <w:tcW w:w="2118" w:type="dxa"/>
          </w:tcPr>
          <w:p w:rsidR="00415E42" w:rsidRDefault="00415E42" w:rsidP="002D7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D73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190" w:type="dxa"/>
          </w:tcPr>
          <w:p w:rsidR="00415E42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398 799,83</w:t>
            </w:r>
          </w:p>
        </w:tc>
        <w:tc>
          <w:tcPr>
            <w:tcW w:w="1587" w:type="dxa"/>
          </w:tcPr>
          <w:p w:rsidR="00415E42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5E42" w:rsidTr="00415E42">
        <w:tc>
          <w:tcPr>
            <w:tcW w:w="3676" w:type="dxa"/>
          </w:tcPr>
          <w:p w:rsidR="00415E42" w:rsidRPr="000659EE" w:rsidRDefault="00415E42" w:rsidP="00415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8" w:type="dxa"/>
          </w:tcPr>
          <w:p w:rsidR="00415E42" w:rsidRDefault="00FB07DF" w:rsidP="002A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63 187 248,00</w:t>
            </w:r>
          </w:p>
        </w:tc>
        <w:tc>
          <w:tcPr>
            <w:tcW w:w="2190" w:type="dxa"/>
          </w:tcPr>
          <w:p w:rsidR="00415E42" w:rsidRDefault="00FB07DF" w:rsidP="00EC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39 454 128,30</w:t>
            </w:r>
          </w:p>
        </w:tc>
        <w:tc>
          <w:tcPr>
            <w:tcW w:w="1587" w:type="dxa"/>
          </w:tcPr>
          <w:p w:rsidR="00415E42" w:rsidRDefault="00FB07DF" w:rsidP="0041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415E42" w:rsidRDefault="00415E42" w:rsidP="00415E42"/>
    <w:p w:rsidR="00415E42" w:rsidRDefault="00415E42" w:rsidP="00415E42"/>
    <w:p w:rsidR="00415E42" w:rsidRDefault="00415E42" w:rsidP="00415E42">
      <w:r>
        <w:t>_____________________________________________________________________________________</w:t>
      </w:r>
    </w:p>
    <w:sectPr w:rsidR="00415E42" w:rsidSect="0044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50" w:rsidRDefault="00014850" w:rsidP="00A2494E">
      <w:pPr>
        <w:spacing w:after="0" w:line="240" w:lineRule="auto"/>
      </w:pPr>
      <w:r>
        <w:separator/>
      </w:r>
    </w:p>
  </w:endnote>
  <w:endnote w:type="continuationSeparator" w:id="1">
    <w:p w:rsidR="00014850" w:rsidRDefault="00014850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50" w:rsidRDefault="00014850" w:rsidP="00A2494E">
      <w:pPr>
        <w:spacing w:after="0" w:line="240" w:lineRule="auto"/>
      </w:pPr>
      <w:r>
        <w:separator/>
      </w:r>
    </w:p>
  </w:footnote>
  <w:footnote w:type="continuationSeparator" w:id="1">
    <w:p w:rsidR="00014850" w:rsidRDefault="00014850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044D4"/>
    <w:rsid w:val="0001039D"/>
    <w:rsid w:val="00014850"/>
    <w:rsid w:val="00015587"/>
    <w:rsid w:val="0001697D"/>
    <w:rsid w:val="000206A4"/>
    <w:rsid w:val="000278A3"/>
    <w:rsid w:val="000436D0"/>
    <w:rsid w:val="00075948"/>
    <w:rsid w:val="00082906"/>
    <w:rsid w:val="00090690"/>
    <w:rsid w:val="0009485A"/>
    <w:rsid w:val="0009648C"/>
    <w:rsid w:val="000A14BB"/>
    <w:rsid w:val="000C24DD"/>
    <w:rsid w:val="000C3D6F"/>
    <w:rsid w:val="000D4CA0"/>
    <w:rsid w:val="000E6D20"/>
    <w:rsid w:val="000F2C4A"/>
    <w:rsid w:val="000F414A"/>
    <w:rsid w:val="000F67BB"/>
    <w:rsid w:val="001062B9"/>
    <w:rsid w:val="00107572"/>
    <w:rsid w:val="001118BF"/>
    <w:rsid w:val="00115CAC"/>
    <w:rsid w:val="00117C48"/>
    <w:rsid w:val="00130494"/>
    <w:rsid w:val="001364E7"/>
    <w:rsid w:val="00150481"/>
    <w:rsid w:val="00154565"/>
    <w:rsid w:val="00154EB0"/>
    <w:rsid w:val="0017605C"/>
    <w:rsid w:val="0017753A"/>
    <w:rsid w:val="00193705"/>
    <w:rsid w:val="001A3CF5"/>
    <w:rsid w:val="001C1BE6"/>
    <w:rsid w:val="001C2623"/>
    <w:rsid w:val="001D327B"/>
    <w:rsid w:val="001D4102"/>
    <w:rsid w:val="001F722E"/>
    <w:rsid w:val="00202FCA"/>
    <w:rsid w:val="00226835"/>
    <w:rsid w:val="00231092"/>
    <w:rsid w:val="002334B2"/>
    <w:rsid w:val="00236F15"/>
    <w:rsid w:val="00260BAD"/>
    <w:rsid w:val="00296153"/>
    <w:rsid w:val="002A073F"/>
    <w:rsid w:val="002A1F7A"/>
    <w:rsid w:val="002B4853"/>
    <w:rsid w:val="002C0D3A"/>
    <w:rsid w:val="002D502B"/>
    <w:rsid w:val="002D73B9"/>
    <w:rsid w:val="002E3B41"/>
    <w:rsid w:val="002E55AB"/>
    <w:rsid w:val="002E60EF"/>
    <w:rsid w:val="002F5FB9"/>
    <w:rsid w:val="003046E8"/>
    <w:rsid w:val="003066FE"/>
    <w:rsid w:val="00317C39"/>
    <w:rsid w:val="003221EF"/>
    <w:rsid w:val="003227BD"/>
    <w:rsid w:val="00330978"/>
    <w:rsid w:val="00331134"/>
    <w:rsid w:val="003314F2"/>
    <w:rsid w:val="003529F7"/>
    <w:rsid w:val="00354014"/>
    <w:rsid w:val="003617C3"/>
    <w:rsid w:val="00363871"/>
    <w:rsid w:val="00374464"/>
    <w:rsid w:val="00376727"/>
    <w:rsid w:val="00377BCC"/>
    <w:rsid w:val="00383394"/>
    <w:rsid w:val="00383C7E"/>
    <w:rsid w:val="00392D17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15E42"/>
    <w:rsid w:val="00420677"/>
    <w:rsid w:val="004224BB"/>
    <w:rsid w:val="0043103F"/>
    <w:rsid w:val="00431873"/>
    <w:rsid w:val="004375E9"/>
    <w:rsid w:val="00446E65"/>
    <w:rsid w:val="00473D7B"/>
    <w:rsid w:val="00476A26"/>
    <w:rsid w:val="00477920"/>
    <w:rsid w:val="004924EF"/>
    <w:rsid w:val="004928D5"/>
    <w:rsid w:val="004930E0"/>
    <w:rsid w:val="00497E8A"/>
    <w:rsid w:val="004A2383"/>
    <w:rsid w:val="004A6004"/>
    <w:rsid w:val="004A6DC0"/>
    <w:rsid w:val="004A7507"/>
    <w:rsid w:val="004C2EDF"/>
    <w:rsid w:val="004C6659"/>
    <w:rsid w:val="004E2632"/>
    <w:rsid w:val="004E3E7A"/>
    <w:rsid w:val="004E3FCA"/>
    <w:rsid w:val="004E46F0"/>
    <w:rsid w:val="004F51DC"/>
    <w:rsid w:val="004F63CC"/>
    <w:rsid w:val="005013C2"/>
    <w:rsid w:val="00504C50"/>
    <w:rsid w:val="00507313"/>
    <w:rsid w:val="00524152"/>
    <w:rsid w:val="005517AD"/>
    <w:rsid w:val="00556337"/>
    <w:rsid w:val="00564969"/>
    <w:rsid w:val="00565178"/>
    <w:rsid w:val="005718B5"/>
    <w:rsid w:val="00572028"/>
    <w:rsid w:val="0058280C"/>
    <w:rsid w:val="00583736"/>
    <w:rsid w:val="005A0D52"/>
    <w:rsid w:val="005B33DD"/>
    <w:rsid w:val="005B6DBC"/>
    <w:rsid w:val="005B72CC"/>
    <w:rsid w:val="005C460C"/>
    <w:rsid w:val="005D33CD"/>
    <w:rsid w:val="005E17AD"/>
    <w:rsid w:val="005E5EF2"/>
    <w:rsid w:val="005E72FE"/>
    <w:rsid w:val="005F2957"/>
    <w:rsid w:val="005F7182"/>
    <w:rsid w:val="006014F1"/>
    <w:rsid w:val="00606ECC"/>
    <w:rsid w:val="006315C3"/>
    <w:rsid w:val="0065526B"/>
    <w:rsid w:val="00655BF3"/>
    <w:rsid w:val="00663242"/>
    <w:rsid w:val="006646F3"/>
    <w:rsid w:val="0068054E"/>
    <w:rsid w:val="006915C6"/>
    <w:rsid w:val="006A4F04"/>
    <w:rsid w:val="006A7736"/>
    <w:rsid w:val="006B2FD4"/>
    <w:rsid w:val="006B650A"/>
    <w:rsid w:val="006C2E5B"/>
    <w:rsid w:val="006D0B9F"/>
    <w:rsid w:val="006D3F1E"/>
    <w:rsid w:val="006F2007"/>
    <w:rsid w:val="006F46F3"/>
    <w:rsid w:val="00723DAA"/>
    <w:rsid w:val="0072542C"/>
    <w:rsid w:val="007257ED"/>
    <w:rsid w:val="00737881"/>
    <w:rsid w:val="0074343F"/>
    <w:rsid w:val="007500E8"/>
    <w:rsid w:val="007506F3"/>
    <w:rsid w:val="00755F1A"/>
    <w:rsid w:val="0077186E"/>
    <w:rsid w:val="00773C6D"/>
    <w:rsid w:val="00774124"/>
    <w:rsid w:val="00774D99"/>
    <w:rsid w:val="00777A3D"/>
    <w:rsid w:val="0078070C"/>
    <w:rsid w:val="00791093"/>
    <w:rsid w:val="007C198A"/>
    <w:rsid w:val="007C5434"/>
    <w:rsid w:val="007D3B2B"/>
    <w:rsid w:val="007D5AF8"/>
    <w:rsid w:val="007E1DF4"/>
    <w:rsid w:val="007E39DB"/>
    <w:rsid w:val="007E4501"/>
    <w:rsid w:val="00814635"/>
    <w:rsid w:val="0083386F"/>
    <w:rsid w:val="0084644A"/>
    <w:rsid w:val="00847552"/>
    <w:rsid w:val="0085308F"/>
    <w:rsid w:val="0087320F"/>
    <w:rsid w:val="00887B46"/>
    <w:rsid w:val="008B74EC"/>
    <w:rsid w:val="008C1242"/>
    <w:rsid w:val="008D6F05"/>
    <w:rsid w:val="008E0B50"/>
    <w:rsid w:val="008F4ACA"/>
    <w:rsid w:val="008F4C54"/>
    <w:rsid w:val="008F508C"/>
    <w:rsid w:val="008F6F6E"/>
    <w:rsid w:val="0090020C"/>
    <w:rsid w:val="00904BF9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57C5"/>
    <w:rsid w:val="009933DD"/>
    <w:rsid w:val="00995C73"/>
    <w:rsid w:val="009C5ED5"/>
    <w:rsid w:val="009C74C8"/>
    <w:rsid w:val="009D3AD6"/>
    <w:rsid w:val="009D5A91"/>
    <w:rsid w:val="009E43DB"/>
    <w:rsid w:val="009E764C"/>
    <w:rsid w:val="00A2494E"/>
    <w:rsid w:val="00A2779E"/>
    <w:rsid w:val="00A33C1B"/>
    <w:rsid w:val="00A408BF"/>
    <w:rsid w:val="00A4384D"/>
    <w:rsid w:val="00A558D5"/>
    <w:rsid w:val="00A640F9"/>
    <w:rsid w:val="00A649E6"/>
    <w:rsid w:val="00A82882"/>
    <w:rsid w:val="00AB43A3"/>
    <w:rsid w:val="00AB455F"/>
    <w:rsid w:val="00AC0ECE"/>
    <w:rsid w:val="00AD2B32"/>
    <w:rsid w:val="00AE0EA2"/>
    <w:rsid w:val="00B11DCE"/>
    <w:rsid w:val="00B145C6"/>
    <w:rsid w:val="00B334F5"/>
    <w:rsid w:val="00B36835"/>
    <w:rsid w:val="00B44844"/>
    <w:rsid w:val="00B455E1"/>
    <w:rsid w:val="00B467B9"/>
    <w:rsid w:val="00B77A5F"/>
    <w:rsid w:val="00B907C8"/>
    <w:rsid w:val="00BA0095"/>
    <w:rsid w:val="00BD188E"/>
    <w:rsid w:val="00BD5DFE"/>
    <w:rsid w:val="00BE5916"/>
    <w:rsid w:val="00BF04BC"/>
    <w:rsid w:val="00BF762F"/>
    <w:rsid w:val="00C133ED"/>
    <w:rsid w:val="00C16D01"/>
    <w:rsid w:val="00C17149"/>
    <w:rsid w:val="00C22B22"/>
    <w:rsid w:val="00C43820"/>
    <w:rsid w:val="00C50FA0"/>
    <w:rsid w:val="00C55C2F"/>
    <w:rsid w:val="00C74688"/>
    <w:rsid w:val="00C80EEC"/>
    <w:rsid w:val="00C84451"/>
    <w:rsid w:val="00C869F5"/>
    <w:rsid w:val="00C90CD5"/>
    <w:rsid w:val="00CA6EE9"/>
    <w:rsid w:val="00CB3C45"/>
    <w:rsid w:val="00CB6827"/>
    <w:rsid w:val="00CB7E43"/>
    <w:rsid w:val="00CE0AF1"/>
    <w:rsid w:val="00D06159"/>
    <w:rsid w:val="00D137E9"/>
    <w:rsid w:val="00D16C10"/>
    <w:rsid w:val="00D236F1"/>
    <w:rsid w:val="00D23743"/>
    <w:rsid w:val="00D2417F"/>
    <w:rsid w:val="00D255F2"/>
    <w:rsid w:val="00D30259"/>
    <w:rsid w:val="00D469F2"/>
    <w:rsid w:val="00D61AAC"/>
    <w:rsid w:val="00D7106F"/>
    <w:rsid w:val="00D71C62"/>
    <w:rsid w:val="00D77656"/>
    <w:rsid w:val="00D82216"/>
    <w:rsid w:val="00D87979"/>
    <w:rsid w:val="00D9078E"/>
    <w:rsid w:val="00DB1EEE"/>
    <w:rsid w:val="00DC41DF"/>
    <w:rsid w:val="00DC49B7"/>
    <w:rsid w:val="00DD1A4A"/>
    <w:rsid w:val="00DF09D6"/>
    <w:rsid w:val="00DF0B28"/>
    <w:rsid w:val="00DF1132"/>
    <w:rsid w:val="00DF5487"/>
    <w:rsid w:val="00E04DA9"/>
    <w:rsid w:val="00E06E0A"/>
    <w:rsid w:val="00E13A06"/>
    <w:rsid w:val="00E1530C"/>
    <w:rsid w:val="00E163CE"/>
    <w:rsid w:val="00E169DC"/>
    <w:rsid w:val="00E23EAB"/>
    <w:rsid w:val="00E32042"/>
    <w:rsid w:val="00E422FC"/>
    <w:rsid w:val="00E54E49"/>
    <w:rsid w:val="00E63F88"/>
    <w:rsid w:val="00E76696"/>
    <w:rsid w:val="00E77B52"/>
    <w:rsid w:val="00E82858"/>
    <w:rsid w:val="00E91FFD"/>
    <w:rsid w:val="00E94697"/>
    <w:rsid w:val="00EA2570"/>
    <w:rsid w:val="00EC69D6"/>
    <w:rsid w:val="00ED7104"/>
    <w:rsid w:val="00ED754F"/>
    <w:rsid w:val="00EE4EA5"/>
    <w:rsid w:val="00F119C5"/>
    <w:rsid w:val="00F2125D"/>
    <w:rsid w:val="00F32D15"/>
    <w:rsid w:val="00F51A50"/>
    <w:rsid w:val="00F60026"/>
    <w:rsid w:val="00F64201"/>
    <w:rsid w:val="00F65ADF"/>
    <w:rsid w:val="00F93933"/>
    <w:rsid w:val="00F948B5"/>
    <w:rsid w:val="00F979DE"/>
    <w:rsid w:val="00FB07DF"/>
    <w:rsid w:val="00FB1845"/>
    <w:rsid w:val="00FC0593"/>
    <w:rsid w:val="00FC1901"/>
    <w:rsid w:val="00FC2628"/>
    <w:rsid w:val="00FC2BEE"/>
    <w:rsid w:val="00FD05F9"/>
    <w:rsid w:val="00FD259F"/>
    <w:rsid w:val="00FE0283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table" w:styleId="a8">
    <w:name w:val="Table Grid"/>
    <w:basedOn w:val="a1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577CDE2578250F460DB0D8DC6601E983296ED4YBE3A" TargetMode="Externa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34" Type="http://schemas.openxmlformats.org/officeDocument/2006/relationships/hyperlink" Target="consultantplus://offline/ref=BC7D048DE7374907F45E577CDE2578250F460FB5D7DC6601E983296ED4B3C9689DF6C3F4C0ACYBE4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1F36AZ3d0A" TargetMode="External"/><Relationship Id="rId33" Type="http://schemas.openxmlformats.org/officeDocument/2006/relationships/hyperlink" Target="consultantplus://offline/ref=BC7D048DE7374907F45E577CDE2578250F460FB5D7DC6601E983296ED4B3C9689DF6C3F6C0ACB9FEYAE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3F36A3DAFZ3d4A" TargetMode="External"/><Relationship Id="rId32" Type="http://schemas.openxmlformats.org/officeDocument/2006/relationships/hyperlink" Target="consultantplus://offline/ref=BC7D048DE7374907F45E577CDE2578250F460FB5D7DC6601E983296ED4B3C9689DF6C3F2C5A5YBEF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7F663Z3dB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hyperlink" Target="consultantplus://offline/ref=BC7D048DE7374907F45E577CDE2578250F460FB5D7DC6601E983296ED4B3C9689DF6C3F4C0ACYBE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D048DE7374907F45E577FCC4926290F4955BFD6DC6553BCDC723383BAC33FYDEA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1F36AZ3d0A" TargetMode="External"/><Relationship Id="rId30" Type="http://schemas.openxmlformats.org/officeDocument/2006/relationships/hyperlink" Target="consultantplus://offline/ref=69AD255FE9C8C510286BB929547E98A0D1272D8B9BFFDE467C45EE81AEA1B430E3C6C993F36A3DAFZ3d4A" TargetMode="External"/><Relationship Id="rId35" Type="http://schemas.openxmlformats.org/officeDocument/2006/relationships/hyperlink" Target="consultantplus://offline/ref=BC7D048DE7374907F45E577CDE2578250F460FB5D7DC6601E983296ED4B3C9689DF6C3F6C0ACB9FEYA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6D2C-B8F6-437F-8831-0D4A0E43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31</Pages>
  <Words>9277</Words>
  <Characters>52882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45</cp:revision>
  <cp:lastPrinted>2015-10-13T03:26:00Z</cp:lastPrinted>
  <dcterms:created xsi:type="dcterms:W3CDTF">2015-02-10T07:31:00Z</dcterms:created>
  <dcterms:modified xsi:type="dcterms:W3CDTF">2015-10-29T00:29:00Z</dcterms:modified>
</cp:coreProperties>
</file>