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Default="00C81D99" w:rsidP="00C81D99">
      <w:pPr>
        <w:pStyle w:val="Default"/>
        <w:rPr>
          <w:sz w:val="28"/>
          <w:szCs w:val="28"/>
        </w:rPr>
      </w:pPr>
    </w:p>
    <w:p w:rsidR="005960C5" w:rsidRDefault="005960C5" w:rsidP="005960C5">
      <w:pPr>
        <w:widowControl w:val="0"/>
        <w:tabs>
          <w:tab w:val="left" w:pos="364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960C5" w:rsidRDefault="005960C5" w:rsidP="005960C5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 «РАБОЧИЙ ПОСЕЛОК ЧЕГДОМЫН»</w:t>
      </w:r>
    </w:p>
    <w:p w:rsidR="005960C5" w:rsidRDefault="005960C5" w:rsidP="005960C5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:rsidR="005960C5" w:rsidRDefault="005960C5" w:rsidP="005960C5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края</w:t>
      </w:r>
    </w:p>
    <w:p w:rsidR="005960C5" w:rsidRDefault="005960C5" w:rsidP="005960C5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C5" w:rsidRDefault="005960C5" w:rsidP="005960C5">
      <w:pPr>
        <w:widowControl w:val="0"/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960C5" w:rsidRDefault="005960C5" w:rsidP="005960C5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ind w:left="851" w:right="-85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1D99" w:rsidRDefault="00C81D99" w:rsidP="005960C5">
      <w:pPr>
        <w:pStyle w:val="Default"/>
        <w:tabs>
          <w:tab w:val="left" w:pos="3777"/>
        </w:tabs>
        <w:rPr>
          <w:sz w:val="28"/>
          <w:szCs w:val="28"/>
        </w:rPr>
      </w:pPr>
    </w:p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Default="005960C5" w:rsidP="00C81D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29.09.2017 года № 807</w:t>
      </w:r>
    </w:p>
    <w:p w:rsidR="00C81D99" w:rsidRDefault="00C81D99" w:rsidP="00C81D99">
      <w:pPr>
        <w:pStyle w:val="Default"/>
        <w:rPr>
          <w:sz w:val="28"/>
          <w:szCs w:val="28"/>
        </w:rPr>
      </w:pPr>
    </w:p>
    <w:p w:rsidR="00C81D99" w:rsidRPr="00C81D99" w:rsidRDefault="00C81D99" w:rsidP="00C81D9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81D99" w:rsidRPr="00C81D99" w:rsidTr="00C81D99">
        <w:trPr>
          <w:trHeight w:val="564"/>
        </w:trPr>
        <w:tc>
          <w:tcPr>
            <w:tcW w:w="9464" w:type="dxa"/>
          </w:tcPr>
          <w:p w:rsidR="00C81D99" w:rsidRDefault="00C81D99" w:rsidP="00C81D9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81D99">
              <w:rPr>
                <w:sz w:val="28"/>
                <w:szCs w:val="28"/>
              </w:rPr>
              <w:t xml:space="preserve"> </w:t>
            </w:r>
            <w:r w:rsidRPr="00C81D99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порядке проведения общественных </w:t>
            </w:r>
            <w:r w:rsidRPr="00C81D99">
              <w:rPr>
                <w:bCs/>
                <w:sz w:val="28"/>
                <w:szCs w:val="28"/>
              </w:rPr>
              <w:t xml:space="preserve">обсуждений проекта муниципальной программы формирования современной городской среды на территории </w:t>
            </w:r>
            <w:r>
              <w:rPr>
                <w:bCs/>
                <w:sz w:val="28"/>
                <w:szCs w:val="28"/>
              </w:rPr>
              <w:t>городского поселения «Рабочий поселок Чегдомын»</w:t>
            </w:r>
            <w:r w:rsidRPr="00C81D99">
              <w:rPr>
                <w:bCs/>
                <w:sz w:val="28"/>
                <w:szCs w:val="28"/>
              </w:rPr>
              <w:t xml:space="preserve"> на 201</w:t>
            </w:r>
            <w:r w:rsidR="0089399D">
              <w:rPr>
                <w:bCs/>
                <w:sz w:val="28"/>
                <w:szCs w:val="28"/>
              </w:rPr>
              <w:t xml:space="preserve">8-2022 </w:t>
            </w:r>
            <w:r w:rsidRPr="00C81D99">
              <w:rPr>
                <w:bCs/>
                <w:sz w:val="28"/>
                <w:szCs w:val="28"/>
              </w:rPr>
              <w:t>год</w:t>
            </w:r>
            <w:r w:rsidR="0089399D">
              <w:rPr>
                <w:bCs/>
                <w:sz w:val="28"/>
                <w:szCs w:val="28"/>
              </w:rPr>
              <w:t>ы</w:t>
            </w:r>
            <w:r w:rsidRPr="00C81D99">
              <w:rPr>
                <w:bCs/>
                <w:sz w:val="28"/>
                <w:szCs w:val="28"/>
              </w:rPr>
              <w:t xml:space="preserve"> </w:t>
            </w:r>
          </w:p>
          <w:p w:rsidR="00C81D99" w:rsidRDefault="00C81D99" w:rsidP="00C81D9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C81D99" w:rsidRDefault="00C81D99" w:rsidP="00C81D9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C81D99" w:rsidRDefault="00C81D99" w:rsidP="00C81D99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C81D99" w:rsidRDefault="00C81D99" w:rsidP="00C81D99">
            <w:pPr>
              <w:pStyle w:val="Default"/>
              <w:ind w:firstLine="567"/>
              <w:jc w:val="both"/>
              <w:rPr>
                <w:bCs/>
                <w:sz w:val="28"/>
                <w:szCs w:val="28"/>
              </w:rPr>
            </w:pPr>
            <w:r w:rsidRPr="00C81D99">
              <w:rPr>
                <w:bCs/>
                <w:sz w:val="28"/>
                <w:szCs w:val="28"/>
              </w:rPr>
      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      </w:r>
            <w:r w:rsidR="00662103">
              <w:rPr>
                <w:bCs/>
                <w:sz w:val="28"/>
                <w:szCs w:val="28"/>
              </w:rPr>
              <w:t>«Ф</w:t>
            </w:r>
            <w:r w:rsidRPr="00C81D99">
              <w:rPr>
                <w:bCs/>
                <w:sz w:val="28"/>
                <w:szCs w:val="28"/>
              </w:rPr>
              <w:t xml:space="preserve">ормирования современной городской среды», со статьей 179 Бюджетного кодекса Российской Федерации, </w:t>
            </w:r>
            <w:r w:rsidR="00E561E4">
              <w:rPr>
                <w:color w:val="000000" w:themeColor="text1"/>
                <w:sz w:val="28"/>
                <w:szCs w:val="28"/>
                <w:lang w:eastAsia="ru-RU"/>
              </w:rPr>
              <w:t>в соответствии Постановления Хабаровского края от 14.03.2017г. № 61-пр «О внесении изменений в государственную программу Хабаровского края «Повышение качества жилищно-коммунального обслуживания населения Хабаровского края», утвержденную постановлением Правительства Хабаровского края от 07.06.2012г. № 185-пр»</w:t>
            </w:r>
            <w:r w:rsidRPr="00C81D9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администрация</w:t>
            </w:r>
          </w:p>
          <w:p w:rsidR="00F12EA4" w:rsidRDefault="00F12EA4" w:rsidP="00F12EA4">
            <w:pPr>
              <w:pStyle w:val="Default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F12EA4" w:rsidRPr="00F12EA4" w:rsidRDefault="00F12EA4" w:rsidP="00F12EA4">
            <w:pPr>
              <w:pStyle w:val="Default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ПОСТАНОВЛЯЕТ:</w:t>
            </w:r>
          </w:p>
          <w:p w:rsidR="00F12EA4" w:rsidRPr="00F12EA4" w:rsidRDefault="00F12EA4" w:rsidP="00F12EA4">
            <w:pPr>
              <w:pStyle w:val="Default"/>
              <w:ind w:firstLine="567"/>
              <w:jc w:val="both"/>
              <w:rPr>
                <w:bCs/>
                <w:sz w:val="28"/>
                <w:szCs w:val="28"/>
              </w:rPr>
            </w:pPr>
            <w:r w:rsidRPr="00F12EA4">
              <w:rPr>
                <w:bCs/>
                <w:sz w:val="28"/>
                <w:szCs w:val="28"/>
              </w:rPr>
              <w:t xml:space="preserve">1. Утвердить прилагаемый порядок проведения общественных обсуждений проекта муниципальной программы </w:t>
            </w:r>
            <w:r w:rsidR="00662103">
              <w:rPr>
                <w:bCs/>
                <w:sz w:val="28"/>
                <w:szCs w:val="28"/>
              </w:rPr>
              <w:t>«Ф</w:t>
            </w:r>
            <w:r w:rsidRPr="00F12EA4">
              <w:rPr>
                <w:bCs/>
                <w:sz w:val="28"/>
                <w:szCs w:val="28"/>
              </w:rPr>
              <w:t>ормирования современной городской среды</w:t>
            </w:r>
            <w:r w:rsidR="00662103">
              <w:rPr>
                <w:bCs/>
                <w:sz w:val="28"/>
                <w:szCs w:val="28"/>
              </w:rPr>
              <w:t>»</w:t>
            </w:r>
            <w:r w:rsidRPr="00F12EA4">
              <w:rPr>
                <w:bCs/>
                <w:sz w:val="28"/>
                <w:szCs w:val="28"/>
              </w:rPr>
              <w:t xml:space="preserve"> на территории </w:t>
            </w:r>
            <w:r>
              <w:rPr>
                <w:bCs/>
                <w:sz w:val="28"/>
                <w:szCs w:val="28"/>
              </w:rPr>
              <w:t xml:space="preserve">городского поселения «Рабочий поселок Чегдомын» </w:t>
            </w:r>
            <w:r w:rsidRPr="00F12EA4">
              <w:rPr>
                <w:bCs/>
                <w:sz w:val="28"/>
                <w:szCs w:val="28"/>
              </w:rPr>
              <w:t>на 201</w:t>
            </w:r>
            <w:r w:rsidR="0089399D">
              <w:rPr>
                <w:bCs/>
                <w:sz w:val="28"/>
                <w:szCs w:val="28"/>
              </w:rPr>
              <w:t>8-2022</w:t>
            </w:r>
            <w:r w:rsidRPr="00F12EA4">
              <w:rPr>
                <w:bCs/>
                <w:sz w:val="28"/>
                <w:szCs w:val="28"/>
              </w:rPr>
              <w:t xml:space="preserve"> год</w:t>
            </w:r>
            <w:r w:rsidR="0089399D">
              <w:rPr>
                <w:bCs/>
                <w:sz w:val="28"/>
                <w:szCs w:val="28"/>
              </w:rPr>
              <w:t>ы</w:t>
            </w:r>
            <w:r w:rsidRPr="00F12EA4">
              <w:rPr>
                <w:bCs/>
                <w:sz w:val="28"/>
                <w:szCs w:val="28"/>
              </w:rPr>
              <w:t>.</w:t>
            </w:r>
          </w:p>
          <w:p w:rsidR="00C81D99" w:rsidRDefault="00F12EA4" w:rsidP="00F12EA4">
            <w:pPr>
              <w:pStyle w:val="Default"/>
              <w:ind w:firstLine="567"/>
              <w:jc w:val="both"/>
              <w:rPr>
                <w:bCs/>
                <w:sz w:val="28"/>
                <w:szCs w:val="28"/>
              </w:rPr>
            </w:pPr>
            <w:r w:rsidRPr="00F12EA4">
              <w:rPr>
                <w:bCs/>
                <w:sz w:val="28"/>
                <w:szCs w:val="28"/>
              </w:rPr>
              <w:t xml:space="preserve">2. </w:t>
            </w:r>
            <w:r w:rsidR="00662103" w:rsidRPr="00694889">
              <w:rPr>
                <w:color w:val="000000" w:themeColor="text1"/>
                <w:sz w:val="28"/>
                <w:szCs w:val="28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C81D99" w:rsidRPr="00C81D99" w:rsidRDefault="00C81D99" w:rsidP="00C81D9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12EA4" w:rsidRPr="00694889" w:rsidRDefault="00F12EA4" w:rsidP="00F12EA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EA4" w:rsidRPr="00694889" w:rsidRDefault="00F12EA4" w:rsidP="00F12EA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2EA4" w:rsidRPr="00694889" w:rsidRDefault="0089399D" w:rsidP="00F12EA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12EA4"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12EA4"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</w:t>
      </w:r>
      <w:r w:rsidR="00F12EA4" w:rsidRPr="0069488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С.Н.Касимов</w:t>
      </w:r>
    </w:p>
    <w:p w:rsidR="00166BE9" w:rsidRDefault="00166BE9">
      <w:pPr>
        <w:rPr>
          <w:rFonts w:ascii="Times New Roman" w:hAnsi="Times New Roman"/>
          <w:sz w:val="28"/>
          <w:szCs w:val="28"/>
        </w:rPr>
      </w:pPr>
    </w:p>
    <w:p w:rsidR="00F12EA4" w:rsidRDefault="00F12EA4">
      <w:pPr>
        <w:rPr>
          <w:rFonts w:ascii="Times New Roman" w:hAnsi="Times New Roman"/>
          <w:sz w:val="28"/>
          <w:szCs w:val="28"/>
        </w:rPr>
      </w:pPr>
    </w:p>
    <w:p w:rsidR="00F12EA4" w:rsidRDefault="00F12EA4">
      <w:pPr>
        <w:rPr>
          <w:rFonts w:ascii="Times New Roman" w:hAnsi="Times New Roman"/>
          <w:sz w:val="28"/>
          <w:szCs w:val="28"/>
        </w:rPr>
      </w:pPr>
    </w:p>
    <w:p w:rsidR="00C53160" w:rsidRPr="00C53160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3160">
        <w:rPr>
          <w:rFonts w:ascii="Times New Roman" w:hAnsi="Times New Roman" w:cs="Times New Roman"/>
          <w:sz w:val="24"/>
          <w:szCs w:val="24"/>
        </w:rPr>
        <w:t>УТВЕРЖДЕН</w:t>
      </w:r>
    </w:p>
    <w:p w:rsidR="00C53160" w:rsidRPr="00C53160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316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316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53160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C53160" w:rsidRPr="00C53160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«Рабочий поселок Чегдомын</w:t>
      </w:r>
    </w:p>
    <w:p w:rsidR="00F12EA4" w:rsidRDefault="00C53160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316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3160">
        <w:rPr>
          <w:rFonts w:ascii="Times New Roman" w:hAnsi="Times New Roman" w:cs="Times New Roman"/>
          <w:sz w:val="24"/>
          <w:szCs w:val="24"/>
        </w:rPr>
        <w:t xml:space="preserve">» </w:t>
      </w:r>
      <w:r w:rsidR="0089399D">
        <w:rPr>
          <w:rFonts w:ascii="Times New Roman" w:hAnsi="Times New Roman" w:cs="Times New Roman"/>
          <w:sz w:val="24"/>
          <w:szCs w:val="24"/>
        </w:rPr>
        <w:t>сентября</w:t>
      </w:r>
      <w:r w:rsidRPr="00C53160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01AC" w:rsidRDefault="009B01AC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01AC" w:rsidRDefault="009B01AC" w:rsidP="00C531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01AC" w:rsidRDefault="009B01AC" w:rsidP="009B0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01AC" w:rsidRPr="009B01AC" w:rsidRDefault="009B01AC" w:rsidP="009B01AC">
      <w:pPr>
        <w:pStyle w:val="Default"/>
        <w:jc w:val="center"/>
      </w:pPr>
      <w:r w:rsidRPr="009B01AC">
        <w:rPr>
          <w:b/>
          <w:bCs/>
        </w:rPr>
        <w:t>ПОРЯДОК</w:t>
      </w:r>
    </w:p>
    <w:p w:rsidR="009B01AC" w:rsidRDefault="009B01AC" w:rsidP="009B01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1AC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общественных обсуждений проекта </w:t>
      </w:r>
    </w:p>
    <w:p w:rsidR="009B01AC" w:rsidRPr="009B01AC" w:rsidRDefault="009B01AC" w:rsidP="009B0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01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формирование современной городской среды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«Рабочий поселок Чегдомын»</w:t>
      </w:r>
      <w:r w:rsidRPr="009B01AC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89399D">
        <w:rPr>
          <w:rFonts w:ascii="Times New Roman" w:hAnsi="Times New Roman" w:cs="Times New Roman"/>
          <w:b/>
          <w:bCs/>
          <w:sz w:val="24"/>
          <w:szCs w:val="24"/>
        </w:rPr>
        <w:t>8-2022</w:t>
      </w:r>
      <w:r w:rsidRPr="009B01A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9399D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9B01AC" w:rsidRDefault="009B01AC" w:rsidP="009B0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1AC" w:rsidRDefault="009B01AC" w:rsidP="009B0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1A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проведения общественного обсуждения проекта муниципальной программы </w:t>
      </w:r>
      <w:r w:rsidR="006D6B9B">
        <w:rPr>
          <w:rFonts w:ascii="Times New Roman" w:hAnsi="Times New Roman" w:cs="Times New Roman"/>
          <w:sz w:val="24"/>
          <w:szCs w:val="24"/>
        </w:rPr>
        <w:t>«Ф</w:t>
      </w:r>
      <w:r w:rsidRPr="009B01AC">
        <w:rPr>
          <w:rFonts w:ascii="Times New Roman" w:hAnsi="Times New Roman" w:cs="Times New Roman"/>
          <w:sz w:val="24"/>
          <w:szCs w:val="24"/>
        </w:rPr>
        <w:t>ормирование современной городской среды</w:t>
      </w:r>
      <w:r w:rsidR="006D6B9B">
        <w:rPr>
          <w:rFonts w:ascii="Times New Roman" w:hAnsi="Times New Roman" w:cs="Times New Roman"/>
          <w:sz w:val="24"/>
          <w:szCs w:val="24"/>
        </w:rPr>
        <w:t>»</w:t>
      </w:r>
      <w:r w:rsidRPr="009B01A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«Рабочий поселок Чегдомын»</w:t>
      </w:r>
      <w:r w:rsidRPr="009B01AC">
        <w:rPr>
          <w:rFonts w:ascii="Times New Roman" w:hAnsi="Times New Roman" w:cs="Times New Roman"/>
          <w:sz w:val="24"/>
          <w:szCs w:val="24"/>
        </w:rPr>
        <w:t xml:space="preserve"> на 201</w:t>
      </w:r>
      <w:r w:rsidR="0089399D">
        <w:rPr>
          <w:rFonts w:ascii="Times New Roman" w:hAnsi="Times New Roman" w:cs="Times New Roman"/>
          <w:sz w:val="24"/>
          <w:szCs w:val="24"/>
        </w:rPr>
        <w:t>8-2022</w:t>
      </w:r>
      <w:r w:rsidRPr="009B01AC">
        <w:rPr>
          <w:rFonts w:ascii="Times New Roman" w:hAnsi="Times New Roman" w:cs="Times New Roman"/>
          <w:sz w:val="24"/>
          <w:szCs w:val="24"/>
        </w:rPr>
        <w:t xml:space="preserve"> год</w:t>
      </w:r>
      <w:r w:rsidR="0089399D">
        <w:rPr>
          <w:rFonts w:ascii="Times New Roman" w:hAnsi="Times New Roman" w:cs="Times New Roman"/>
          <w:sz w:val="24"/>
          <w:szCs w:val="24"/>
        </w:rPr>
        <w:t>ы</w:t>
      </w:r>
      <w:r w:rsidRPr="009B01AC">
        <w:rPr>
          <w:rFonts w:ascii="Times New Roman" w:hAnsi="Times New Roman" w:cs="Times New Roman"/>
          <w:sz w:val="24"/>
          <w:szCs w:val="24"/>
        </w:rPr>
        <w:t xml:space="preserve"> (далее - общественное обсуждение).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sz w:val="24"/>
          <w:szCs w:val="24"/>
        </w:rPr>
        <w:t xml:space="preserve">2.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поселения «Рабочий поселок Чегдомын» в форме участия в процессе разработки проекта муниципального правового акта - муниципальной программы </w:t>
      </w:r>
      <w:r w:rsidR="006D6B9B">
        <w:rPr>
          <w:rFonts w:ascii="Times New Roman" w:hAnsi="Times New Roman" w:cs="Times New Roman"/>
          <w:color w:val="000000" w:themeColor="text1"/>
          <w:sz w:val="24"/>
          <w:szCs w:val="24"/>
        </w:rPr>
        <w:t>«Ф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современной городской среды</w:t>
      </w:r>
      <w:r w:rsidR="006D6B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поселения «Рабочий поселок Чегдомын» </w:t>
      </w:r>
      <w:r w:rsidR="0089399D" w:rsidRPr="009B01AC">
        <w:rPr>
          <w:rFonts w:ascii="Times New Roman" w:hAnsi="Times New Roman" w:cs="Times New Roman"/>
          <w:sz w:val="24"/>
          <w:szCs w:val="24"/>
        </w:rPr>
        <w:t>на 201</w:t>
      </w:r>
      <w:r w:rsidR="0089399D">
        <w:rPr>
          <w:rFonts w:ascii="Times New Roman" w:hAnsi="Times New Roman" w:cs="Times New Roman"/>
          <w:sz w:val="24"/>
          <w:szCs w:val="24"/>
        </w:rPr>
        <w:t>8-2022</w:t>
      </w:r>
      <w:r w:rsidR="0089399D" w:rsidRPr="009B01AC">
        <w:rPr>
          <w:rFonts w:ascii="Times New Roman" w:hAnsi="Times New Roman" w:cs="Times New Roman"/>
          <w:sz w:val="24"/>
          <w:szCs w:val="24"/>
        </w:rPr>
        <w:t xml:space="preserve"> год</w:t>
      </w:r>
      <w:r w:rsidR="0089399D">
        <w:rPr>
          <w:rFonts w:ascii="Times New Roman" w:hAnsi="Times New Roman" w:cs="Times New Roman"/>
          <w:sz w:val="24"/>
          <w:szCs w:val="24"/>
        </w:rPr>
        <w:t>ы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3. Общественное обсуждение п</w:t>
      </w:r>
      <w:r w:rsidR="006D6B9B">
        <w:rPr>
          <w:rFonts w:ascii="Times New Roman" w:hAnsi="Times New Roman" w:cs="Times New Roman"/>
          <w:color w:val="000000" w:themeColor="text1"/>
          <w:sz w:val="24"/>
          <w:szCs w:val="24"/>
        </w:rPr>
        <w:t>роекта муниципальной программы «Ф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современной городской среды</w:t>
      </w:r>
      <w:r w:rsidR="006D6B9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поселения «Рабочий поселок Чегдомын» </w:t>
      </w:r>
      <w:r w:rsidR="0089399D" w:rsidRPr="009B01AC">
        <w:rPr>
          <w:rFonts w:ascii="Times New Roman" w:hAnsi="Times New Roman" w:cs="Times New Roman"/>
          <w:sz w:val="24"/>
          <w:szCs w:val="24"/>
        </w:rPr>
        <w:t>на 201</w:t>
      </w:r>
      <w:r w:rsidR="0089399D">
        <w:rPr>
          <w:rFonts w:ascii="Times New Roman" w:hAnsi="Times New Roman" w:cs="Times New Roman"/>
          <w:sz w:val="24"/>
          <w:szCs w:val="24"/>
        </w:rPr>
        <w:t>8-2022</w:t>
      </w:r>
      <w:r w:rsidR="0089399D" w:rsidRPr="009B01AC">
        <w:rPr>
          <w:rFonts w:ascii="Times New Roman" w:hAnsi="Times New Roman" w:cs="Times New Roman"/>
          <w:sz w:val="24"/>
          <w:szCs w:val="24"/>
        </w:rPr>
        <w:t xml:space="preserve"> год</w:t>
      </w:r>
      <w:r w:rsidR="0089399D">
        <w:rPr>
          <w:rFonts w:ascii="Times New Roman" w:hAnsi="Times New Roman" w:cs="Times New Roman"/>
          <w:sz w:val="24"/>
          <w:szCs w:val="24"/>
        </w:rPr>
        <w:t>ы</w:t>
      </w:r>
      <w:r w:rsidR="0089399D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проект муниципальной программы) проводится в целях: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а) информирования населения городского поселения «Рабочий поселок Чегдомын» о разработанном проекте муниципальной программы;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в) оценки предложений заинтересованных лиц.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4. 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на муниципальная межведомственная комиссия по обеспечению реализации приоритетного проекта «Формирование современной городской среды» на территории городского поселения «Рабочий поселок Чегдомын»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Состав и положение о работе муниципальной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межведомственной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утвержден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администрацией городского поселения «Рабочий поселок Чегдомын»</w:t>
      </w:r>
      <w:r w:rsid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 марта </w:t>
      </w:r>
      <w:r w:rsidR="008D1269">
        <w:rPr>
          <w:rFonts w:ascii="Times New Roman" w:hAnsi="Times New Roman" w:cs="Times New Roman"/>
          <w:color w:val="000000" w:themeColor="text1"/>
          <w:sz w:val="24"/>
          <w:szCs w:val="24"/>
        </w:rPr>
        <w:t>2017г. №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234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Для проведения общественного обсуждения 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межведомственная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размещает </w:t>
      </w:r>
      <w:r w:rsidRPr="009B0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позднее, чем за 1 день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начала проведения общественных обсуждений на официальном сайте администрации городского поселения «Рабочий поселок Чегдомын» в информационно-телекоммуникационной сети «Интернет» </w:t>
      </w:r>
      <w:r w:rsidRPr="006133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chegdomun.ru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официальный сайт):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5.1. Текст проекта муниципальной программы, вынесенный на общественное обсуждение.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5.2. Информацию о сроках общественного обсуждения проекта муниципальной программы.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5.3. Информацию о сроке приема предложений по проекту муниципальной программы и способах их предоставления.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Общественное обсуждение проекта муниципальной программы проводится </w:t>
      </w:r>
      <w:r w:rsidRPr="009B0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30 календарных дней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размещения на официальном сайте информации, указанной в пункте 5 настоящего Порядка.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Предложения направляются в 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межведомственную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="00EE2430" w:rsidRPr="009B0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01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еженедельно размещает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межведомственная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</w:t>
      </w: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10. Не подлежат рассмотрению предложения: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а) 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б) неподдающиеся прочтению;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в) экстремистской направленности;</w:t>
      </w:r>
    </w:p>
    <w:p w:rsidR="009B01AC" w:rsidRP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г) содержащие нецензурные либо оскорбительные выражения;</w:t>
      </w:r>
    </w:p>
    <w:p w:rsidR="00815FB2" w:rsidRPr="00C15D72" w:rsidRDefault="009B01AC" w:rsidP="00815FB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д) поступившие по истечении установленного срока проведения общественного обсуждения проекта муниципальной программы.</w:t>
      </w:r>
    </w:p>
    <w:p w:rsidR="009B01AC" w:rsidRPr="00C15D72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позднее 7 рабочих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истечения срока общественного обсуждения проекта муниципальной программы, указанного в пункте 6 настоящего Порядка, 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межведомственной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E2430"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итоговый протокол проведения общественного обсуждения проекта муниципальной программы (далее - итоговый протокол) по форме согласно </w:t>
      </w:r>
      <w:r w:rsidR="00C15D7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риложению 2 к настоящему Порядку. Итоговый протокол подписывается председателем 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E2430" w:rsidRPr="009B0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межведомственной</w:t>
      </w:r>
      <w:r w:rsidR="00EE2430"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9B01AC" w:rsidRPr="00C15D72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Итоговый протокол </w:t>
      </w: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1 дня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его подписания размещается на официальном сайте.</w:t>
      </w:r>
    </w:p>
    <w:p w:rsidR="009B01AC" w:rsidRDefault="009B01AC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 Администраци</w:t>
      </w:r>
      <w:r w:rsidR="00C15D72"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я городского поселения «Рабочий поселок Чегдомын»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дорабатывает проект муниципальной программы с учетом предложений, содержащихся в итоговом протоколе, </w:t>
      </w: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2 рабочих дней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его </w:t>
      </w:r>
      <w:r w:rsidR="00C15D72"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размещает доработанный проект муниципальной программы на официальном сайте.</w:t>
      </w:r>
    </w:p>
    <w:p w:rsidR="00C15D72" w:rsidRPr="00815FB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5FB2" w:rsidRDefault="00815FB2" w:rsidP="00C15D72">
      <w:pPr>
        <w:pStyle w:val="Default"/>
        <w:jc w:val="right"/>
      </w:pPr>
    </w:p>
    <w:p w:rsidR="00815FB2" w:rsidRDefault="00815FB2" w:rsidP="00C15D72">
      <w:pPr>
        <w:pStyle w:val="Default"/>
        <w:jc w:val="right"/>
      </w:pPr>
    </w:p>
    <w:p w:rsidR="00EE2430" w:rsidRDefault="00EE2430" w:rsidP="00C15D72">
      <w:pPr>
        <w:pStyle w:val="Default"/>
        <w:jc w:val="right"/>
      </w:pPr>
    </w:p>
    <w:p w:rsidR="00EE2430" w:rsidRDefault="00EE2430" w:rsidP="00C15D72">
      <w:pPr>
        <w:pStyle w:val="Default"/>
        <w:jc w:val="right"/>
      </w:pPr>
    </w:p>
    <w:p w:rsidR="00815FB2" w:rsidRDefault="00815FB2" w:rsidP="00C15D72">
      <w:pPr>
        <w:pStyle w:val="Default"/>
        <w:jc w:val="right"/>
      </w:pPr>
    </w:p>
    <w:p w:rsidR="00815FB2" w:rsidRDefault="00815FB2" w:rsidP="00C15D72">
      <w:pPr>
        <w:pStyle w:val="Default"/>
        <w:jc w:val="right"/>
      </w:pPr>
    </w:p>
    <w:p w:rsidR="00815FB2" w:rsidRDefault="00815FB2" w:rsidP="00C15D72">
      <w:pPr>
        <w:pStyle w:val="Default"/>
        <w:jc w:val="right"/>
      </w:pPr>
    </w:p>
    <w:p w:rsidR="00C15D72" w:rsidRPr="00C15D72" w:rsidRDefault="00C15D72" w:rsidP="00C15D72">
      <w:pPr>
        <w:pStyle w:val="Default"/>
        <w:jc w:val="right"/>
      </w:pPr>
      <w:r w:rsidRPr="00C15D72">
        <w:t xml:space="preserve">Приложение 1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к Порядку проведения общественных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обсуждений проекта муниципальной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программы формирования современной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городской среды на территории </w:t>
      </w:r>
    </w:p>
    <w:p w:rsidR="009B01AC" w:rsidRDefault="00C15D72" w:rsidP="00C15D7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15D72" w:rsidRPr="00C15D72" w:rsidRDefault="00C15D72" w:rsidP="00C15D72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«Рабочий поселок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Чегдомын»</w:t>
      </w: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предложений к проекту муниципальной программы</w:t>
      </w:r>
    </w:p>
    <w:p w:rsid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формирования современной городской среды на территории </w:t>
      </w:r>
    </w:p>
    <w:p w:rsidR="009B01AC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C15D72" w:rsidRPr="00C15D72" w:rsidTr="00C15D72">
        <w:tc>
          <w:tcPr>
            <w:tcW w:w="4077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муниципальную </w:t>
            </w:r>
            <w:r w:rsidR="00EE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межведомственную</w:t>
            </w:r>
          </w:p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комиссию по обеспечению реализации </w:t>
            </w:r>
          </w:p>
          <w:p w:rsidR="00C15D72" w:rsidRPr="00C15D72" w:rsidRDefault="00EE2430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приоритетного</w:t>
            </w:r>
            <w:r w:rsidR="00C15D72"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«Ф</w:t>
            </w:r>
            <w:r w:rsidR="00C15D72"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15D72"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современной городской среды</w:t>
            </w:r>
            <w:r w:rsidR="00EE2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</w:p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территории городского поселения </w:t>
            </w:r>
          </w:p>
          <w:p w:rsidR="00C15D72" w:rsidRPr="00C15D72" w:rsidRDefault="00C15D72" w:rsidP="00C15D7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«Рабочий поселок Чегдомын»</w:t>
            </w:r>
          </w:p>
          <w:p w:rsidR="00C15D72" w:rsidRPr="00C15D72" w:rsidRDefault="00C15D72" w:rsidP="00C15D72">
            <w:pPr>
              <w:pStyle w:val="Default"/>
              <w:ind w:firstLine="601"/>
              <w:rPr>
                <w:color w:val="000000" w:themeColor="text1"/>
              </w:rPr>
            </w:pPr>
            <w:r w:rsidRPr="00C15D72">
              <w:rPr>
                <w:color w:val="000000" w:themeColor="text1"/>
              </w:rPr>
              <w:t xml:space="preserve">от ___________________________________ </w:t>
            </w:r>
          </w:p>
          <w:p w:rsidR="00C15D72" w:rsidRPr="00C15D72" w:rsidRDefault="00C15D72" w:rsidP="00C15D72">
            <w:pPr>
              <w:pStyle w:val="Default"/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  <w:r w:rsidRPr="00C15D72">
              <w:rPr>
                <w:color w:val="000000" w:themeColor="text1"/>
                <w:sz w:val="16"/>
                <w:szCs w:val="16"/>
              </w:rPr>
              <w:t>Ф.И.О., адрес, телефон, адрес электронной</w:t>
            </w:r>
          </w:p>
          <w:p w:rsidR="00C15D72" w:rsidRPr="00C15D72" w:rsidRDefault="00C15D72" w:rsidP="00C15D72">
            <w:pPr>
              <w:pStyle w:val="Default"/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15D72" w:rsidRPr="00C15D72" w:rsidRDefault="00C15D72" w:rsidP="00C15D72">
            <w:pPr>
              <w:pStyle w:val="Default"/>
              <w:ind w:firstLine="601"/>
              <w:rPr>
                <w:color w:val="000000" w:themeColor="text1"/>
                <w:sz w:val="16"/>
                <w:szCs w:val="16"/>
              </w:rPr>
            </w:pPr>
            <w:r w:rsidRPr="00C15D72">
              <w:rPr>
                <w:color w:val="000000" w:themeColor="text1"/>
                <w:sz w:val="16"/>
                <w:szCs w:val="16"/>
              </w:rPr>
              <w:t xml:space="preserve">_________________________________________________________ </w:t>
            </w:r>
          </w:p>
          <w:p w:rsidR="00C15D72" w:rsidRPr="00C15D72" w:rsidRDefault="00C15D72" w:rsidP="00C15D72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почты, лица, внесшего предложение</w:t>
            </w:r>
          </w:p>
          <w:p w:rsidR="00C15D72" w:rsidRPr="00C15D72" w:rsidRDefault="00C15D72" w:rsidP="00C15D7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 к проекту муниципальной программы</w:t>
      </w: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формирования современной городской среды на территории </w:t>
      </w:r>
    </w:p>
    <w:p w:rsid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C15D72" w:rsidRPr="00C15D72" w:rsidRDefault="00C15D72" w:rsidP="00C15D7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677" w:type="dxa"/>
        <w:tblLook w:val="04A0" w:firstRow="1" w:lastRow="0" w:firstColumn="1" w:lastColumn="0" w:noHBand="0" w:noVBand="1"/>
      </w:tblPr>
      <w:tblGrid>
        <w:gridCol w:w="540"/>
        <w:gridCol w:w="3396"/>
        <w:gridCol w:w="1573"/>
        <w:gridCol w:w="2254"/>
        <w:gridCol w:w="1914"/>
      </w:tblGrid>
      <w:tr w:rsidR="00C15D72" w:rsidRPr="00C15D72" w:rsidTr="00C15D72">
        <w:tc>
          <w:tcPr>
            <w:tcW w:w="540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573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предложения</w:t>
            </w:r>
          </w:p>
        </w:tc>
        <w:tc>
          <w:tcPr>
            <w:tcW w:w="2254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914" w:type="dxa"/>
          </w:tcPr>
          <w:p w:rsidR="00C15D72" w:rsidRPr="00C15D72" w:rsidRDefault="00C15D72" w:rsidP="00C15D7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15D72" w:rsidRPr="00C15D72" w:rsidTr="00C15D72">
        <w:tc>
          <w:tcPr>
            <w:tcW w:w="540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D72" w:rsidRPr="00C15D72" w:rsidTr="00C15D72">
        <w:tc>
          <w:tcPr>
            <w:tcW w:w="540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5D72" w:rsidRPr="00C15D72" w:rsidTr="00C15D72">
        <w:tc>
          <w:tcPr>
            <w:tcW w:w="540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5D72" w:rsidRPr="00C15D72" w:rsidRDefault="00C15D72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________________                                                              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Подпись __________________</w:t>
      </w: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C15D72" w:rsidRDefault="00C15D72" w:rsidP="00C15D72">
      <w:pPr>
        <w:pStyle w:val="Default"/>
        <w:jc w:val="right"/>
      </w:pPr>
      <w:r w:rsidRPr="00C15D72">
        <w:t xml:space="preserve">Приложение </w:t>
      </w:r>
      <w:r>
        <w:t>2</w:t>
      </w:r>
      <w:r w:rsidRPr="00C15D72">
        <w:t xml:space="preserve">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к Порядку проведения общественных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обсуждений проекта муниципальной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программы формирования современной </w:t>
      </w:r>
    </w:p>
    <w:p w:rsidR="00C15D72" w:rsidRPr="00C15D72" w:rsidRDefault="00C15D72" w:rsidP="00C15D72">
      <w:pPr>
        <w:pStyle w:val="Default"/>
        <w:jc w:val="right"/>
      </w:pPr>
      <w:r w:rsidRPr="00C15D72">
        <w:t xml:space="preserve">городской среды на территории </w:t>
      </w:r>
    </w:p>
    <w:p w:rsidR="00C15D72" w:rsidRDefault="00C15D72" w:rsidP="00C15D7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15D72" w:rsidRPr="00C15D72" w:rsidRDefault="00C15D72" w:rsidP="00C15D72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«Рабочий поселок </w:t>
      </w:r>
      <w:r w:rsidRPr="00C15D72">
        <w:rPr>
          <w:rFonts w:ascii="Times New Roman" w:hAnsi="Times New Roman" w:cs="Times New Roman"/>
          <w:color w:val="000000" w:themeColor="text1"/>
          <w:sz w:val="24"/>
          <w:szCs w:val="24"/>
        </w:rPr>
        <w:t>Чегдомын»</w:t>
      </w:r>
    </w:p>
    <w:p w:rsidR="008D1269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итогового протокола о результатах общественного обсуждения проекта</w:t>
      </w: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программы формирования современной городской среды на территории </w:t>
      </w:r>
      <w:r w:rsidR="008D1269"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протокол</w:t>
      </w: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общественного обсуждения проекта</w:t>
      </w:r>
    </w:p>
    <w:p w:rsidR="00C15D72" w:rsidRPr="008D1269" w:rsidRDefault="00C15D72" w:rsidP="008D126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программы формирования современной городской среды на территории </w:t>
      </w:r>
      <w:r w:rsidR="008D1269" w:rsidRPr="008D12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 «Рабочий поселок Чегдомын»</w:t>
      </w:r>
    </w:p>
    <w:p w:rsidR="008D1269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8D1269" w:rsidP="00C15D7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п.Чегдомын                                                                        </w:t>
      </w:r>
      <w:r w:rsidR="00C15D72"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 2017 год</w:t>
      </w: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«___» _________ 2017 года по «___» _________ 2017 года в муниципальную </w:t>
      </w:r>
      <w:r w:rsidR="00EE2430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межведомственную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комиссию по обеспечению реализации муниципальной программы формирования современной городской среды на территории городского поселения «Рабочий поселок Чегдомын» поступили и рассмотрены следующие предложения к проекту муниципальной программы Формирование современной городской среды на 2017 год:</w:t>
      </w:r>
    </w:p>
    <w:p w:rsidR="00C15D72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024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3118"/>
        <w:gridCol w:w="2268"/>
        <w:gridCol w:w="1836"/>
      </w:tblGrid>
      <w:tr w:rsidR="008D1269" w:rsidRPr="008D1269" w:rsidTr="008D1269">
        <w:tc>
          <w:tcPr>
            <w:tcW w:w="540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3118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предложения</w:t>
            </w:r>
          </w:p>
        </w:tc>
        <w:tc>
          <w:tcPr>
            <w:tcW w:w="2268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принятии/отклонении предложения</w:t>
            </w:r>
          </w:p>
        </w:tc>
        <w:tc>
          <w:tcPr>
            <w:tcW w:w="1836" w:type="dxa"/>
          </w:tcPr>
          <w:p w:rsidR="008D1269" w:rsidRPr="008D1269" w:rsidRDefault="008D1269" w:rsidP="008D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отклонения предложения</w:t>
            </w:r>
          </w:p>
        </w:tc>
      </w:tr>
      <w:tr w:rsidR="008D1269" w:rsidRPr="008D1269" w:rsidTr="008D1269">
        <w:tc>
          <w:tcPr>
            <w:tcW w:w="540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8D1269" w:rsidRPr="008D1269" w:rsidRDefault="008D1269" w:rsidP="009B01A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_____________</w:t>
      </w: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8D1269" w:rsidP="008D126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D1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</w:t>
      </w:r>
    </w:p>
    <w:p w:rsidR="00C15D72" w:rsidRPr="008D1269" w:rsidRDefault="00C15D72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269" w:rsidRPr="008D1269" w:rsidRDefault="008D1269" w:rsidP="009B01A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D72" w:rsidRPr="008D1269" w:rsidRDefault="00C15D72" w:rsidP="008D1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15D72" w:rsidRPr="008D1269" w:rsidSect="00C81D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99"/>
    <w:rsid w:val="00166BE9"/>
    <w:rsid w:val="005960C5"/>
    <w:rsid w:val="0061338D"/>
    <w:rsid w:val="00662103"/>
    <w:rsid w:val="006D6B9B"/>
    <w:rsid w:val="00815FB2"/>
    <w:rsid w:val="0089399D"/>
    <w:rsid w:val="008D1269"/>
    <w:rsid w:val="009B01AC"/>
    <w:rsid w:val="00AB2E63"/>
    <w:rsid w:val="00C15D72"/>
    <w:rsid w:val="00C53160"/>
    <w:rsid w:val="00C81D99"/>
    <w:rsid w:val="00E561E4"/>
    <w:rsid w:val="00EE2430"/>
    <w:rsid w:val="00F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2EA4"/>
    <w:pPr>
      <w:spacing w:after="0" w:line="240" w:lineRule="auto"/>
    </w:pPr>
  </w:style>
  <w:style w:type="table" w:styleId="a4">
    <w:name w:val="Table Grid"/>
    <w:basedOn w:val="a1"/>
    <w:uiPriority w:val="59"/>
    <w:rsid w:val="00C1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12EA4"/>
    <w:pPr>
      <w:spacing w:after="0" w:line="240" w:lineRule="auto"/>
    </w:pPr>
  </w:style>
  <w:style w:type="table" w:styleId="a4">
    <w:name w:val="Table Grid"/>
    <w:basedOn w:val="a1"/>
    <w:uiPriority w:val="59"/>
    <w:rsid w:val="00C1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ОМХ</dc:creator>
  <cp:lastModifiedBy>Орготдел</cp:lastModifiedBy>
  <cp:revision>13</cp:revision>
  <cp:lastPrinted>2017-09-25T05:52:00Z</cp:lastPrinted>
  <dcterms:created xsi:type="dcterms:W3CDTF">2017-03-23T03:37:00Z</dcterms:created>
  <dcterms:modified xsi:type="dcterms:W3CDTF">2017-09-29T03:49:00Z</dcterms:modified>
</cp:coreProperties>
</file>