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39" w:rsidRDefault="003C6339" w:rsidP="00B36411">
      <w:pPr>
        <w:pStyle w:val="ConsPlusNormal"/>
        <w:spacing w:before="220"/>
        <w:ind w:firstLine="540"/>
        <w:jc w:val="both"/>
        <w:rPr>
          <w:rFonts w:ascii="Times New Roman" w:hAnsi="Times New Roman" w:cs="Times New Roman"/>
          <w:sz w:val="28"/>
          <w:szCs w:val="28"/>
        </w:rPr>
      </w:pPr>
    </w:p>
    <w:p w:rsidR="00464CCE" w:rsidRDefault="00464CCE" w:rsidP="00B36411">
      <w:pPr>
        <w:pStyle w:val="ConsPlusNormal"/>
        <w:spacing w:before="220"/>
        <w:ind w:firstLine="540"/>
        <w:jc w:val="both"/>
        <w:rPr>
          <w:rFonts w:ascii="Times New Roman" w:hAnsi="Times New Roman" w:cs="Times New Roman"/>
          <w:sz w:val="28"/>
          <w:szCs w:val="28"/>
        </w:rPr>
      </w:pPr>
    </w:p>
    <w:p w:rsidR="0068462C" w:rsidRPr="0068462C" w:rsidRDefault="0068462C" w:rsidP="0068462C">
      <w:pPr>
        <w:tabs>
          <w:tab w:val="left" w:pos="3216"/>
        </w:tabs>
        <w:spacing w:after="0" w:line="240" w:lineRule="auto"/>
        <w:rPr>
          <w:rFonts w:ascii="Times New Roman" w:eastAsia="Times New Roman" w:hAnsi="Times New Roman" w:cs="Times New Roman"/>
          <w:b/>
          <w:sz w:val="28"/>
          <w:szCs w:val="28"/>
          <w:lang w:eastAsia="ru-RU"/>
        </w:rPr>
      </w:pPr>
      <w:r>
        <w:rPr>
          <w:rFonts w:ascii="Times New Roman" w:hAnsi="Times New Roman" w:cs="Times New Roman"/>
          <w:sz w:val="28"/>
          <w:szCs w:val="28"/>
        </w:rPr>
        <w:tab/>
      </w:r>
      <w:r w:rsidRPr="0068462C">
        <w:rPr>
          <w:rFonts w:ascii="Times New Roman" w:eastAsia="Times New Roman" w:hAnsi="Times New Roman" w:cs="Times New Roman"/>
          <w:b/>
          <w:sz w:val="28"/>
          <w:szCs w:val="28"/>
          <w:lang w:eastAsia="ru-RU"/>
        </w:rPr>
        <w:t>СОВЕТ ДЕПУТАТОВ</w:t>
      </w:r>
    </w:p>
    <w:p w:rsidR="0068462C" w:rsidRPr="0068462C" w:rsidRDefault="0068462C" w:rsidP="0068462C">
      <w:pPr>
        <w:tabs>
          <w:tab w:val="left" w:pos="3216"/>
        </w:tabs>
        <w:spacing w:after="0" w:line="240" w:lineRule="auto"/>
        <w:rPr>
          <w:rFonts w:ascii="Times New Roman" w:eastAsia="Times New Roman" w:hAnsi="Times New Roman" w:cs="Times New Roman"/>
          <w:b/>
          <w:sz w:val="28"/>
          <w:szCs w:val="28"/>
          <w:lang w:eastAsia="ru-RU"/>
        </w:rPr>
      </w:pPr>
      <w:r w:rsidRPr="0068462C">
        <w:rPr>
          <w:rFonts w:ascii="Times New Roman" w:eastAsia="Times New Roman" w:hAnsi="Times New Roman" w:cs="Times New Roman"/>
          <w:b/>
          <w:sz w:val="28"/>
          <w:szCs w:val="28"/>
          <w:lang w:eastAsia="ru-RU"/>
        </w:rPr>
        <w:t>ГОРОДСКОГО ПОСЕЛЕНИЯ «РАБОЧИЙ ПОСЕЛОК ЧЕГДОМЫН»</w:t>
      </w:r>
    </w:p>
    <w:p w:rsidR="0068462C" w:rsidRPr="0068462C" w:rsidRDefault="0068462C" w:rsidP="0068462C">
      <w:pPr>
        <w:tabs>
          <w:tab w:val="left" w:pos="3216"/>
        </w:tabs>
        <w:spacing w:after="0" w:line="240" w:lineRule="auto"/>
        <w:rPr>
          <w:rFonts w:ascii="Times New Roman" w:eastAsia="Times New Roman" w:hAnsi="Times New Roman" w:cs="Times New Roman"/>
          <w:b/>
          <w:sz w:val="28"/>
          <w:szCs w:val="28"/>
          <w:lang w:eastAsia="ru-RU"/>
        </w:rPr>
      </w:pPr>
      <w:proofErr w:type="spellStart"/>
      <w:r w:rsidRPr="0068462C">
        <w:rPr>
          <w:rFonts w:ascii="Times New Roman" w:eastAsia="Times New Roman" w:hAnsi="Times New Roman" w:cs="Times New Roman"/>
          <w:b/>
          <w:sz w:val="28"/>
          <w:szCs w:val="28"/>
          <w:lang w:eastAsia="ru-RU"/>
        </w:rPr>
        <w:t>Верхнебуреинского</w:t>
      </w:r>
      <w:proofErr w:type="spellEnd"/>
      <w:r w:rsidRPr="0068462C">
        <w:rPr>
          <w:rFonts w:ascii="Times New Roman" w:eastAsia="Times New Roman" w:hAnsi="Times New Roman" w:cs="Times New Roman"/>
          <w:b/>
          <w:sz w:val="28"/>
          <w:szCs w:val="28"/>
          <w:lang w:eastAsia="ru-RU"/>
        </w:rPr>
        <w:t xml:space="preserve"> муниципального района Хабаровского края</w:t>
      </w:r>
    </w:p>
    <w:p w:rsidR="0068462C" w:rsidRPr="0068462C" w:rsidRDefault="0068462C" w:rsidP="0068462C">
      <w:pPr>
        <w:spacing w:after="0" w:line="240" w:lineRule="auto"/>
        <w:jc w:val="right"/>
        <w:rPr>
          <w:rFonts w:ascii="Times New Roman" w:eastAsia="Times New Roman" w:hAnsi="Times New Roman" w:cs="Times New Roman"/>
          <w:b/>
          <w:sz w:val="28"/>
          <w:szCs w:val="28"/>
          <w:lang w:eastAsia="ru-RU"/>
        </w:rPr>
      </w:pPr>
    </w:p>
    <w:p w:rsidR="00464CCE" w:rsidRDefault="0068462C" w:rsidP="0068462C">
      <w:pPr>
        <w:pStyle w:val="ConsPlusNormal"/>
        <w:tabs>
          <w:tab w:val="left" w:pos="3630"/>
        </w:tabs>
        <w:spacing w:before="220"/>
        <w:ind w:firstLine="540"/>
        <w:jc w:val="both"/>
        <w:rPr>
          <w:rFonts w:ascii="Times New Roman" w:hAnsi="Times New Roman" w:cs="Times New Roman"/>
          <w:sz w:val="28"/>
          <w:szCs w:val="28"/>
        </w:rPr>
      </w:pPr>
      <w:r w:rsidRPr="0068462C">
        <w:rPr>
          <w:rFonts w:ascii="Times New Roman" w:hAnsi="Times New Roman" w:cs="Times New Roman"/>
          <w:b/>
          <w:sz w:val="28"/>
          <w:szCs w:val="28"/>
        </w:rPr>
        <w:tab/>
        <w:t xml:space="preserve">           РЕШЕНИЕ</w:t>
      </w:r>
    </w:p>
    <w:p w:rsidR="007604A2" w:rsidRDefault="007604A2" w:rsidP="0068462C">
      <w:pPr>
        <w:pStyle w:val="ConsPlusNormal"/>
        <w:spacing w:before="220"/>
        <w:jc w:val="both"/>
        <w:rPr>
          <w:rFonts w:ascii="Times New Roman" w:hAnsi="Times New Roman" w:cs="Times New Roman"/>
          <w:sz w:val="28"/>
          <w:szCs w:val="28"/>
        </w:rPr>
      </w:pPr>
      <w:bookmarkStart w:id="0" w:name="_GoBack"/>
      <w:bookmarkEnd w:id="0"/>
    </w:p>
    <w:p w:rsidR="003C6339" w:rsidRDefault="0068462C" w:rsidP="00B364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28.05.2020 № 178</w:t>
      </w:r>
    </w:p>
    <w:p w:rsidR="003C6339" w:rsidRDefault="003C6339" w:rsidP="00B364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E05BC1">
        <w:rPr>
          <w:rFonts w:ascii="Times New Roman" w:hAnsi="Times New Roman" w:cs="Times New Roman"/>
          <w:sz w:val="28"/>
          <w:szCs w:val="28"/>
        </w:rPr>
        <w:t>Положения о П</w:t>
      </w:r>
      <w:r w:rsidR="00861B3E">
        <w:rPr>
          <w:rFonts w:ascii="Times New Roman" w:hAnsi="Times New Roman" w:cs="Times New Roman"/>
          <w:sz w:val="28"/>
          <w:szCs w:val="28"/>
        </w:rPr>
        <w:t>орядк</w:t>
      </w:r>
      <w:r w:rsidR="00E05BC1">
        <w:rPr>
          <w:rFonts w:ascii="Times New Roman" w:hAnsi="Times New Roman" w:cs="Times New Roman"/>
          <w:sz w:val="28"/>
          <w:szCs w:val="28"/>
        </w:rPr>
        <w:t>е</w:t>
      </w:r>
      <w:r w:rsidR="00861B3E">
        <w:rPr>
          <w:rFonts w:ascii="Times New Roman" w:hAnsi="Times New Roman" w:cs="Times New Roman"/>
          <w:sz w:val="28"/>
          <w:szCs w:val="28"/>
        </w:rPr>
        <w:t xml:space="preserve"> </w:t>
      </w:r>
      <w:r>
        <w:rPr>
          <w:rFonts w:ascii="Times New Roman" w:hAnsi="Times New Roman" w:cs="Times New Roman"/>
          <w:sz w:val="28"/>
          <w:szCs w:val="28"/>
        </w:rPr>
        <w:t>организации и проведения конкурса проектов ТОС</w:t>
      </w:r>
      <w:r w:rsidR="00861B3E">
        <w:rPr>
          <w:rFonts w:ascii="Times New Roman" w:hAnsi="Times New Roman" w:cs="Times New Roman"/>
          <w:sz w:val="28"/>
          <w:szCs w:val="28"/>
        </w:rPr>
        <w:t>, осуществляющих деятельность на территории городского посел</w:t>
      </w:r>
      <w:r w:rsidR="0055366D">
        <w:rPr>
          <w:rFonts w:ascii="Times New Roman" w:hAnsi="Times New Roman" w:cs="Times New Roman"/>
          <w:sz w:val="28"/>
          <w:szCs w:val="28"/>
        </w:rPr>
        <w:t>ения «Рабочий поселок Чегдомын»</w:t>
      </w:r>
    </w:p>
    <w:p w:rsidR="00861B3E" w:rsidRDefault="00861B3E" w:rsidP="00B36411">
      <w:pPr>
        <w:pStyle w:val="ConsPlusNormal"/>
        <w:spacing w:before="220"/>
        <w:ind w:firstLine="540"/>
        <w:jc w:val="both"/>
        <w:rPr>
          <w:rFonts w:ascii="Times New Roman" w:hAnsi="Times New Roman" w:cs="Times New Roman"/>
          <w:sz w:val="28"/>
          <w:szCs w:val="28"/>
        </w:rPr>
      </w:pPr>
    </w:p>
    <w:p w:rsidR="00861B3E" w:rsidRPr="00CC020B" w:rsidRDefault="00464CCE" w:rsidP="00861B3E">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proofErr w:type="gramStart"/>
      <w:r w:rsidR="00861B3E" w:rsidRPr="00CC020B">
        <w:rPr>
          <w:rFonts w:ascii="Times New Roman" w:eastAsia="Times New Roman" w:hAnsi="Times New Roman" w:cs="Times New Roman"/>
          <w:spacing w:val="2"/>
          <w:sz w:val="28"/>
          <w:szCs w:val="28"/>
          <w:lang w:eastAsia="ru-RU"/>
        </w:rPr>
        <w:t>В соответствии с </w:t>
      </w:r>
      <w:hyperlink r:id="rId7" w:history="1">
        <w:r w:rsidR="00861B3E" w:rsidRPr="00CC020B">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861B3E" w:rsidRPr="00CC020B">
        <w:rPr>
          <w:rFonts w:ascii="Times New Roman" w:eastAsia="Times New Roman" w:hAnsi="Times New Roman" w:cs="Times New Roman"/>
          <w:spacing w:val="2"/>
          <w:sz w:val="28"/>
          <w:szCs w:val="28"/>
          <w:lang w:eastAsia="ru-RU"/>
        </w:rPr>
        <w:t>, </w:t>
      </w:r>
      <w:r w:rsidR="00CC020B" w:rsidRPr="00CC020B">
        <w:rPr>
          <w:rFonts w:ascii="Times New Roman" w:eastAsia="Times New Roman" w:hAnsi="Times New Roman" w:cs="Times New Roman"/>
          <w:sz w:val="28"/>
          <w:szCs w:val="28"/>
          <w:lang w:eastAsia="ru-RU"/>
        </w:rPr>
        <w:t xml:space="preserve"> с Гражданским кодексом РФ,  Бюджетным кодексом РФ, Федеральным законом от 12.01.1996 №7-ФЗ "О некоммерческих организациях",</w:t>
      </w:r>
      <w:r w:rsidR="00861B3E" w:rsidRPr="00CC020B">
        <w:rPr>
          <w:rFonts w:ascii="Times New Roman" w:hAnsi="Times New Roman" w:cs="Times New Roman"/>
          <w:sz w:val="28"/>
          <w:szCs w:val="28"/>
        </w:rPr>
        <w:t xml:space="preserve"> </w:t>
      </w:r>
      <w:r w:rsidR="00CC020B" w:rsidRPr="002E7891">
        <w:rPr>
          <w:rFonts w:ascii="Times New Roman" w:eastAsia="Times New Roman" w:hAnsi="Times New Roman" w:cs="Times New Roman"/>
          <w:sz w:val="28"/>
          <w:szCs w:val="28"/>
          <w:lang w:eastAsia="ru-RU"/>
        </w:rPr>
        <w:t>в целях привлечения ТОС к участию в решении социальных проблем на территории ТОС</w:t>
      </w:r>
      <w:r w:rsidR="00CC020B">
        <w:rPr>
          <w:rFonts w:ascii="Times New Roman" w:eastAsia="Times New Roman" w:hAnsi="Times New Roman" w:cs="Times New Roman"/>
          <w:sz w:val="28"/>
          <w:szCs w:val="28"/>
          <w:lang w:eastAsia="ru-RU"/>
        </w:rPr>
        <w:t xml:space="preserve">, </w:t>
      </w:r>
      <w:r w:rsidR="00CC020B" w:rsidRPr="00CC020B">
        <w:rPr>
          <w:rFonts w:ascii="Times New Roman" w:hAnsi="Times New Roman" w:cs="Times New Roman"/>
          <w:sz w:val="28"/>
          <w:szCs w:val="28"/>
        </w:rPr>
        <w:t xml:space="preserve"> </w:t>
      </w:r>
      <w:r w:rsidR="00861B3E" w:rsidRPr="00CC020B">
        <w:rPr>
          <w:rFonts w:ascii="Times New Roman" w:hAnsi="Times New Roman" w:cs="Times New Roman"/>
          <w:sz w:val="28"/>
          <w:szCs w:val="28"/>
        </w:rPr>
        <w:t xml:space="preserve">Совет депутатов городского поселения «Рабочий поселок Чегдомын» </w:t>
      </w:r>
      <w:proofErr w:type="gramEnd"/>
    </w:p>
    <w:p w:rsidR="00861B3E" w:rsidRDefault="0055366D" w:rsidP="00861B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r w:rsidR="00861B3E">
        <w:rPr>
          <w:rFonts w:ascii="Times New Roman" w:hAnsi="Times New Roman" w:cs="Times New Roman"/>
          <w:sz w:val="28"/>
          <w:szCs w:val="28"/>
        </w:rPr>
        <w:t>:</w:t>
      </w:r>
    </w:p>
    <w:p w:rsidR="00861B3E" w:rsidRPr="00F06699" w:rsidRDefault="0055366D" w:rsidP="00861B3E">
      <w:pPr>
        <w:autoSpaceDE w:val="0"/>
        <w:autoSpaceDN w:val="0"/>
        <w:adjustRightInd w:val="0"/>
        <w:spacing w:after="0" w:line="240" w:lineRule="auto"/>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8"/>
          <w:szCs w:val="28"/>
          <w:lang w:eastAsia="ru-RU"/>
        </w:rPr>
        <w:t xml:space="preserve">        </w:t>
      </w:r>
      <w:r w:rsidR="00861B3E" w:rsidRPr="00552C01">
        <w:rPr>
          <w:rFonts w:ascii="Times New Roman" w:eastAsia="Times New Roman" w:hAnsi="Times New Roman" w:cs="Times New Roman"/>
          <w:spacing w:val="2"/>
          <w:sz w:val="28"/>
          <w:szCs w:val="28"/>
          <w:lang w:eastAsia="ru-RU"/>
        </w:rPr>
        <w:t xml:space="preserve">1. Утвердить </w:t>
      </w:r>
      <w:r w:rsidR="00E05BC1">
        <w:rPr>
          <w:rFonts w:ascii="Times New Roman" w:hAnsi="Times New Roman" w:cs="Times New Roman"/>
          <w:sz w:val="28"/>
          <w:szCs w:val="28"/>
        </w:rPr>
        <w:t>Положения о Порядке</w:t>
      </w:r>
      <w:r w:rsidR="00CC020B">
        <w:rPr>
          <w:rFonts w:ascii="Times New Roman" w:hAnsi="Times New Roman" w:cs="Times New Roman"/>
          <w:sz w:val="28"/>
          <w:szCs w:val="28"/>
        </w:rPr>
        <w:t xml:space="preserve"> организации и проведения конкурса проектов ТОС, осуществляющих деятельность на территории городского поселения «Рабочий поселок Чегдомын»</w:t>
      </w:r>
      <w:r w:rsidR="00861B3E">
        <w:rPr>
          <w:rFonts w:ascii="Times New Roman" w:eastAsia="Times New Roman" w:hAnsi="Times New Roman" w:cs="Times New Roman"/>
          <w:spacing w:val="2"/>
          <w:sz w:val="28"/>
          <w:szCs w:val="28"/>
          <w:lang w:eastAsia="ru-RU"/>
        </w:rPr>
        <w:t>, согласно приложению.</w:t>
      </w:r>
      <w:r w:rsidR="00861B3E" w:rsidRPr="00552C01">
        <w:rPr>
          <w:rFonts w:ascii="Times New Roman" w:eastAsia="Times New Roman" w:hAnsi="Times New Roman" w:cs="Times New Roman"/>
          <w:spacing w:val="2"/>
          <w:sz w:val="28"/>
          <w:szCs w:val="28"/>
          <w:lang w:eastAsia="ru-RU"/>
        </w:rPr>
        <w:t xml:space="preserve"> </w:t>
      </w:r>
    </w:p>
    <w:p w:rsidR="00861B3E" w:rsidRPr="0055366D" w:rsidRDefault="0055366D" w:rsidP="00861B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861B3E" w:rsidRPr="0055366D">
        <w:rPr>
          <w:rFonts w:ascii="Times New Roman" w:eastAsia="Times New Roman" w:hAnsi="Times New Roman" w:cs="Times New Roman"/>
          <w:spacing w:val="2"/>
          <w:sz w:val="28"/>
          <w:szCs w:val="28"/>
          <w:lang w:eastAsia="ru-RU"/>
        </w:rPr>
        <w:t xml:space="preserve">2. Администрации городского поселения «Рабочий поселок Чегдомын» при подготовке проекта бюджета на очередной финансовый год и на плановый период предусматривать </w:t>
      </w:r>
      <w:r w:rsidR="00CC020B" w:rsidRPr="0055366D">
        <w:rPr>
          <w:rFonts w:ascii="Times New Roman" w:eastAsia="Times New Roman" w:hAnsi="Times New Roman" w:cs="Times New Roman"/>
          <w:spacing w:val="2"/>
          <w:sz w:val="28"/>
          <w:szCs w:val="28"/>
          <w:lang w:eastAsia="ru-RU"/>
        </w:rPr>
        <w:t xml:space="preserve">денежные </w:t>
      </w:r>
      <w:r w:rsidR="00861B3E" w:rsidRPr="0055366D">
        <w:rPr>
          <w:rFonts w:ascii="Times New Roman" w:eastAsia="Times New Roman" w:hAnsi="Times New Roman" w:cs="Times New Roman"/>
          <w:spacing w:val="2"/>
          <w:sz w:val="28"/>
          <w:szCs w:val="28"/>
          <w:lang w:eastAsia="ru-RU"/>
        </w:rPr>
        <w:t>средства на осуществление</w:t>
      </w:r>
      <w:r w:rsidR="00CC020B" w:rsidRPr="0055366D">
        <w:rPr>
          <w:rFonts w:ascii="Times New Roman" w:eastAsia="Times New Roman" w:hAnsi="Times New Roman" w:cs="Times New Roman"/>
          <w:spacing w:val="2"/>
          <w:sz w:val="28"/>
          <w:szCs w:val="28"/>
          <w:lang w:eastAsia="ru-RU"/>
        </w:rPr>
        <w:t xml:space="preserve"> </w:t>
      </w:r>
      <w:r w:rsidR="00CC020B" w:rsidRPr="0055366D">
        <w:rPr>
          <w:rFonts w:ascii="Times New Roman" w:eastAsia="Times New Roman" w:hAnsi="Times New Roman" w:cs="Times New Roman"/>
          <w:sz w:val="28"/>
          <w:szCs w:val="28"/>
          <w:lang w:eastAsia="ru-RU"/>
        </w:rPr>
        <w:t>поддержки и развития общественной инициативы населения</w:t>
      </w:r>
      <w:r w:rsidR="00861B3E" w:rsidRPr="0055366D">
        <w:rPr>
          <w:rFonts w:ascii="Times New Roman" w:eastAsia="Times New Roman" w:hAnsi="Times New Roman" w:cs="Times New Roman"/>
          <w:spacing w:val="2"/>
          <w:sz w:val="28"/>
          <w:szCs w:val="28"/>
          <w:lang w:eastAsia="ru-RU"/>
        </w:rPr>
        <w:t xml:space="preserve">. </w:t>
      </w:r>
    </w:p>
    <w:p w:rsidR="00861B3E" w:rsidRDefault="0055366D" w:rsidP="00861B3E">
      <w:pPr>
        <w:shd w:val="clear" w:color="auto" w:fill="FFFFFF"/>
        <w:spacing w:after="0" w:line="315" w:lineRule="atLeast"/>
        <w:jc w:val="both"/>
        <w:textAlignment w:val="baseline"/>
        <w:rPr>
          <w:rFonts w:ascii="Times New Roman" w:hAnsi="Times New Roman" w:cs="Times New Roman"/>
          <w:bCs/>
          <w:sz w:val="28"/>
          <w:szCs w:val="28"/>
        </w:rPr>
      </w:pPr>
      <w:r>
        <w:rPr>
          <w:rFonts w:ascii="Times New Roman" w:hAnsi="Times New Roman" w:cs="Times New Roman"/>
          <w:sz w:val="28"/>
          <w:szCs w:val="28"/>
        </w:rPr>
        <w:t xml:space="preserve">       </w:t>
      </w:r>
      <w:r w:rsidR="00CC020B">
        <w:rPr>
          <w:rFonts w:ascii="Times New Roman" w:hAnsi="Times New Roman" w:cs="Times New Roman"/>
          <w:sz w:val="28"/>
          <w:szCs w:val="28"/>
        </w:rPr>
        <w:t>3</w:t>
      </w:r>
      <w:r w:rsidR="00861B3E" w:rsidRPr="00814B15">
        <w:rPr>
          <w:rFonts w:ascii="Times New Roman" w:hAnsi="Times New Roman" w:cs="Times New Roman"/>
          <w:sz w:val="28"/>
          <w:szCs w:val="28"/>
        </w:rPr>
        <w:t xml:space="preserve">. </w:t>
      </w:r>
      <w:proofErr w:type="gramStart"/>
      <w:r w:rsidR="00861B3E" w:rsidRPr="00814B15">
        <w:rPr>
          <w:rFonts w:ascii="Times New Roman" w:hAnsi="Times New Roman" w:cs="Times New Roman"/>
          <w:color w:val="000000"/>
          <w:sz w:val="28"/>
          <w:szCs w:val="28"/>
        </w:rPr>
        <w:t>Контроль за</w:t>
      </w:r>
      <w:proofErr w:type="gramEnd"/>
      <w:r w:rsidR="00861B3E" w:rsidRPr="00814B15">
        <w:rPr>
          <w:rFonts w:ascii="Times New Roman" w:hAnsi="Times New Roman" w:cs="Times New Roman"/>
          <w:color w:val="000000"/>
          <w:sz w:val="28"/>
          <w:szCs w:val="28"/>
        </w:rPr>
        <w:t xml:space="preserve"> исполнением настоящего ре</w:t>
      </w:r>
      <w:r w:rsidR="00462B63">
        <w:rPr>
          <w:rFonts w:ascii="Times New Roman" w:hAnsi="Times New Roman" w:cs="Times New Roman"/>
          <w:color w:val="000000"/>
          <w:sz w:val="28"/>
          <w:szCs w:val="28"/>
        </w:rPr>
        <w:t>шения возложить на постоянную комиссию</w:t>
      </w:r>
      <w:r w:rsidR="00861B3E" w:rsidRPr="00814B15">
        <w:rPr>
          <w:rFonts w:ascii="Times New Roman" w:hAnsi="Times New Roman" w:cs="Times New Roman"/>
          <w:color w:val="000000"/>
          <w:sz w:val="28"/>
          <w:szCs w:val="28"/>
        </w:rPr>
        <w:t xml:space="preserve"> по планово-бюджетным вопросам и вопросам социального характера </w:t>
      </w:r>
      <w:r w:rsidR="00462B63">
        <w:rPr>
          <w:rFonts w:ascii="Times New Roman" w:hAnsi="Times New Roman" w:cs="Times New Roman"/>
          <w:bCs/>
          <w:sz w:val="28"/>
          <w:szCs w:val="28"/>
        </w:rPr>
        <w:t>Совета депутатов</w:t>
      </w:r>
      <w:r w:rsidR="00861B3E" w:rsidRPr="00814B15">
        <w:rPr>
          <w:rFonts w:ascii="Times New Roman" w:hAnsi="Times New Roman" w:cs="Times New Roman"/>
          <w:bCs/>
          <w:sz w:val="28"/>
          <w:szCs w:val="28"/>
        </w:rPr>
        <w:t>.</w:t>
      </w:r>
    </w:p>
    <w:p w:rsidR="00861B3E" w:rsidRPr="00814B15" w:rsidRDefault="0055366D" w:rsidP="00CC020B">
      <w:pPr>
        <w:widowControl w:val="0"/>
        <w:suppressAutoHyphens/>
        <w:spacing w:after="0" w:line="240" w:lineRule="auto"/>
        <w:jc w:val="both"/>
        <w:rPr>
          <w:rFonts w:ascii="Times New Roman" w:eastAsia="Times New Roman" w:hAnsi="Times New Roman"/>
          <w:color w:val="000000"/>
          <w:sz w:val="28"/>
          <w:szCs w:val="28"/>
          <w:lang w:eastAsia="ru-RU"/>
        </w:rPr>
      </w:pPr>
      <w:r>
        <w:rPr>
          <w:rFonts w:ascii="Times New Roman" w:hAnsi="Times New Roman" w:cs="Times New Roman"/>
          <w:color w:val="000000"/>
          <w:sz w:val="28"/>
          <w:szCs w:val="28"/>
        </w:rPr>
        <w:t xml:space="preserve">       </w:t>
      </w:r>
      <w:r w:rsidR="00CC020B">
        <w:rPr>
          <w:rFonts w:ascii="Times New Roman" w:hAnsi="Times New Roman" w:cs="Times New Roman"/>
          <w:color w:val="000000"/>
          <w:sz w:val="28"/>
          <w:szCs w:val="28"/>
        </w:rPr>
        <w:t>4</w:t>
      </w:r>
      <w:r w:rsidR="00861B3E" w:rsidRPr="00814B15">
        <w:rPr>
          <w:rFonts w:ascii="Times New Roman" w:hAnsi="Times New Roman" w:cs="Times New Roman"/>
          <w:color w:val="000000"/>
          <w:sz w:val="28"/>
          <w:szCs w:val="28"/>
        </w:rPr>
        <w:t>. Настоящее решение вступает в силу после его опубликования.</w:t>
      </w:r>
    </w:p>
    <w:p w:rsidR="00861B3E" w:rsidRPr="00814B15" w:rsidRDefault="00861B3E" w:rsidP="007604A2">
      <w:pPr>
        <w:widowControl w:val="0"/>
        <w:tabs>
          <w:tab w:val="left" w:pos="0"/>
        </w:tabs>
        <w:suppressAutoHyphens/>
        <w:spacing w:after="0" w:line="240" w:lineRule="auto"/>
        <w:rPr>
          <w:rFonts w:ascii="Times New Roman" w:hAnsi="Times New Roman" w:cs="Times New Roman"/>
          <w:color w:val="000000"/>
          <w:sz w:val="28"/>
          <w:szCs w:val="28"/>
        </w:rPr>
      </w:pPr>
    </w:p>
    <w:p w:rsidR="00861B3E" w:rsidRPr="00814B15" w:rsidRDefault="00861B3E" w:rsidP="00861B3E">
      <w:pPr>
        <w:widowControl w:val="0"/>
        <w:suppressAutoHyphens/>
        <w:spacing w:after="0" w:line="240" w:lineRule="auto"/>
        <w:jc w:val="both"/>
        <w:rPr>
          <w:rFonts w:ascii="Times New Roman" w:hAnsi="Times New Roman" w:cs="Times New Roman"/>
          <w:color w:val="000000"/>
          <w:sz w:val="28"/>
          <w:szCs w:val="28"/>
        </w:rPr>
      </w:pPr>
      <w:r w:rsidRPr="00814B15">
        <w:rPr>
          <w:rFonts w:ascii="Times New Roman" w:hAnsi="Times New Roman" w:cs="Times New Roman"/>
          <w:color w:val="000000"/>
          <w:sz w:val="28"/>
          <w:szCs w:val="28"/>
        </w:rPr>
        <w:t xml:space="preserve">Председатель Совета депутатов </w:t>
      </w:r>
    </w:p>
    <w:p w:rsidR="00861B3E" w:rsidRPr="00814B15" w:rsidRDefault="00861B3E" w:rsidP="00861B3E">
      <w:pPr>
        <w:widowControl w:val="0"/>
        <w:suppressAutoHyphens/>
        <w:spacing w:after="0" w:line="240" w:lineRule="auto"/>
        <w:jc w:val="both"/>
        <w:rPr>
          <w:rFonts w:ascii="Times New Roman" w:hAnsi="Times New Roman" w:cs="Times New Roman"/>
          <w:color w:val="000000"/>
          <w:sz w:val="28"/>
          <w:szCs w:val="28"/>
        </w:rPr>
      </w:pPr>
      <w:r w:rsidRPr="00814B15">
        <w:rPr>
          <w:rFonts w:ascii="Times New Roman" w:hAnsi="Times New Roman" w:cs="Times New Roman"/>
          <w:color w:val="000000"/>
          <w:sz w:val="28"/>
          <w:szCs w:val="28"/>
        </w:rPr>
        <w:t>городского поселения</w:t>
      </w:r>
    </w:p>
    <w:p w:rsidR="00861B3E" w:rsidRDefault="00861B3E" w:rsidP="007604A2">
      <w:pPr>
        <w:widowControl w:val="0"/>
        <w:tabs>
          <w:tab w:val="left" w:pos="7938"/>
        </w:tabs>
        <w:suppressAutoHyphens/>
        <w:spacing w:after="0" w:line="240" w:lineRule="auto"/>
        <w:rPr>
          <w:rFonts w:ascii="Times New Roman" w:hAnsi="Times New Roman" w:cs="Times New Roman"/>
          <w:color w:val="000000"/>
          <w:sz w:val="28"/>
          <w:szCs w:val="28"/>
        </w:rPr>
      </w:pPr>
      <w:r w:rsidRPr="00814B15">
        <w:rPr>
          <w:rFonts w:ascii="Times New Roman" w:hAnsi="Times New Roman" w:cs="Times New Roman"/>
          <w:color w:val="000000"/>
          <w:sz w:val="28"/>
          <w:szCs w:val="28"/>
        </w:rPr>
        <w:t>«Рабочий поселок Чегдомын»                                                      О.Ю.Харламов</w:t>
      </w:r>
    </w:p>
    <w:p w:rsidR="007604A2" w:rsidRDefault="007604A2" w:rsidP="007604A2">
      <w:pPr>
        <w:widowControl w:val="0"/>
        <w:tabs>
          <w:tab w:val="left" w:pos="7938"/>
        </w:tabs>
        <w:suppressAutoHyphens/>
        <w:spacing w:after="0" w:line="240" w:lineRule="auto"/>
        <w:rPr>
          <w:rFonts w:ascii="Times New Roman" w:hAnsi="Times New Roman" w:cs="Times New Roman"/>
          <w:color w:val="000000"/>
          <w:sz w:val="28"/>
          <w:szCs w:val="28"/>
        </w:rPr>
      </w:pPr>
    </w:p>
    <w:p w:rsidR="007604A2" w:rsidRPr="00814B15" w:rsidRDefault="007604A2" w:rsidP="007604A2">
      <w:pPr>
        <w:widowControl w:val="0"/>
        <w:tabs>
          <w:tab w:val="left" w:pos="7938"/>
        </w:tabs>
        <w:suppressAutoHyphens/>
        <w:spacing w:after="0" w:line="240" w:lineRule="auto"/>
        <w:rPr>
          <w:rFonts w:ascii="Times New Roman" w:hAnsi="Times New Roman" w:cs="Times New Roman"/>
          <w:sz w:val="28"/>
          <w:szCs w:val="28"/>
        </w:rPr>
      </w:pPr>
    </w:p>
    <w:p w:rsidR="00861B3E" w:rsidRPr="00814B15" w:rsidRDefault="00861B3E" w:rsidP="00861B3E">
      <w:pPr>
        <w:widowControl w:val="0"/>
        <w:tabs>
          <w:tab w:val="left" w:pos="5700"/>
        </w:tabs>
        <w:suppressAutoHyphens/>
        <w:spacing w:after="0" w:line="240" w:lineRule="auto"/>
        <w:jc w:val="both"/>
        <w:rPr>
          <w:rFonts w:ascii="Times New Roman" w:hAnsi="Times New Roman" w:cs="Times New Roman"/>
          <w:color w:val="000000"/>
          <w:sz w:val="28"/>
          <w:szCs w:val="28"/>
        </w:rPr>
      </w:pPr>
      <w:r w:rsidRPr="00814B15">
        <w:rPr>
          <w:rFonts w:ascii="Times New Roman" w:hAnsi="Times New Roman" w:cs="Times New Roman"/>
          <w:color w:val="000000"/>
          <w:sz w:val="28"/>
          <w:szCs w:val="28"/>
        </w:rPr>
        <w:t>Глава городского поселения</w:t>
      </w:r>
    </w:p>
    <w:p w:rsidR="00861B3E" w:rsidRPr="00814B15" w:rsidRDefault="00861B3E" w:rsidP="00861B3E">
      <w:pPr>
        <w:widowControl w:val="0"/>
        <w:tabs>
          <w:tab w:val="left" w:pos="7938"/>
        </w:tabs>
        <w:suppressAutoHyphens/>
        <w:spacing w:after="0" w:line="240" w:lineRule="auto"/>
        <w:rPr>
          <w:rFonts w:ascii="Times New Roman" w:hAnsi="Times New Roman" w:cs="Times New Roman"/>
          <w:color w:val="000000"/>
          <w:sz w:val="28"/>
          <w:szCs w:val="28"/>
        </w:rPr>
      </w:pPr>
      <w:r w:rsidRPr="00814B15">
        <w:rPr>
          <w:rFonts w:ascii="Times New Roman" w:hAnsi="Times New Roman" w:cs="Times New Roman"/>
          <w:color w:val="000000"/>
          <w:sz w:val="28"/>
          <w:szCs w:val="28"/>
        </w:rPr>
        <w:t>«Рабочий поселок Чегдомын»                                                    В.Г.Ферапонтов</w:t>
      </w:r>
    </w:p>
    <w:p w:rsidR="00861B3E" w:rsidRPr="00A20EDC" w:rsidRDefault="00861B3E" w:rsidP="00861B3E">
      <w:pPr>
        <w:pStyle w:val="a9"/>
        <w:widowControl w:val="0"/>
        <w:ind w:firstLine="851"/>
        <w:outlineLvl w:val="0"/>
        <w:rPr>
          <w:b w:val="0"/>
          <w:sz w:val="28"/>
          <w:szCs w:val="28"/>
        </w:rPr>
      </w:pPr>
    </w:p>
    <w:p w:rsidR="0055366D" w:rsidRDefault="0055366D" w:rsidP="00CC020B">
      <w:pPr>
        <w:spacing w:after="0" w:line="240" w:lineRule="auto"/>
        <w:jc w:val="right"/>
        <w:rPr>
          <w:rFonts w:ascii="Times New Roman" w:hAnsi="Times New Roman" w:cs="Times New Roman"/>
          <w:sz w:val="28"/>
          <w:szCs w:val="28"/>
        </w:rPr>
      </w:pPr>
    </w:p>
    <w:p w:rsidR="00CC020B" w:rsidRPr="005F0E6B" w:rsidRDefault="00CC020B" w:rsidP="00CC020B">
      <w:pPr>
        <w:spacing w:after="0" w:line="240" w:lineRule="auto"/>
        <w:jc w:val="right"/>
        <w:rPr>
          <w:rFonts w:ascii="Times New Roman" w:hAnsi="Times New Roman" w:cs="Times New Roman"/>
          <w:sz w:val="28"/>
          <w:szCs w:val="28"/>
        </w:rPr>
      </w:pPr>
      <w:r w:rsidRPr="005F0E6B">
        <w:rPr>
          <w:rFonts w:ascii="Times New Roman" w:hAnsi="Times New Roman" w:cs="Times New Roman"/>
          <w:sz w:val="28"/>
          <w:szCs w:val="28"/>
        </w:rPr>
        <w:t>Приложение                                                                                                                                                                       к решению Совета депутатов                                                                                                                                                              городского поселения                                                                                                                                                                          «Рабочий поселок Чегдомын»                                                                                                                                                                        от</w:t>
      </w:r>
      <w:r w:rsidR="00464CCE">
        <w:rPr>
          <w:rFonts w:ascii="Times New Roman" w:hAnsi="Times New Roman" w:cs="Times New Roman"/>
          <w:sz w:val="28"/>
          <w:szCs w:val="28"/>
        </w:rPr>
        <w:t xml:space="preserve"> 28</w:t>
      </w:r>
      <w:r w:rsidRPr="005F0E6B">
        <w:rPr>
          <w:rFonts w:ascii="Times New Roman" w:hAnsi="Times New Roman" w:cs="Times New Roman"/>
          <w:sz w:val="28"/>
          <w:szCs w:val="28"/>
        </w:rPr>
        <w:t>.</w:t>
      </w:r>
      <w:r>
        <w:rPr>
          <w:rFonts w:ascii="Times New Roman" w:hAnsi="Times New Roman" w:cs="Times New Roman"/>
          <w:sz w:val="28"/>
          <w:szCs w:val="28"/>
        </w:rPr>
        <w:t>0</w:t>
      </w:r>
      <w:r w:rsidR="00464CCE">
        <w:rPr>
          <w:rFonts w:ascii="Times New Roman" w:hAnsi="Times New Roman" w:cs="Times New Roman"/>
          <w:sz w:val="28"/>
          <w:szCs w:val="28"/>
        </w:rPr>
        <w:t>5</w:t>
      </w:r>
      <w:r w:rsidRPr="005F0E6B">
        <w:rPr>
          <w:rFonts w:ascii="Times New Roman" w:hAnsi="Times New Roman" w:cs="Times New Roman"/>
          <w:sz w:val="28"/>
          <w:szCs w:val="28"/>
        </w:rPr>
        <w:t>.20</w:t>
      </w:r>
      <w:r w:rsidR="00E05BC1">
        <w:rPr>
          <w:rFonts w:ascii="Times New Roman" w:hAnsi="Times New Roman" w:cs="Times New Roman"/>
          <w:sz w:val="28"/>
          <w:szCs w:val="28"/>
        </w:rPr>
        <w:t>20</w:t>
      </w:r>
      <w:r w:rsidRPr="005F0E6B">
        <w:rPr>
          <w:rFonts w:ascii="Times New Roman" w:hAnsi="Times New Roman" w:cs="Times New Roman"/>
          <w:sz w:val="28"/>
          <w:szCs w:val="28"/>
        </w:rPr>
        <w:t xml:space="preserve"> г. № </w:t>
      </w:r>
      <w:r w:rsidR="00464CCE">
        <w:rPr>
          <w:rFonts w:ascii="Times New Roman" w:hAnsi="Times New Roman" w:cs="Times New Roman"/>
          <w:sz w:val="28"/>
          <w:szCs w:val="28"/>
        </w:rPr>
        <w:t>178</w:t>
      </w:r>
    </w:p>
    <w:p w:rsidR="0055366D" w:rsidRDefault="00E05BC1" w:rsidP="00861B3E">
      <w:pPr>
        <w:shd w:val="clear" w:color="auto" w:fill="FFFFFF"/>
        <w:spacing w:before="375" w:after="225" w:line="240" w:lineRule="auto"/>
        <w:jc w:val="center"/>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Положение </w:t>
      </w:r>
    </w:p>
    <w:p w:rsidR="00861B3E" w:rsidRPr="00E05BC1" w:rsidRDefault="00E05BC1" w:rsidP="00861B3E">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Pr>
          <w:rFonts w:ascii="Times New Roman" w:hAnsi="Times New Roman" w:cs="Times New Roman"/>
          <w:sz w:val="28"/>
          <w:szCs w:val="28"/>
        </w:rPr>
        <w:t>о П</w:t>
      </w:r>
      <w:r w:rsidRPr="00E05BC1">
        <w:rPr>
          <w:rFonts w:ascii="Times New Roman" w:hAnsi="Times New Roman" w:cs="Times New Roman"/>
          <w:sz w:val="28"/>
          <w:szCs w:val="28"/>
        </w:rPr>
        <w:t>орядк</w:t>
      </w:r>
      <w:r>
        <w:rPr>
          <w:rFonts w:ascii="Times New Roman" w:hAnsi="Times New Roman" w:cs="Times New Roman"/>
          <w:sz w:val="28"/>
          <w:szCs w:val="28"/>
        </w:rPr>
        <w:t>е</w:t>
      </w:r>
      <w:r w:rsidRPr="00E05BC1">
        <w:rPr>
          <w:rFonts w:ascii="Times New Roman" w:hAnsi="Times New Roman" w:cs="Times New Roman"/>
          <w:sz w:val="28"/>
          <w:szCs w:val="28"/>
        </w:rPr>
        <w:t xml:space="preserve"> организации и проведения конкурса </w:t>
      </w:r>
      <w:r w:rsidR="00B17F83">
        <w:rPr>
          <w:rFonts w:ascii="Times New Roman" w:hAnsi="Times New Roman" w:cs="Times New Roman"/>
          <w:sz w:val="28"/>
          <w:szCs w:val="28"/>
        </w:rPr>
        <w:t xml:space="preserve">общественно-полезных </w:t>
      </w:r>
      <w:r w:rsidRPr="00E05BC1">
        <w:rPr>
          <w:rFonts w:ascii="Times New Roman" w:hAnsi="Times New Roman" w:cs="Times New Roman"/>
          <w:sz w:val="28"/>
          <w:szCs w:val="28"/>
        </w:rPr>
        <w:t>проектов ТОС, осуществляющих деятельность на территории городского поселения «Рабочий поселок Чегдомын»</w:t>
      </w:r>
    </w:p>
    <w:p w:rsidR="003C6339" w:rsidRDefault="003C6339" w:rsidP="00B36411">
      <w:pPr>
        <w:pStyle w:val="ConsPlusNormal"/>
        <w:spacing w:before="220"/>
        <w:ind w:firstLine="540"/>
        <w:jc w:val="both"/>
        <w:rPr>
          <w:rFonts w:ascii="Times New Roman" w:hAnsi="Times New Roman" w:cs="Times New Roman"/>
          <w:sz w:val="28"/>
          <w:szCs w:val="28"/>
        </w:rPr>
      </w:pPr>
    </w:p>
    <w:p w:rsidR="00B17F83" w:rsidRPr="003C6339" w:rsidRDefault="00B17F83" w:rsidP="00B17F8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Pr="003C6339">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B17F83" w:rsidRDefault="00B17F83" w:rsidP="00B36411">
      <w:pPr>
        <w:pStyle w:val="ConsPlusNormal"/>
        <w:spacing w:before="220"/>
        <w:ind w:firstLine="540"/>
        <w:jc w:val="both"/>
        <w:rPr>
          <w:rFonts w:ascii="Times New Roman" w:hAnsi="Times New Roman" w:cs="Times New Roman"/>
          <w:sz w:val="28"/>
          <w:szCs w:val="28"/>
        </w:rPr>
      </w:pPr>
    </w:p>
    <w:p w:rsidR="0055366D" w:rsidRDefault="00B36411" w:rsidP="0055366D">
      <w:pPr>
        <w:pStyle w:val="ConsPlusNormal"/>
        <w:spacing w:before="220"/>
        <w:ind w:firstLine="540"/>
        <w:jc w:val="both"/>
        <w:rPr>
          <w:rFonts w:ascii="Times New Roman" w:hAnsi="Times New Roman" w:cs="Times New Roman"/>
          <w:sz w:val="28"/>
          <w:szCs w:val="28"/>
        </w:rPr>
      </w:pPr>
      <w:proofErr w:type="gramStart"/>
      <w:r w:rsidRPr="003C6339">
        <w:rPr>
          <w:rFonts w:ascii="Times New Roman" w:hAnsi="Times New Roman" w:cs="Times New Roman"/>
          <w:sz w:val="28"/>
          <w:szCs w:val="28"/>
        </w:rPr>
        <w:t xml:space="preserve">В целях настоящего Положения под </w:t>
      </w:r>
      <w:r w:rsidR="00B17F83">
        <w:rPr>
          <w:rFonts w:ascii="Times New Roman" w:hAnsi="Times New Roman" w:cs="Times New Roman"/>
          <w:sz w:val="28"/>
          <w:szCs w:val="28"/>
        </w:rPr>
        <w:t>общественно-полезным</w:t>
      </w:r>
      <w:r w:rsidR="00B17F83" w:rsidRPr="003C6339">
        <w:rPr>
          <w:rFonts w:ascii="Times New Roman" w:hAnsi="Times New Roman" w:cs="Times New Roman"/>
          <w:sz w:val="28"/>
          <w:szCs w:val="28"/>
        </w:rPr>
        <w:t xml:space="preserve"> </w:t>
      </w:r>
      <w:r w:rsidRPr="003C6339">
        <w:rPr>
          <w:rFonts w:ascii="Times New Roman" w:hAnsi="Times New Roman" w:cs="Times New Roman"/>
          <w:sz w:val="28"/>
          <w:szCs w:val="28"/>
        </w:rPr>
        <w:t xml:space="preserve">проектом понимается комплекс взаимосвязанных мероприятий, в том числе предусматривающих создание (приобретение, установку) объектов благоустройства территории ТОС и (или) объектов, направленных на удовлетворение социально-бытовых потребностей граждан, проживающих в границах территории, на которой осуществляется ТОС, направленных на решение конкретных задач, соответствующих направлениям деятельности, указанным в уставе ТОС. </w:t>
      </w:r>
      <w:proofErr w:type="gramEnd"/>
    </w:p>
    <w:p w:rsidR="00B36411" w:rsidRDefault="00A93080" w:rsidP="005536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00B36411" w:rsidRPr="003C6339">
        <w:rPr>
          <w:rFonts w:ascii="Times New Roman" w:hAnsi="Times New Roman" w:cs="Times New Roman"/>
          <w:sz w:val="28"/>
          <w:szCs w:val="28"/>
        </w:rPr>
        <w:t xml:space="preserve">од объектом благоустройства территории ТОС и (или) объектом, направленным на удовлетворение социально-бытовых потребностей граждан, проживающих в границах территории, на которой осуществляется ТОС, понимаются не являющиеся объектами недвижимого имущества (сооружениями): придомовая территория, в том числе детские и спортивные площадки, уличные тренажеры и спортивный инвентарь, хоккейные и спортивные коробки, горки, автомобильные парковки и остановки, мусоросборники и </w:t>
      </w:r>
      <w:proofErr w:type="gramStart"/>
      <w:r w:rsidR="00B36411" w:rsidRPr="003C6339">
        <w:rPr>
          <w:rFonts w:ascii="Times New Roman" w:hAnsi="Times New Roman" w:cs="Times New Roman"/>
          <w:sz w:val="28"/>
          <w:szCs w:val="28"/>
        </w:rPr>
        <w:t>контейнеры</w:t>
      </w:r>
      <w:proofErr w:type="gramEnd"/>
      <w:r w:rsidR="00B36411" w:rsidRPr="003C6339">
        <w:rPr>
          <w:rFonts w:ascii="Times New Roman" w:hAnsi="Times New Roman" w:cs="Times New Roman"/>
          <w:sz w:val="28"/>
          <w:szCs w:val="28"/>
        </w:rPr>
        <w:t xml:space="preserve"> металлические для бытового мусора и </w:t>
      </w:r>
      <w:proofErr w:type="gramStart"/>
      <w:r w:rsidR="00B36411" w:rsidRPr="003C6339">
        <w:rPr>
          <w:rFonts w:ascii="Times New Roman" w:hAnsi="Times New Roman" w:cs="Times New Roman"/>
          <w:sz w:val="28"/>
          <w:szCs w:val="28"/>
        </w:rPr>
        <w:t>пищевых отходов, столбы, фонари для освещения улиц,  пешеходные мосты, дорожки (тротуары), малые архитектурные формы, громкоговорители,</w:t>
      </w:r>
      <w:proofErr w:type="gramEnd"/>
      <w:r w:rsidR="00B36411" w:rsidRPr="003C6339">
        <w:rPr>
          <w:rFonts w:ascii="Times New Roman" w:hAnsi="Times New Roman" w:cs="Times New Roman"/>
          <w:sz w:val="28"/>
          <w:szCs w:val="28"/>
        </w:rPr>
        <w:t xml:space="preserve"> средства видеонаблюдения и связи, </w:t>
      </w:r>
      <w:r w:rsidR="004609E1">
        <w:rPr>
          <w:rFonts w:ascii="Times New Roman" w:hAnsi="Times New Roman" w:cs="Times New Roman"/>
          <w:sz w:val="28"/>
          <w:szCs w:val="28"/>
        </w:rPr>
        <w:t xml:space="preserve">памятные знаки, </w:t>
      </w:r>
      <w:r w:rsidR="00B36411" w:rsidRPr="003C6339">
        <w:rPr>
          <w:rFonts w:ascii="Times New Roman" w:hAnsi="Times New Roman" w:cs="Times New Roman"/>
          <w:sz w:val="28"/>
          <w:szCs w:val="28"/>
        </w:rPr>
        <w:t>ограждения, лоток для отвода сточных вод (далее также - объекты).</w:t>
      </w:r>
    </w:p>
    <w:p w:rsidR="00B17F83" w:rsidRDefault="0055366D" w:rsidP="00B17F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7F83">
        <w:rPr>
          <w:rFonts w:ascii="Times New Roman" w:eastAsia="Times New Roman" w:hAnsi="Times New Roman" w:cs="Times New Roman"/>
          <w:sz w:val="28"/>
          <w:szCs w:val="28"/>
          <w:lang w:eastAsia="ru-RU"/>
        </w:rPr>
        <w:t xml:space="preserve"> Муниципальный г</w:t>
      </w:r>
      <w:r w:rsidR="00B17F83" w:rsidRPr="002E7891">
        <w:rPr>
          <w:rFonts w:ascii="Times New Roman" w:eastAsia="Times New Roman" w:hAnsi="Times New Roman" w:cs="Times New Roman"/>
          <w:sz w:val="28"/>
          <w:szCs w:val="28"/>
          <w:lang w:eastAsia="ru-RU"/>
        </w:rPr>
        <w:t xml:space="preserve">рант - целевое финансирование, предоставляемое на конкурсной основе ТОС, </w:t>
      </w:r>
      <w:r w:rsidR="00B17F83">
        <w:rPr>
          <w:rFonts w:ascii="Times New Roman" w:eastAsia="Times New Roman" w:hAnsi="Times New Roman" w:cs="Times New Roman"/>
          <w:sz w:val="28"/>
          <w:szCs w:val="28"/>
          <w:lang w:eastAsia="ru-RU"/>
        </w:rPr>
        <w:t xml:space="preserve">из бюджета городского поселения </w:t>
      </w:r>
      <w:r w:rsidR="00B17F83">
        <w:rPr>
          <w:rFonts w:ascii="Times New Roman" w:hAnsi="Times New Roman" w:cs="Times New Roman"/>
          <w:sz w:val="28"/>
          <w:szCs w:val="28"/>
        </w:rPr>
        <w:t xml:space="preserve">«Рабочий поселок Чегдомын» </w:t>
      </w:r>
      <w:r w:rsidR="00B17F83" w:rsidRPr="002E7891">
        <w:rPr>
          <w:rFonts w:ascii="Times New Roman" w:eastAsia="Times New Roman" w:hAnsi="Times New Roman" w:cs="Times New Roman"/>
          <w:sz w:val="28"/>
          <w:szCs w:val="28"/>
          <w:lang w:eastAsia="ru-RU"/>
        </w:rPr>
        <w:t>для выполнения заявленных общественно-полезных  проектов (мероприятий) с последующим отчетом об их выполнении.</w:t>
      </w:r>
    </w:p>
    <w:p w:rsidR="00CB76B0" w:rsidRPr="003C6339" w:rsidRDefault="00CB76B0" w:rsidP="00B17F83">
      <w:pPr>
        <w:spacing w:after="0" w:line="240" w:lineRule="auto"/>
        <w:jc w:val="both"/>
        <w:rPr>
          <w:rFonts w:ascii="Times New Roman" w:hAnsi="Times New Roman" w:cs="Times New Roman"/>
          <w:sz w:val="28"/>
          <w:szCs w:val="28"/>
        </w:rPr>
      </w:pPr>
    </w:p>
    <w:p w:rsidR="00CB76B0" w:rsidRPr="002E7891" w:rsidRDefault="00CB76B0" w:rsidP="00CB76B0">
      <w:pPr>
        <w:spacing w:after="0" w:line="240" w:lineRule="auto"/>
        <w:ind w:firstLine="708"/>
        <w:jc w:val="both"/>
        <w:rPr>
          <w:rFonts w:ascii="Times New Roman" w:eastAsia="Times New Roman" w:hAnsi="Times New Roman" w:cs="Times New Roman"/>
          <w:sz w:val="28"/>
          <w:szCs w:val="28"/>
          <w:lang w:eastAsia="ru-RU"/>
        </w:rPr>
      </w:pPr>
      <w:r w:rsidRPr="002E7891">
        <w:rPr>
          <w:rFonts w:ascii="Times New Roman" w:eastAsia="Times New Roman" w:hAnsi="Times New Roman" w:cs="Times New Roman"/>
          <w:sz w:val="28"/>
          <w:szCs w:val="28"/>
          <w:lang w:eastAsia="ru-RU"/>
        </w:rPr>
        <w:lastRenderedPageBreak/>
        <w:t>Основными принципами предоставления муниципального гранта являются:</w:t>
      </w:r>
    </w:p>
    <w:p w:rsidR="00CB76B0" w:rsidRPr="002E7891" w:rsidRDefault="00CB76B0" w:rsidP="00CB76B0">
      <w:pPr>
        <w:spacing w:after="0" w:line="240" w:lineRule="auto"/>
        <w:jc w:val="both"/>
        <w:rPr>
          <w:rFonts w:ascii="Times New Roman" w:eastAsia="Times New Roman" w:hAnsi="Times New Roman" w:cs="Times New Roman"/>
          <w:sz w:val="28"/>
          <w:szCs w:val="28"/>
          <w:lang w:eastAsia="ru-RU"/>
        </w:rPr>
      </w:pPr>
      <w:r w:rsidRPr="002E7891">
        <w:rPr>
          <w:rFonts w:ascii="Times New Roman" w:eastAsia="Times New Roman" w:hAnsi="Times New Roman" w:cs="Times New Roman"/>
          <w:sz w:val="28"/>
          <w:szCs w:val="28"/>
          <w:lang w:eastAsia="ru-RU"/>
        </w:rPr>
        <w:t>- социальная значимость проекта;</w:t>
      </w:r>
    </w:p>
    <w:p w:rsidR="00CB76B0" w:rsidRPr="002E7891" w:rsidRDefault="00CB76B0" w:rsidP="00CB76B0">
      <w:pPr>
        <w:spacing w:after="0" w:line="240" w:lineRule="auto"/>
        <w:jc w:val="both"/>
        <w:rPr>
          <w:rFonts w:ascii="Times New Roman" w:eastAsia="Times New Roman" w:hAnsi="Times New Roman" w:cs="Times New Roman"/>
          <w:sz w:val="28"/>
          <w:szCs w:val="28"/>
          <w:lang w:eastAsia="ru-RU"/>
        </w:rPr>
      </w:pPr>
      <w:r w:rsidRPr="002E7891">
        <w:rPr>
          <w:rFonts w:ascii="Times New Roman" w:eastAsia="Times New Roman" w:hAnsi="Times New Roman" w:cs="Times New Roman"/>
          <w:sz w:val="28"/>
          <w:szCs w:val="28"/>
          <w:lang w:eastAsia="ru-RU"/>
        </w:rPr>
        <w:t>- равенство прав соискателей грантов;</w:t>
      </w:r>
    </w:p>
    <w:p w:rsidR="00CB76B0" w:rsidRPr="002E7891" w:rsidRDefault="00CB76B0" w:rsidP="00CB76B0">
      <w:pPr>
        <w:spacing w:after="0" w:line="240" w:lineRule="auto"/>
        <w:jc w:val="both"/>
        <w:rPr>
          <w:rFonts w:ascii="Times New Roman" w:eastAsia="Times New Roman" w:hAnsi="Times New Roman" w:cs="Times New Roman"/>
          <w:sz w:val="28"/>
          <w:szCs w:val="28"/>
          <w:lang w:eastAsia="ru-RU"/>
        </w:rPr>
      </w:pPr>
      <w:r w:rsidRPr="002E7891">
        <w:rPr>
          <w:rFonts w:ascii="Times New Roman" w:eastAsia="Times New Roman" w:hAnsi="Times New Roman" w:cs="Times New Roman"/>
          <w:sz w:val="28"/>
          <w:szCs w:val="28"/>
          <w:lang w:eastAsia="ru-RU"/>
        </w:rPr>
        <w:t>- открытость информации, связанной с получением муниципального гранта;</w:t>
      </w:r>
    </w:p>
    <w:p w:rsidR="00CB76B0" w:rsidRDefault="00CB76B0" w:rsidP="00CB76B0">
      <w:pPr>
        <w:spacing w:after="0" w:line="240" w:lineRule="auto"/>
        <w:jc w:val="both"/>
        <w:rPr>
          <w:rFonts w:ascii="Times New Roman" w:eastAsia="Times New Roman" w:hAnsi="Times New Roman" w:cs="Times New Roman"/>
          <w:sz w:val="28"/>
          <w:szCs w:val="28"/>
          <w:lang w:eastAsia="ru-RU"/>
        </w:rPr>
      </w:pPr>
      <w:r w:rsidRPr="002E7891">
        <w:rPr>
          <w:rFonts w:ascii="Times New Roman" w:eastAsia="Times New Roman" w:hAnsi="Times New Roman" w:cs="Times New Roman"/>
          <w:sz w:val="28"/>
          <w:szCs w:val="28"/>
          <w:lang w:eastAsia="ru-RU"/>
        </w:rPr>
        <w:t>- состязательность (конкурсная основа)</w:t>
      </w:r>
      <w:r>
        <w:rPr>
          <w:rFonts w:ascii="Times New Roman" w:eastAsia="Times New Roman" w:hAnsi="Times New Roman" w:cs="Times New Roman"/>
          <w:sz w:val="28"/>
          <w:szCs w:val="28"/>
          <w:lang w:eastAsia="ru-RU"/>
        </w:rPr>
        <w:t>.</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 xml:space="preserve">Организацию и проведение конкурса осуществляет </w:t>
      </w:r>
      <w:r w:rsidR="009B2E7F">
        <w:rPr>
          <w:rFonts w:ascii="Times New Roman" w:hAnsi="Times New Roman" w:cs="Times New Roman"/>
          <w:sz w:val="28"/>
          <w:szCs w:val="28"/>
        </w:rPr>
        <w:t>Администрация городского поселения «Рабочий поселок Чегдомын» (</w:t>
      </w:r>
      <w:r w:rsidRPr="003C6339">
        <w:rPr>
          <w:rFonts w:ascii="Times New Roman" w:hAnsi="Times New Roman" w:cs="Times New Roman"/>
          <w:sz w:val="28"/>
          <w:szCs w:val="28"/>
        </w:rPr>
        <w:t>далее также - уполномоченный орган, главный распорядитель бюджетных средств).</w:t>
      </w:r>
    </w:p>
    <w:p w:rsidR="00B36411" w:rsidRPr="003C6339" w:rsidRDefault="00B36411" w:rsidP="00B36411">
      <w:pPr>
        <w:pStyle w:val="ConsPlusNormal"/>
        <w:jc w:val="both"/>
        <w:rPr>
          <w:rFonts w:ascii="Times New Roman" w:hAnsi="Times New Roman" w:cs="Times New Roman"/>
          <w:sz w:val="28"/>
          <w:szCs w:val="28"/>
        </w:rPr>
      </w:pPr>
    </w:p>
    <w:p w:rsidR="00B36411" w:rsidRPr="003C6339" w:rsidRDefault="00B36411" w:rsidP="00B36411">
      <w:pPr>
        <w:pStyle w:val="ConsPlusTitle"/>
        <w:jc w:val="center"/>
        <w:outlineLvl w:val="1"/>
        <w:rPr>
          <w:rFonts w:ascii="Times New Roman" w:hAnsi="Times New Roman" w:cs="Times New Roman"/>
          <w:sz w:val="28"/>
          <w:szCs w:val="28"/>
        </w:rPr>
      </w:pPr>
      <w:bookmarkStart w:id="1" w:name="P87"/>
      <w:bookmarkEnd w:id="1"/>
      <w:r w:rsidRPr="003C6339">
        <w:rPr>
          <w:rFonts w:ascii="Times New Roman" w:hAnsi="Times New Roman" w:cs="Times New Roman"/>
          <w:sz w:val="28"/>
          <w:szCs w:val="28"/>
        </w:rPr>
        <w:t>2. Организация и проведение конкурса</w:t>
      </w:r>
    </w:p>
    <w:p w:rsidR="00B36411" w:rsidRPr="003C6339" w:rsidRDefault="00B36411" w:rsidP="00B36411">
      <w:pPr>
        <w:pStyle w:val="ConsPlusNormal"/>
        <w:jc w:val="both"/>
        <w:rPr>
          <w:rFonts w:ascii="Times New Roman" w:hAnsi="Times New Roman" w:cs="Times New Roman"/>
          <w:sz w:val="28"/>
          <w:szCs w:val="28"/>
        </w:rPr>
      </w:pPr>
    </w:p>
    <w:p w:rsidR="00B36411" w:rsidRPr="003C6339" w:rsidRDefault="00B36411" w:rsidP="00B36411">
      <w:pPr>
        <w:pStyle w:val="ConsPlusNormal"/>
        <w:ind w:firstLine="540"/>
        <w:jc w:val="both"/>
        <w:rPr>
          <w:rFonts w:ascii="Times New Roman" w:hAnsi="Times New Roman" w:cs="Times New Roman"/>
          <w:sz w:val="28"/>
          <w:szCs w:val="28"/>
        </w:rPr>
      </w:pPr>
      <w:r w:rsidRPr="003C6339">
        <w:rPr>
          <w:rFonts w:ascii="Times New Roman" w:hAnsi="Times New Roman" w:cs="Times New Roman"/>
          <w:sz w:val="28"/>
          <w:szCs w:val="28"/>
        </w:rPr>
        <w:t>Уполномоченный орган:</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 xml:space="preserve">1) объявляет конкурс (конкурсы) и определяет сумму </w:t>
      </w:r>
      <w:r w:rsidR="009B2E7F">
        <w:rPr>
          <w:rFonts w:ascii="Times New Roman" w:hAnsi="Times New Roman" w:cs="Times New Roman"/>
          <w:sz w:val="28"/>
          <w:szCs w:val="28"/>
        </w:rPr>
        <w:t>муниципальных грантов</w:t>
      </w:r>
      <w:r w:rsidRPr="003C6339">
        <w:rPr>
          <w:rFonts w:ascii="Times New Roman" w:hAnsi="Times New Roman" w:cs="Times New Roman"/>
          <w:sz w:val="28"/>
          <w:szCs w:val="28"/>
        </w:rPr>
        <w:t xml:space="preserve">, распределяемых в каждом конкурсе в пределах бюджетных ассигнований, предусмотренных на текущий финансовый год </w:t>
      </w:r>
      <w:r w:rsidR="009B2E7F">
        <w:rPr>
          <w:rFonts w:ascii="Times New Roman" w:hAnsi="Times New Roman" w:cs="Times New Roman"/>
          <w:sz w:val="28"/>
          <w:szCs w:val="28"/>
        </w:rPr>
        <w:t xml:space="preserve">решением Совета депутатов </w:t>
      </w:r>
      <w:r w:rsidRPr="003C6339">
        <w:rPr>
          <w:rFonts w:ascii="Times New Roman" w:hAnsi="Times New Roman" w:cs="Times New Roman"/>
          <w:sz w:val="28"/>
          <w:szCs w:val="28"/>
        </w:rPr>
        <w:t xml:space="preserve"> бюджете </w:t>
      </w:r>
      <w:r w:rsidR="009B2E7F">
        <w:rPr>
          <w:rFonts w:ascii="Times New Roman" w:hAnsi="Times New Roman" w:cs="Times New Roman"/>
          <w:sz w:val="28"/>
          <w:szCs w:val="28"/>
        </w:rPr>
        <w:t xml:space="preserve">городского поселения </w:t>
      </w:r>
      <w:r w:rsidRPr="003C6339">
        <w:rPr>
          <w:rFonts w:ascii="Times New Roman" w:hAnsi="Times New Roman" w:cs="Times New Roman"/>
          <w:sz w:val="28"/>
          <w:szCs w:val="28"/>
        </w:rPr>
        <w:t xml:space="preserve">на соответствующий финансовый год и плановый период и (или) сводной бюджетной росписью бюджета </w:t>
      </w:r>
      <w:r w:rsidR="009B2E7F">
        <w:rPr>
          <w:rFonts w:ascii="Times New Roman" w:hAnsi="Times New Roman" w:cs="Times New Roman"/>
          <w:sz w:val="28"/>
          <w:szCs w:val="28"/>
        </w:rPr>
        <w:t xml:space="preserve">городского поселения </w:t>
      </w:r>
      <w:r w:rsidRPr="003C6339">
        <w:rPr>
          <w:rFonts w:ascii="Times New Roman" w:hAnsi="Times New Roman" w:cs="Times New Roman"/>
          <w:sz w:val="28"/>
          <w:szCs w:val="28"/>
        </w:rPr>
        <w:t xml:space="preserve">на цели предоставления </w:t>
      </w:r>
      <w:r w:rsidR="009B2E7F">
        <w:rPr>
          <w:rFonts w:ascii="Times New Roman" w:hAnsi="Times New Roman" w:cs="Times New Roman"/>
          <w:sz w:val="28"/>
          <w:szCs w:val="28"/>
        </w:rPr>
        <w:t>муниципальных грантов</w:t>
      </w:r>
      <w:r w:rsidRPr="003C6339">
        <w:rPr>
          <w:rFonts w:ascii="Times New Roman" w:hAnsi="Times New Roman" w:cs="Times New Roman"/>
          <w:sz w:val="28"/>
          <w:szCs w:val="28"/>
        </w:rPr>
        <w:t>;</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 xml:space="preserve">2) устанавливает сроки приема заявлений на участие в конкурсе и документов, указанных </w:t>
      </w:r>
      <w:r w:rsidRPr="000E3037">
        <w:rPr>
          <w:rFonts w:ascii="Times New Roman" w:hAnsi="Times New Roman" w:cs="Times New Roman"/>
          <w:sz w:val="28"/>
          <w:szCs w:val="28"/>
        </w:rPr>
        <w:t xml:space="preserve">в </w:t>
      </w:r>
      <w:hyperlink r:id="rId8" w:anchor="P170" w:history="1">
        <w:r w:rsidRPr="000E3037">
          <w:rPr>
            <w:rStyle w:val="a3"/>
            <w:rFonts w:ascii="Times New Roman" w:hAnsi="Times New Roman" w:cs="Times New Roman"/>
            <w:color w:val="auto"/>
            <w:sz w:val="28"/>
            <w:szCs w:val="28"/>
            <w:u w:val="none"/>
          </w:rPr>
          <w:t>пункте 6.1 раздела 6</w:t>
        </w:r>
      </w:hyperlink>
      <w:r w:rsidRPr="003C6339">
        <w:rPr>
          <w:rFonts w:ascii="Times New Roman" w:hAnsi="Times New Roman" w:cs="Times New Roman"/>
          <w:sz w:val="28"/>
          <w:szCs w:val="28"/>
        </w:rPr>
        <w:t xml:space="preserve"> настоящего Положения (далее - заявление и документы соответственно), и организует распространение информации о проведении конкурса, в том числе через средства массовой информации и (или) информационно-телекоммуникационную сеть "Интернет" (далее также - сеть Интернет);</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3) осуществляет консультирование по вопросам подготовки заявлений и документов;</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4) осуществляет прием и регистрацию заявлений и документов;</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5) осуществляет рассмотрение заявлений и документов;</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6) принимает решения о допуске проектов к участию в конкурсе (об отказе в допуске проектов к участию в конкурсе);</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7) обеспечивает сохранность поданных заявлений и документов;</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8) обеспечивает работу конкурсной комиссии по отбору проектов (далее - конкурсная комиссия);</w:t>
      </w:r>
    </w:p>
    <w:p w:rsidR="00B36411"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 xml:space="preserve">9) готовит проект постановления </w:t>
      </w:r>
      <w:r w:rsidR="0055366D">
        <w:rPr>
          <w:rFonts w:ascii="Times New Roman" w:hAnsi="Times New Roman" w:cs="Times New Roman"/>
          <w:sz w:val="28"/>
          <w:szCs w:val="28"/>
        </w:rPr>
        <w:t>а</w:t>
      </w:r>
      <w:r w:rsidR="009B2E7F">
        <w:rPr>
          <w:rFonts w:ascii="Times New Roman" w:hAnsi="Times New Roman" w:cs="Times New Roman"/>
          <w:sz w:val="28"/>
          <w:szCs w:val="28"/>
        </w:rPr>
        <w:t>дминистрации городского поселения «Рабочий поселок Чегдомын»</w:t>
      </w:r>
      <w:r w:rsidRPr="003C6339">
        <w:rPr>
          <w:rFonts w:ascii="Times New Roman" w:hAnsi="Times New Roman" w:cs="Times New Roman"/>
          <w:sz w:val="28"/>
          <w:szCs w:val="28"/>
        </w:rPr>
        <w:t xml:space="preserve"> о предоставлении </w:t>
      </w:r>
      <w:r w:rsidR="009B2E7F">
        <w:rPr>
          <w:rFonts w:ascii="Times New Roman" w:hAnsi="Times New Roman" w:cs="Times New Roman"/>
          <w:sz w:val="28"/>
          <w:szCs w:val="28"/>
        </w:rPr>
        <w:t>муниципальных грантов и заключает Соглашение с победителями на</w:t>
      </w:r>
      <w:r w:rsidR="009B2E7F" w:rsidRPr="009B2E7F">
        <w:rPr>
          <w:rFonts w:ascii="Times New Roman" w:hAnsi="Times New Roman" w:cs="Times New Roman"/>
          <w:sz w:val="28"/>
          <w:szCs w:val="28"/>
        </w:rPr>
        <w:t xml:space="preserve"> </w:t>
      </w:r>
      <w:r w:rsidR="009B2E7F" w:rsidRPr="003C6339">
        <w:rPr>
          <w:rFonts w:ascii="Times New Roman" w:hAnsi="Times New Roman" w:cs="Times New Roman"/>
          <w:sz w:val="28"/>
          <w:szCs w:val="28"/>
        </w:rPr>
        <w:t>предоставлени</w:t>
      </w:r>
      <w:r w:rsidR="009B2E7F">
        <w:rPr>
          <w:rFonts w:ascii="Times New Roman" w:hAnsi="Times New Roman" w:cs="Times New Roman"/>
          <w:sz w:val="28"/>
          <w:szCs w:val="28"/>
        </w:rPr>
        <w:t>е</w:t>
      </w:r>
      <w:r w:rsidR="009B2E7F" w:rsidRPr="003C6339">
        <w:rPr>
          <w:rFonts w:ascii="Times New Roman" w:hAnsi="Times New Roman" w:cs="Times New Roman"/>
          <w:sz w:val="28"/>
          <w:szCs w:val="28"/>
        </w:rPr>
        <w:t xml:space="preserve"> </w:t>
      </w:r>
      <w:r w:rsidR="009B2E7F">
        <w:rPr>
          <w:rFonts w:ascii="Times New Roman" w:hAnsi="Times New Roman" w:cs="Times New Roman"/>
          <w:sz w:val="28"/>
          <w:szCs w:val="28"/>
        </w:rPr>
        <w:t xml:space="preserve">муниципальных </w:t>
      </w:r>
      <w:r w:rsidR="009B2E7F">
        <w:rPr>
          <w:rFonts w:ascii="Times New Roman" w:hAnsi="Times New Roman" w:cs="Times New Roman"/>
          <w:sz w:val="28"/>
          <w:szCs w:val="28"/>
        </w:rPr>
        <w:lastRenderedPageBreak/>
        <w:t>грантов</w:t>
      </w:r>
      <w:r w:rsidRPr="003C6339">
        <w:rPr>
          <w:rFonts w:ascii="Times New Roman" w:hAnsi="Times New Roman" w:cs="Times New Roman"/>
          <w:sz w:val="28"/>
          <w:szCs w:val="28"/>
        </w:rPr>
        <w:t>;</w:t>
      </w:r>
    </w:p>
    <w:p w:rsidR="00B17F83" w:rsidRPr="003C6339" w:rsidRDefault="00B17F83" w:rsidP="00B36411">
      <w:pPr>
        <w:pStyle w:val="ConsPlusNormal"/>
        <w:spacing w:before="220"/>
        <w:ind w:firstLine="540"/>
        <w:jc w:val="both"/>
        <w:rPr>
          <w:rFonts w:ascii="Times New Roman" w:hAnsi="Times New Roman" w:cs="Times New Roman"/>
          <w:sz w:val="28"/>
          <w:szCs w:val="28"/>
        </w:rPr>
      </w:pPr>
    </w:p>
    <w:p w:rsidR="00B36411" w:rsidRPr="003C6339" w:rsidRDefault="00B36411" w:rsidP="009B2E7F">
      <w:pPr>
        <w:pStyle w:val="ConsPlusNormal"/>
        <w:jc w:val="both"/>
        <w:rPr>
          <w:rFonts w:ascii="Times New Roman" w:hAnsi="Times New Roman" w:cs="Times New Roman"/>
          <w:sz w:val="28"/>
          <w:szCs w:val="28"/>
        </w:rPr>
      </w:pPr>
      <w:r w:rsidRPr="003C6339">
        <w:rPr>
          <w:rFonts w:ascii="Times New Roman" w:hAnsi="Times New Roman" w:cs="Times New Roman"/>
          <w:sz w:val="28"/>
          <w:szCs w:val="28"/>
        </w:rPr>
        <w:t>10) осуществляет оценку результативности использования</w:t>
      </w:r>
      <w:r w:rsidR="009B2E7F" w:rsidRPr="009B2E7F">
        <w:rPr>
          <w:rFonts w:ascii="Times New Roman" w:hAnsi="Times New Roman" w:cs="Times New Roman"/>
          <w:sz w:val="28"/>
          <w:szCs w:val="28"/>
        </w:rPr>
        <w:t xml:space="preserve"> </w:t>
      </w:r>
      <w:r w:rsidR="009B2E7F">
        <w:rPr>
          <w:rFonts w:ascii="Times New Roman" w:hAnsi="Times New Roman" w:cs="Times New Roman"/>
          <w:sz w:val="28"/>
          <w:szCs w:val="28"/>
        </w:rPr>
        <w:t>муниципальных грантов ТОС</w:t>
      </w:r>
      <w:r w:rsidRPr="003C6339">
        <w:rPr>
          <w:rFonts w:ascii="Times New Roman" w:hAnsi="Times New Roman" w:cs="Times New Roman"/>
          <w:sz w:val="28"/>
          <w:szCs w:val="28"/>
        </w:rPr>
        <w:t>.</w:t>
      </w:r>
    </w:p>
    <w:p w:rsidR="00B36411" w:rsidRPr="003C6339" w:rsidRDefault="00B36411" w:rsidP="00B36411">
      <w:pPr>
        <w:pStyle w:val="ConsPlusNormal"/>
        <w:spacing w:before="220"/>
        <w:ind w:firstLine="540"/>
        <w:jc w:val="both"/>
        <w:rPr>
          <w:rFonts w:ascii="Times New Roman" w:hAnsi="Times New Roman" w:cs="Times New Roman"/>
          <w:sz w:val="28"/>
          <w:szCs w:val="28"/>
        </w:rPr>
      </w:pPr>
      <w:r w:rsidRPr="003C6339">
        <w:rPr>
          <w:rFonts w:ascii="Times New Roman" w:hAnsi="Times New Roman" w:cs="Times New Roman"/>
          <w:sz w:val="28"/>
          <w:szCs w:val="28"/>
        </w:rPr>
        <w:t>1</w:t>
      </w:r>
      <w:r w:rsidR="00B17F83">
        <w:rPr>
          <w:rFonts w:ascii="Times New Roman" w:hAnsi="Times New Roman" w:cs="Times New Roman"/>
          <w:sz w:val="28"/>
          <w:szCs w:val="28"/>
        </w:rPr>
        <w:t>1</w:t>
      </w:r>
      <w:r w:rsidRPr="003C6339">
        <w:rPr>
          <w:rFonts w:ascii="Times New Roman" w:hAnsi="Times New Roman" w:cs="Times New Roman"/>
          <w:sz w:val="28"/>
          <w:szCs w:val="28"/>
        </w:rPr>
        <w:t>) согласовывает сроки реализации проектов.</w:t>
      </w:r>
    </w:p>
    <w:p w:rsidR="00B36411" w:rsidRPr="003C6339" w:rsidRDefault="00B36411" w:rsidP="00B36411">
      <w:pPr>
        <w:pStyle w:val="ConsPlusNormal"/>
        <w:jc w:val="both"/>
        <w:rPr>
          <w:rFonts w:ascii="Times New Roman" w:hAnsi="Times New Roman" w:cs="Times New Roman"/>
          <w:sz w:val="28"/>
          <w:szCs w:val="28"/>
        </w:rPr>
      </w:pPr>
    </w:p>
    <w:p w:rsidR="00B36411" w:rsidRPr="003C6339" w:rsidRDefault="00B36411" w:rsidP="00B36411">
      <w:pPr>
        <w:pStyle w:val="ConsPlusTitle"/>
        <w:jc w:val="center"/>
        <w:outlineLvl w:val="1"/>
        <w:rPr>
          <w:rFonts w:ascii="Times New Roman" w:hAnsi="Times New Roman" w:cs="Times New Roman"/>
          <w:sz w:val="28"/>
          <w:szCs w:val="28"/>
        </w:rPr>
      </w:pPr>
      <w:r w:rsidRPr="003C6339">
        <w:rPr>
          <w:rFonts w:ascii="Times New Roman" w:hAnsi="Times New Roman" w:cs="Times New Roman"/>
          <w:sz w:val="28"/>
          <w:szCs w:val="28"/>
        </w:rPr>
        <w:t>3. Конкурсная комиссия</w:t>
      </w:r>
    </w:p>
    <w:p w:rsidR="00B36411" w:rsidRPr="003C6339" w:rsidRDefault="00B36411" w:rsidP="00B36411">
      <w:pPr>
        <w:pStyle w:val="ConsPlusNormal"/>
        <w:jc w:val="both"/>
        <w:rPr>
          <w:rFonts w:ascii="Times New Roman" w:hAnsi="Times New Roman" w:cs="Times New Roman"/>
          <w:sz w:val="28"/>
          <w:szCs w:val="28"/>
        </w:rPr>
      </w:pPr>
    </w:p>
    <w:p w:rsidR="00F509BA" w:rsidRPr="003C6339" w:rsidRDefault="0055366D" w:rsidP="00B36411">
      <w:pPr>
        <w:rPr>
          <w:rFonts w:ascii="Times New Roman" w:hAnsi="Times New Roman" w:cs="Times New Roman"/>
          <w:sz w:val="28"/>
          <w:szCs w:val="28"/>
        </w:rPr>
      </w:pPr>
      <w:r>
        <w:rPr>
          <w:rFonts w:ascii="Times New Roman" w:hAnsi="Times New Roman" w:cs="Times New Roman"/>
          <w:sz w:val="28"/>
          <w:szCs w:val="28"/>
        </w:rPr>
        <w:t xml:space="preserve">        </w:t>
      </w:r>
      <w:r w:rsidR="00B36411" w:rsidRPr="003C6339">
        <w:rPr>
          <w:rFonts w:ascii="Times New Roman" w:hAnsi="Times New Roman" w:cs="Times New Roman"/>
          <w:sz w:val="28"/>
          <w:szCs w:val="28"/>
        </w:rPr>
        <w:t xml:space="preserve">3.1. Состав конкурсной комиссии формируется из представителей органов </w:t>
      </w:r>
      <w:r w:rsidR="00B17F83">
        <w:rPr>
          <w:rFonts w:ascii="Times New Roman" w:hAnsi="Times New Roman" w:cs="Times New Roman"/>
          <w:sz w:val="28"/>
          <w:szCs w:val="28"/>
        </w:rPr>
        <w:t xml:space="preserve">местного самоуправления городского поселения </w:t>
      </w:r>
      <w:r w:rsidR="00B36411" w:rsidRPr="003C6339">
        <w:rPr>
          <w:rFonts w:ascii="Times New Roman" w:hAnsi="Times New Roman" w:cs="Times New Roman"/>
          <w:sz w:val="28"/>
          <w:szCs w:val="28"/>
        </w:rPr>
        <w:t xml:space="preserve"> и привлекаемых по согласованию представителей средств массовой информации, общественных</w:t>
      </w:r>
      <w:r w:rsidR="00B17F83">
        <w:rPr>
          <w:rFonts w:ascii="Times New Roman" w:hAnsi="Times New Roman" w:cs="Times New Roman"/>
          <w:sz w:val="28"/>
          <w:szCs w:val="28"/>
        </w:rPr>
        <w:t xml:space="preserve"> советов.</w:t>
      </w:r>
    </w:p>
    <w:p w:rsidR="00B36411" w:rsidRPr="00B17F83" w:rsidRDefault="0068462C" w:rsidP="00B36411">
      <w:pPr>
        <w:pStyle w:val="ConsPlusNormal"/>
        <w:spacing w:before="220"/>
        <w:ind w:firstLine="540"/>
        <w:jc w:val="both"/>
        <w:rPr>
          <w:rFonts w:ascii="Times New Roman" w:hAnsi="Times New Roman" w:cs="Times New Roman"/>
          <w:sz w:val="28"/>
          <w:szCs w:val="28"/>
        </w:rPr>
      </w:pPr>
      <w:hyperlink r:id="rId9" w:anchor="P245" w:history="1">
        <w:r w:rsidR="00B36411" w:rsidRPr="00B17F83">
          <w:rPr>
            <w:rStyle w:val="a3"/>
            <w:rFonts w:ascii="Times New Roman" w:hAnsi="Times New Roman" w:cs="Times New Roman"/>
            <w:color w:val="auto"/>
            <w:sz w:val="28"/>
            <w:szCs w:val="28"/>
            <w:u w:val="none"/>
          </w:rPr>
          <w:t xml:space="preserve">Состав конкурсной комиссии утверждается </w:t>
        </w:r>
        <w:r w:rsidR="00B17F83">
          <w:rPr>
            <w:rStyle w:val="a3"/>
            <w:rFonts w:ascii="Times New Roman" w:hAnsi="Times New Roman" w:cs="Times New Roman"/>
            <w:color w:val="auto"/>
            <w:sz w:val="28"/>
            <w:szCs w:val="28"/>
            <w:u w:val="none"/>
          </w:rPr>
          <w:t>постановлением</w:t>
        </w:r>
        <w:r w:rsidR="00B36411" w:rsidRPr="00B17F83">
          <w:rPr>
            <w:rStyle w:val="a3"/>
            <w:rFonts w:ascii="Times New Roman" w:hAnsi="Times New Roman" w:cs="Times New Roman"/>
            <w:color w:val="auto"/>
            <w:sz w:val="28"/>
            <w:szCs w:val="28"/>
            <w:u w:val="none"/>
          </w:rPr>
          <w:t xml:space="preserve"> уполномоченного органа.</w:t>
        </w:r>
      </w:hyperlink>
    </w:p>
    <w:p w:rsidR="00B36411" w:rsidRPr="00B17F83" w:rsidRDefault="0068462C" w:rsidP="00B36411">
      <w:pPr>
        <w:pStyle w:val="ConsPlusNormal"/>
        <w:spacing w:before="220"/>
        <w:ind w:firstLine="540"/>
        <w:jc w:val="both"/>
        <w:rPr>
          <w:rFonts w:ascii="Times New Roman" w:hAnsi="Times New Roman" w:cs="Times New Roman"/>
          <w:sz w:val="28"/>
          <w:szCs w:val="28"/>
        </w:rPr>
      </w:pPr>
      <w:hyperlink r:id="rId10" w:anchor="P245" w:history="1">
        <w:r w:rsidR="00B36411" w:rsidRPr="00B17F83">
          <w:rPr>
            <w:rStyle w:val="a3"/>
            <w:rFonts w:ascii="Times New Roman" w:hAnsi="Times New Roman" w:cs="Times New Roman"/>
            <w:color w:val="auto"/>
            <w:sz w:val="28"/>
            <w:szCs w:val="28"/>
            <w:u w:val="none"/>
          </w:rPr>
          <w:t>3.2. Общее руководство работой конкурсной комиссии осуществляет председатель конкурсной комиссии, в случае его отсутствия - заместитель председателя конкурсной комиссии.</w:t>
        </w:r>
      </w:hyperlink>
    </w:p>
    <w:p w:rsidR="00B36411" w:rsidRPr="00B17F83" w:rsidRDefault="0068462C" w:rsidP="00B36411">
      <w:pPr>
        <w:pStyle w:val="ConsPlusNormal"/>
        <w:spacing w:before="220"/>
        <w:ind w:firstLine="540"/>
        <w:jc w:val="both"/>
        <w:rPr>
          <w:rFonts w:ascii="Times New Roman" w:hAnsi="Times New Roman" w:cs="Times New Roman"/>
          <w:sz w:val="28"/>
          <w:szCs w:val="28"/>
        </w:rPr>
      </w:pPr>
      <w:hyperlink r:id="rId11" w:anchor="P245" w:history="1">
        <w:r w:rsidR="00B36411" w:rsidRPr="00B17F83">
          <w:rPr>
            <w:rStyle w:val="a3"/>
            <w:rFonts w:ascii="Times New Roman" w:hAnsi="Times New Roman" w:cs="Times New Roman"/>
            <w:color w:val="auto"/>
            <w:sz w:val="28"/>
            <w:szCs w:val="28"/>
            <w:u w:val="none"/>
          </w:rPr>
          <w:t>Председатель конкурсной комиссии определяет дату, время и место проведения заседания конкурсной комиссии и утверждает повестку дня, ведет заседание конкурсной комиссии, выносит на обсуждение вопросы, связанные с выполнением задач конкурсной комиссии, подписывает документы, связанные с выполнением задач конкурсной комиссии.</w:t>
        </w:r>
      </w:hyperlink>
    </w:p>
    <w:p w:rsidR="00B36411" w:rsidRPr="00B17F83" w:rsidRDefault="0068462C" w:rsidP="00B36411">
      <w:pPr>
        <w:pStyle w:val="ConsPlusNormal"/>
        <w:spacing w:before="220"/>
        <w:ind w:firstLine="540"/>
        <w:jc w:val="both"/>
        <w:rPr>
          <w:rFonts w:ascii="Times New Roman" w:hAnsi="Times New Roman" w:cs="Times New Roman"/>
          <w:sz w:val="28"/>
          <w:szCs w:val="28"/>
        </w:rPr>
      </w:pPr>
      <w:hyperlink r:id="rId12" w:anchor="P245" w:history="1">
        <w:r w:rsidR="00B36411" w:rsidRPr="00B17F83">
          <w:rPr>
            <w:rStyle w:val="a3"/>
            <w:rFonts w:ascii="Times New Roman" w:hAnsi="Times New Roman" w:cs="Times New Roman"/>
            <w:color w:val="auto"/>
            <w:sz w:val="28"/>
            <w:szCs w:val="28"/>
            <w:u w:val="none"/>
          </w:rPr>
          <w:t>Секретарь конкурсной комиссии осуществляет организационное обеспечение деятельности конкурсной комиссии.</w:t>
        </w:r>
      </w:hyperlink>
    </w:p>
    <w:p w:rsidR="00B36411" w:rsidRPr="00B17F83" w:rsidRDefault="0068462C" w:rsidP="00B36411">
      <w:pPr>
        <w:pStyle w:val="ConsPlusNormal"/>
        <w:spacing w:before="220"/>
        <w:ind w:firstLine="540"/>
        <w:jc w:val="both"/>
        <w:rPr>
          <w:rFonts w:ascii="Times New Roman" w:hAnsi="Times New Roman" w:cs="Times New Roman"/>
          <w:sz w:val="28"/>
          <w:szCs w:val="28"/>
        </w:rPr>
      </w:pPr>
      <w:hyperlink r:id="rId13" w:anchor="P245" w:history="1">
        <w:r w:rsidR="00B36411" w:rsidRPr="00B17F83">
          <w:rPr>
            <w:rStyle w:val="a3"/>
            <w:rFonts w:ascii="Times New Roman" w:hAnsi="Times New Roman" w:cs="Times New Roman"/>
            <w:color w:val="auto"/>
            <w:sz w:val="28"/>
            <w:szCs w:val="28"/>
            <w:u w:val="none"/>
          </w:rPr>
          <w:t>3.3. Заседание конкурсной комиссии является правомочным, если на нем присутствует более половины от числа членов конкурсной комиссии.</w:t>
        </w:r>
      </w:hyperlink>
    </w:p>
    <w:p w:rsidR="00B36411" w:rsidRPr="00B17F83" w:rsidRDefault="0068462C" w:rsidP="00B36411">
      <w:pPr>
        <w:pStyle w:val="ConsPlusNormal"/>
        <w:spacing w:before="220"/>
        <w:ind w:firstLine="540"/>
        <w:jc w:val="both"/>
        <w:rPr>
          <w:rFonts w:ascii="Times New Roman" w:hAnsi="Times New Roman" w:cs="Times New Roman"/>
          <w:sz w:val="28"/>
          <w:szCs w:val="28"/>
        </w:rPr>
      </w:pPr>
      <w:hyperlink r:id="rId14" w:anchor="P245" w:history="1">
        <w:r w:rsidR="00B36411" w:rsidRPr="00B17F83">
          <w:rPr>
            <w:rStyle w:val="a3"/>
            <w:rFonts w:ascii="Times New Roman" w:hAnsi="Times New Roman" w:cs="Times New Roman"/>
            <w:color w:val="auto"/>
            <w:sz w:val="28"/>
            <w:szCs w:val="28"/>
            <w:u w:val="none"/>
          </w:rPr>
          <w:t>Конкурсная комиссия осуществляет оценку проектов, представленных на участие в конкурсе. Каждый член конкурсной комиссии обладает одним голосом.</w:t>
        </w:r>
      </w:hyperlink>
    </w:p>
    <w:p w:rsidR="00B36411" w:rsidRPr="00B17F83" w:rsidRDefault="0068462C" w:rsidP="00B36411">
      <w:pPr>
        <w:pStyle w:val="ConsPlusNormal"/>
        <w:spacing w:before="220"/>
        <w:ind w:firstLine="540"/>
        <w:jc w:val="both"/>
        <w:rPr>
          <w:rFonts w:ascii="Times New Roman" w:hAnsi="Times New Roman" w:cs="Times New Roman"/>
          <w:sz w:val="28"/>
          <w:szCs w:val="28"/>
        </w:rPr>
      </w:pPr>
      <w:hyperlink r:id="rId15" w:anchor="P245" w:history="1">
        <w:r w:rsidR="00B36411" w:rsidRPr="00B17F83">
          <w:rPr>
            <w:rStyle w:val="a3"/>
            <w:rFonts w:ascii="Times New Roman" w:hAnsi="Times New Roman" w:cs="Times New Roman"/>
            <w:color w:val="auto"/>
            <w:sz w:val="28"/>
            <w:szCs w:val="28"/>
            <w:u w:val="none"/>
          </w:rPr>
          <w:t>3.4. Члены конкурсной комиссии работают на общественных началах и принимают личное участие в ее работе.</w:t>
        </w:r>
      </w:hyperlink>
    </w:p>
    <w:p w:rsidR="00B36411" w:rsidRPr="00B17F83" w:rsidRDefault="0068462C" w:rsidP="00B36411">
      <w:pPr>
        <w:pStyle w:val="ConsPlusNormal"/>
        <w:spacing w:before="220"/>
        <w:ind w:firstLine="540"/>
        <w:jc w:val="both"/>
        <w:rPr>
          <w:rFonts w:ascii="Times New Roman" w:hAnsi="Times New Roman" w:cs="Times New Roman"/>
          <w:sz w:val="28"/>
          <w:szCs w:val="28"/>
        </w:rPr>
      </w:pPr>
      <w:hyperlink r:id="rId16" w:anchor="P245" w:history="1">
        <w:r w:rsidR="00B36411" w:rsidRPr="00B17F83">
          <w:rPr>
            <w:rStyle w:val="a3"/>
            <w:rFonts w:ascii="Times New Roman" w:hAnsi="Times New Roman" w:cs="Times New Roman"/>
            <w:color w:val="auto"/>
            <w:sz w:val="28"/>
            <w:szCs w:val="28"/>
            <w:u w:val="none"/>
          </w:rPr>
          <w:t>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hyperlink>
    </w:p>
    <w:p w:rsidR="00B36411" w:rsidRPr="00B17F83" w:rsidRDefault="0068462C" w:rsidP="00B36411">
      <w:pPr>
        <w:pStyle w:val="ConsPlusNormal"/>
        <w:spacing w:before="220"/>
        <w:ind w:firstLine="540"/>
        <w:jc w:val="both"/>
        <w:rPr>
          <w:rFonts w:ascii="Times New Roman" w:hAnsi="Times New Roman" w:cs="Times New Roman"/>
          <w:sz w:val="28"/>
          <w:szCs w:val="28"/>
        </w:rPr>
      </w:pPr>
      <w:hyperlink r:id="rId17" w:anchor="P245" w:history="1">
        <w:r w:rsidR="00B36411" w:rsidRPr="00B17F83">
          <w:rPr>
            <w:rStyle w:val="a3"/>
            <w:rFonts w:ascii="Times New Roman" w:hAnsi="Times New Roman" w:cs="Times New Roman"/>
            <w:color w:val="auto"/>
            <w:sz w:val="28"/>
            <w:szCs w:val="28"/>
            <w:u w:val="none"/>
          </w:rPr>
          <w:t xml:space="preserve">3.5. В случае заинтересованности члена конкурсной комиссии лично, прямо или косвенно в итогах конкурса он обязан проинформировать об этом конкурсную комиссию до начала рассмотрения заявлений на участие в </w:t>
        </w:r>
        <w:r w:rsidR="00B36411" w:rsidRPr="00B17F83">
          <w:rPr>
            <w:rStyle w:val="a3"/>
            <w:rFonts w:ascii="Times New Roman" w:hAnsi="Times New Roman" w:cs="Times New Roman"/>
            <w:color w:val="auto"/>
            <w:sz w:val="28"/>
            <w:szCs w:val="28"/>
            <w:u w:val="none"/>
          </w:rPr>
          <w:lastRenderedPageBreak/>
          <w:t>конкурсе.</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18" w:anchor="P245" w:history="1">
        <w:r w:rsidR="00D57494" w:rsidRPr="00D57494">
          <w:rPr>
            <w:rFonts w:ascii="Times New Roman" w:hAnsi="Times New Roman" w:cs="Times New Roman"/>
            <w:sz w:val="28"/>
            <w:szCs w:val="28"/>
          </w:rPr>
          <w:t>П</w:t>
        </w:r>
        <w:r w:rsidR="00B36411" w:rsidRPr="00D57494">
          <w:rPr>
            <w:rStyle w:val="a3"/>
            <w:rFonts w:ascii="Times New Roman" w:hAnsi="Times New Roman" w:cs="Times New Roman"/>
            <w:color w:val="auto"/>
            <w:sz w:val="28"/>
            <w:szCs w:val="28"/>
            <w:u w:val="none"/>
          </w:rPr>
          <w:t>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hyperlink>
    </w:p>
    <w:p w:rsidR="00B36411" w:rsidRDefault="0068462C" w:rsidP="00B36411">
      <w:pPr>
        <w:pStyle w:val="ConsPlusNormal"/>
        <w:spacing w:before="220"/>
        <w:ind w:firstLine="540"/>
        <w:jc w:val="both"/>
        <w:rPr>
          <w:rFonts w:ascii="Times New Roman" w:hAnsi="Times New Roman" w:cs="Times New Roman"/>
          <w:sz w:val="28"/>
          <w:szCs w:val="28"/>
        </w:rPr>
      </w:pPr>
      <w:hyperlink r:id="rId19" w:anchor="P245" w:history="1">
        <w:r w:rsidR="00B36411" w:rsidRPr="00D57494">
          <w:rPr>
            <w:rStyle w:val="a3"/>
            <w:rFonts w:ascii="Times New Roman" w:hAnsi="Times New Roman" w:cs="Times New Roman"/>
            <w:color w:val="auto"/>
            <w:sz w:val="28"/>
            <w:szCs w:val="28"/>
            <w:u w:val="none"/>
          </w:rPr>
          <w:t>Конкурсная комиссия, проинформированная о личной заинтересованности члена конкурсной комиссии, приостанавливает его участие на период проведения конкурса.</w:t>
        </w:r>
      </w:hyperlink>
    </w:p>
    <w:p w:rsidR="00CB76B0" w:rsidRPr="00D57494" w:rsidRDefault="00CB76B0" w:rsidP="00B36411">
      <w:pPr>
        <w:pStyle w:val="ConsPlusNormal"/>
        <w:spacing w:before="220"/>
        <w:ind w:firstLine="540"/>
        <w:jc w:val="both"/>
        <w:rPr>
          <w:rFonts w:ascii="Times New Roman" w:hAnsi="Times New Roman" w:cs="Times New Roman"/>
          <w:sz w:val="28"/>
          <w:szCs w:val="28"/>
        </w:rPr>
      </w:pPr>
    </w:p>
    <w:bookmarkStart w:id="2" w:name="P124"/>
    <w:bookmarkEnd w:id="2"/>
    <w:p w:rsidR="00B36411" w:rsidRDefault="00B93515" w:rsidP="00B36411">
      <w:pPr>
        <w:pStyle w:val="ConsPlusTitle"/>
        <w:jc w:val="center"/>
        <w:outlineLvl w:val="1"/>
        <w:rPr>
          <w:rFonts w:ascii="Times New Roman" w:hAnsi="Times New Roman" w:cs="Times New Roman"/>
          <w:sz w:val="28"/>
          <w:szCs w:val="28"/>
        </w:rPr>
      </w:pPr>
      <w:r w:rsidRPr="00D57494">
        <w:rPr>
          <w:rFonts w:ascii="Times New Roman" w:hAnsi="Times New Roman" w:cs="Times New Roman"/>
          <w:sz w:val="28"/>
          <w:szCs w:val="28"/>
        </w:rPr>
        <w:fldChar w:fldCharType="begin"/>
      </w:r>
      <w:r w:rsidR="00B36411" w:rsidRPr="00D57494">
        <w:rPr>
          <w:rFonts w:ascii="Times New Roman" w:hAnsi="Times New Roman" w:cs="Times New Roman"/>
          <w:sz w:val="28"/>
          <w:szCs w:val="28"/>
        </w:rPr>
        <w:instrText xml:space="preserve"> HYPERLINK "file:///C:\\Users\\zamglav1.CHEGD\\Downloads\\Postanolenie_199-pr_s_izmeneniyami_na_oktyabr_2019_1.docx" \l "P245" </w:instrText>
      </w:r>
      <w:r w:rsidRPr="00D57494">
        <w:rPr>
          <w:rFonts w:ascii="Times New Roman" w:hAnsi="Times New Roman" w:cs="Times New Roman"/>
          <w:sz w:val="28"/>
          <w:szCs w:val="28"/>
        </w:rPr>
        <w:fldChar w:fldCharType="separate"/>
      </w:r>
      <w:r w:rsidR="00B36411" w:rsidRPr="00D57494">
        <w:rPr>
          <w:rStyle w:val="a3"/>
          <w:rFonts w:ascii="Times New Roman" w:hAnsi="Times New Roman" w:cs="Times New Roman"/>
          <w:color w:val="auto"/>
          <w:sz w:val="28"/>
          <w:szCs w:val="28"/>
          <w:u w:val="none"/>
        </w:rPr>
        <w:t>4. Требования к проекту</w:t>
      </w:r>
      <w:r w:rsidRPr="00D57494">
        <w:rPr>
          <w:rFonts w:ascii="Times New Roman" w:hAnsi="Times New Roman" w:cs="Times New Roman"/>
          <w:sz w:val="28"/>
          <w:szCs w:val="28"/>
        </w:rPr>
        <w:fldChar w:fldCharType="end"/>
      </w:r>
    </w:p>
    <w:p w:rsidR="00D57494" w:rsidRPr="00D57494" w:rsidRDefault="00D57494" w:rsidP="00B36411">
      <w:pPr>
        <w:pStyle w:val="ConsPlusTitle"/>
        <w:jc w:val="center"/>
        <w:outlineLvl w:val="1"/>
        <w:rPr>
          <w:rStyle w:val="a3"/>
          <w:rFonts w:ascii="Times New Roman" w:hAnsi="Times New Roman" w:cs="Times New Roman"/>
          <w:b w:val="0"/>
          <w:color w:val="auto"/>
          <w:sz w:val="28"/>
          <w:szCs w:val="28"/>
          <w:u w:val="none"/>
        </w:rPr>
      </w:pPr>
    </w:p>
    <w:p w:rsidR="00B36411" w:rsidRPr="00D57494" w:rsidRDefault="0068462C" w:rsidP="00B36411">
      <w:pPr>
        <w:pStyle w:val="ConsPlusNormal"/>
        <w:ind w:firstLine="540"/>
        <w:jc w:val="both"/>
        <w:rPr>
          <w:rStyle w:val="a3"/>
          <w:rFonts w:ascii="Times New Roman" w:hAnsi="Times New Roman" w:cs="Times New Roman"/>
          <w:color w:val="auto"/>
          <w:sz w:val="28"/>
          <w:szCs w:val="28"/>
          <w:u w:val="none"/>
        </w:rPr>
      </w:pPr>
      <w:hyperlink r:id="rId20" w:anchor="P245" w:history="1">
        <w:r w:rsidR="00B36411" w:rsidRPr="00D57494">
          <w:rPr>
            <w:rStyle w:val="a3"/>
            <w:rFonts w:ascii="Times New Roman" w:hAnsi="Times New Roman" w:cs="Times New Roman"/>
            <w:color w:val="auto"/>
            <w:sz w:val="28"/>
            <w:szCs w:val="28"/>
            <w:u w:val="none"/>
          </w:rPr>
          <w:t xml:space="preserve">4.1. Проект должен быть разработан ТОС, созданным в установленном законодательством Российской Федерации порядке и осуществляющим в соответствии с уставом ТОС деятельность на территории </w:t>
        </w:r>
        <w:r w:rsidR="00D57494">
          <w:rPr>
            <w:rStyle w:val="a3"/>
            <w:rFonts w:ascii="Times New Roman" w:hAnsi="Times New Roman" w:cs="Times New Roman"/>
            <w:color w:val="auto"/>
            <w:sz w:val="28"/>
            <w:szCs w:val="28"/>
            <w:u w:val="none"/>
          </w:rPr>
          <w:t>городского поселения «Рабочий поселок Чегдомын».</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21" w:anchor="P245" w:history="1">
        <w:r w:rsidR="00B36411" w:rsidRPr="00D57494">
          <w:rPr>
            <w:rStyle w:val="a3"/>
            <w:rFonts w:ascii="Times New Roman" w:hAnsi="Times New Roman" w:cs="Times New Roman"/>
            <w:color w:val="auto"/>
            <w:sz w:val="28"/>
            <w:szCs w:val="28"/>
            <w:u w:val="none"/>
          </w:rPr>
          <w:t>4.2. Проект должен быть направлен на решение конкретных задач на территории ТОС по следующим направлениям:</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22" w:anchor="P245" w:history="1">
        <w:r w:rsidR="00B36411" w:rsidRPr="00D57494">
          <w:rPr>
            <w:rStyle w:val="a3"/>
            <w:rFonts w:ascii="Times New Roman" w:hAnsi="Times New Roman" w:cs="Times New Roman"/>
            <w:color w:val="auto"/>
            <w:sz w:val="28"/>
            <w:szCs w:val="28"/>
            <w:u w:val="none"/>
          </w:rPr>
          <w:t>1) благоустройство территории ТОС;</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23" w:anchor="P245" w:history="1">
        <w:r w:rsidR="00B36411" w:rsidRPr="00D57494">
          <w:rPr>
            <w:rStyle w:val="a3"/>
            <w:rFonts w:ascii="Times New Roman" w:hAnsi="Times New Roman" w:cs="Times New Roman"/>
            <w:color w:val="auto"/>
            <w:sz w:val="28"/>
            <w:szCs w:val="28"/>
            <w:u w:val="none"/>
          </w:rPr>
          <w:t>2) удовлетворение социально-бытовых потребностей граждан, проживающих в границах территории, на которой осуществляется ТОС.</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24" w:anchor="P245" w:history="1">
        <w:r w:rsidR="00B36411" w:rsidRPr="00D57494">
          <w:rPr>
            <w:rStyle w:val="a3"/>
            <w:rFonts w:ascii="Times New Roman" w:hAnsi="Times New Roman" w:cs="Times New Roman"/>
            <w:color w:val="auto"/>
            <w:sz w:val="28"/>
            <w:szCs w:val="28"/>
            <w:u w:val="none"/>
          </w:rPr>
          <w:t>4.3. Проект должен предусматривать его реализацию:</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25" w:anchor="P245" w:history="1">
        <w:r w:rsidR="00B36411" w:rsidRPr="00D57494">
          <w:rPr>
            <w:rStyle w:val="a3"/>
            <w:rFonts w:ascii="Times New Roman" w:hAnsi="Times New Roman" w:cs="Times New Roman"/>
            <w:color w:val="auto"/>
            <w:sz w:val="28"/>
            <w:szCs w:val="28"/>
            <w:u w:val="none"/>
          </w:rPr>
          <w:t xml:space="preserve">- в году предоставления </w:t>
        </w:r>
        <w:r w:rsidR="00D57494">
          <w:rPr>
            <w:rStyle w:val="a3"/>
            <w:rFonts w:ascii="Times New Roman" w:hAnsi="Times New Roman" w:cs="Times New Roman"/>
            <w:color w:val="auto"/>
            <w:sz w:val="28"/>
            <w:szCs w:val="28"/>
            <w:u w:val="none"/>
          </w:rPr>
          <w:t>муниципального гранта</w:t>
        </w:r>
        <w:r w:rsidR="00B36411" w:rsidRPr="00D57494">
          <w:rPr>
            <w:rStyle w:val="a3"/>
            <w:rFonts w:ascii="Times New Roman" w:hAnsi="Times New Roman" w:cs="Times New Roman"/>
            <w:color w:val="auto"/>
            <w:sz w:val="28"/>
            <w:szCs w:val="28"/>
            <w:u w:val="none"/>
          </w:rPr>
          <w:t xml:space="preserve"> - в случае представления проекта на конкурс, объявленный уполномоченным органом до 01 июня текущего финансового года;</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26" w:anchor="P245" w:history="1">
        <w:r w:rsidR="00B36411" w:rsidRPr="00D57494">
          <w:rPr>
            <w:rStyle w:val="a3"/>
            <w:rFonts w:ascii="Times New Roman" w:hAnsi="Times New Roman" w:cs="Times New Roman"/>
            <w:color w:val="auto"/>
            <w:sz w:val="28"/>
            <w:szCs w:val="28"/>
            <w:u w:val="none"/>
          </w:rPr>
          <w:t xml:space="preserve">- в течение года, следующего за годом предоставления </w:t>
        </w:r>
        <w:r w:rsidR="00D57494" w:rsidRPr="00D57494">
          <w:rPr>
            <w:rStyle w:val="a3"/>
            <w:rFonts w:ascii="Times New Roman" w:hAnsi="Times New Roman" w:cs="Times New Roman"/>
            <w:color w:val="auto"/>
            <w:sz w:val="28"/>
            <w:szCs w:val="28"/>
            <w:u w:val="none"/>
          </w:rPr>
          <w:t>муниципального гранта</w:t>
        </w:r>
        <w:r w:rsidR="00B36411" w:rsidRPr="00D57494">
          <w:rPr>
            <w:rStyle w:val="a3"/>
            <w:rFonts w:ascii="Times New Roman" w:hAnsi="Times New Roman" w:cs="Times New Roman"/>
            <w:color w:val="auto"/>
            <w:sz w:val="28"/>
            <w:szCs w:val="28"/>
            <w:u w:val="none"/>
          </w:rPr>
          <w:t xml:space="preserve">, но не позднее 01 октября года, следующего за годом предоставления </w:t>
        </w:r>
        <w:r w:rsidR="00D57494" w:rsidRPr="00D57494">
          <w:rPr>
            <w:rStyle w:val="a3"/>
            <w:rFonts w:ascii="Times New Roman" w:hAnsi="Times New Roman" w:cs="Times New Roman"/>
            <w:color w:val="auto"/>
            <w:sz w:val="28"/>
            <w:szCs w:val="28"/>
            <w:u w:val="none"/>
          </w:rPr>
          <w:t>муниципального гранта</w:t>
        </w:r>
        <w:r w:rsidR="00B36411" w:rsidRPr="00D57494">
          <w:rPr>
            <w:rStyle w:val="a3"/>
            <w:rFonts w:ascii="Times New Roman" w:hAnsi="Times New Roman" w:cs="Times New Roman"/>
            <w:color w:val="auto"/>
            <w:sz w:val="28"/>
            <w:szCs w:val="28"/>
            <w:u w:val="none"/>
          </w:rPr>
          <w:t>, - в случае представления проекта на конкурс, объявленный уполномоченным органом после 01 июня текущего финансового года.</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27" w:anchor="P245" w:history="1">
        <w:r w:rsidR="00B36411" w:rsidRPr="00D57494">
          <w:rPr>
            <w:rStyle w:val="a3"/>
            <w:rFonts w:ascii="Times New Roman" w:hAnsi="Times New Roman" w:cs="Times New Roman"/>
            <w:color w:val="auto"/>
            <w:sz w:val="28"/>
            <w:szCs w:val="28"/>
            <w:u w:val="none"/>
          </w:rPr>
          <w:t xml:space="preserve">4.4. Проект должен соответствовать </w:t>
        </w:r>
        <w:hyperlink w:anchor="P358" w:history="1">
          <w:r w:rsidR="00B36411" w:rsidRPr="00D57494">
            <w:rPr>
              <w:rStyle w:val="a3"/>
              <w:rFonts w:ascii="Times New Roman" w:hAnsi="Times New Roman" w:cs="Times New Roman"/>
              <w:color w:val="auto"/>
              <w:sz w:val="28"/>
              <w:szCs w:val="28"/>
              <w:u w:val="none"/>
            </w:rPr>
            <w:t>требованиям</w:t>
          </w:r>
        </w:hyperlink>
        <w:r w:rsidR="000E3037">
          <w:rPr>
            <w:rStyle w:val="a3"/>
            <w:rFonts w:ascii="Times New Roman" w:hAnsi="Times New Roman" w:cs="Times New Roman"/>
            <w:color w:val="auto"/>
            <w:sz w:val="28"/>
            <w:szCs w:val="28"/>
            <w:u w:val="none"/>
          </w:rPr>
          <w:t xml:space="preserve">, </w:t>
        </w:r>
        <w:proofErr w:type="gramStart"/>
        <w:r w:rsidR="000E3037">
          <w:rPr>
            <w:rStyle w:val="a3"/>
            <w:rFonts w:ascii="Times New Roman" w:hAnsi="Times New Roman" w:cs="Times New Roman"/>
            <w:color w:val="auto"/>
            <w:sz w:val="28"/>
            <w:szCs w:val="28"/>
            <w:u w:val="none"/>
          </w:rPr>
          <w:t>указанным</w:t>
        </w:r>
        <w:proofErr w:type="gramEnd"/>
        <w:r w:rsidR="000E3037">
          <w:rPr>
            <w:rStyle w:val="a3"/>
            <w:rFonts w:ascii="Times New Roman" w:hAnsi="Times New Roman" w:cs="Times New Roman"/>
            <w:color w:val="auto"/>
            <w:sz w:val="28"/>
            <w:szCs w:val="28"/>
            <w:u w:val="none"/>
          </w:rPr>
          <w:t xml:space="preserve"> в приложении </w:t>
        </w:r>
        <w:r w:rsidR="00B36411" w:rsidRPr="00D57494">
          <w:rPr>
            <w:rStyle w:val="a3"/>
            <w:rFonts w:ascii="Times New Roman" w:hAnsi="Times New Roman" w:cs="Times New Roman"/>
            <w:color w:val="auto"/>
            <w:sz w:val="28"/>
            <w:szCs w:val="28"/>
            <w:u w:val="none"/>
          </w:rPr>
          <w:t xml:space="preserve"> к настоящему Положению.</w:t>
        </w:r>
      </w:hyperlink>
    </w:p>
    <w:p w:rsidR="00B36411" w:rsidRDefault="0068462C" w:rsidP="00B36411">
      <w:pPr>
        <w:pStyle w:val="ConsPlusNormal"/>
        <w:spacing w:before="220"/>
        <w:ind w:firstLine="540"/>
        <w:jc w:val="both"/>
        <w:rPr>
          <w:rFonts w:ascii="Times New Roman" w:hAnsi="Times New Roman" w:cs="Times New Roman"/>
          <w:sz w:val="28"/>
          <w:szCs w:val="28"/>
        </w:rPr>
      </w:pPr>
      <w:hyperlink r:id="rId28" w:anchor="P245" w:history="1">
        <w:r w:rsidR="00B36411" w:rsidRPr="00D57494">
          <w:rPr>
            <w:rStyle w:val="a3"/>
            <w:rFonts w:ascii="Times New Roman" w:hAnsi="Times New Roman" w:cs="Times New Roman"/>
            <w:color w:val="auto"/>
            <w:sz w:val="28"/>
            <w:szCs w:val="28"/>
            <w:u w:val="none"/>
          </w:rPr>
          <w:t xml:space="preserve">4.5. Проектом должен быть предусмотрен общий объем расходов на его реализацию с указанием объема расходов на реализацию проекта, финансирование которого предполагается осуществлять за счет </w:t>
        </w:r>
        <w:r w:rsidR="00D57494" w:rsidRPr="00D57494">
          <w:rPr>
            <w:rStyle w:val="a3"/>
            <w:rFonts w:ascii="Times New Roman" w:hAnsi="Times New Roman" w:cs="Times New Roman"/>
            <w:color w:val="auto"/>
            <w:sz w:val="28"/>
            <w:szCs w:val="28"/>
            <w:u w:val="none"/>
          </w:rPr>
          <w:t>муниципального гранта</w:t>
        </w:r>
        <w:r w:rsidR="00B36411" w:rsidRPr="00D57494">
          <w:rPr>
            <w:rStyle w:val="a3"/>
            <w:rFonts w:ascii="Times New Roman" w:hAnsi="Times New Roman" w:cs="Times New Roman"/>
            <w:color w:val="auto"/>
            <w:sz w:val="28"/>
            <w:szCs w:val="28"/>
            <w:u w:val="none"/>
          </w:rPr>
          <w:t xml:space="preserve">, не превышающего </w:t>
        </w:r>
        <w:r w:rsidR="00D57494">
          <w:rPr>
            <w:rStyle w:val="a3"/>
            <w:rFonts w:ascii="Times New Roman" w:hAnsi="Times New Roman" w:cs="Times New Roman"/>
            <w:color w:val="auto"/>
            <w:sz w:val="28"/>
            <w:szCs w:val="28"/>
            <w:u w:val="none"/>
          </w:rPr>
          <w:t>10</w:t>
        </w:r>
        <w:r w:rsidR="00B36411" w:rsidRPr="00D57494">
          <w:rPr>
            <w:rStyle w:val="a3"/>
            <w:rFonts w:ascii="Times New Roman" w:hAnsi="Times New Roman" w:cs="Times New Roman"/>
            <w:color w:val="auto"/>
            <w:sz w:val="28"/>
            <w:szCs w:val="28"/>
            <w:u w:val="none"/>
          </w:rPr>
          <w:t xml:space="preserve">0 000 рублей, и объема </w:t>
        </w:r>
        <w:r w:rsidR="00B36411" w:rsidRPr="00D57494">
          <w:rPr>
            <w:rStyle w:val="a3"/>
            <w:rFonts w:ascii="Times New Roman" w:hAnsi="Times New Roman" w:cs="Times New Roman"/>
            <w:color w:val="auto"/>
            <w:sz w:val="28"/>
            <w:szCs w:val="28"/>
            <w:u w:val="none"/>
          </w:rPr>
          <w:lastRenderedPageBreak/>
          <w:t>расходов на реализацию проекта, финансируемого за счет иных источников.</w:t>
        </w:r>
      </w:hyperlink>
    </w:p>
    <w:p w:rsidR="00D57494" w:rsidRPr="00D57494" w:rsidRDefault="00D57494" w:rsidP="00B36411">
      <w:pPr>
        <w:pStyle w:val="ConsPlusNormal"/>
        <w:spacing w:before="220"/>
        <w:ind w:firstLine="540"/>
        <w:jc w:val="both"/>
        <w:rPr>
          <w:rFonts w:ascii="Times New Roman" w:hAnsi="Times New Roman" w:cs="Times New Roman"/>
          <w:sz w:val="28"/>
          <w:szCs w:val="28"/>
        </w:rPr>
      </w:pPr>
    </w:p>
    <w:p w:rsidR="00B36411" w:rsidRDefault="0068462C" w:rsidP="00B36411">
      <w:pPr>
        <w:pStyle w:val="ConsPlusTitle"/>
        <w:jc w:val="center"/>
        <w:outlineLvl w:val="1"/>
        <w:rPr>
          <w:rFonts w:ascii="Times New Roman" w:hAnsi="Times New Roman" w:cs="Times New Roman"/>
          <w:sz w:val="28"/>
          <w:szCs w:val="28"/>
        </w:rPr>
      </w:pPr>
      <w:hyperlink r:id="rId29" w:anchor="P245" w:history="1">
        <w:r w:rsidR="00B36411" w:rsidRPr="00D57494">
          <w:rPr>
            <w:rStyle w:val="a3"/>
            <w:rFonts w:ascii="Times New Roman" w:hAnsi="Times New Roman" w:cs="Times New Roman"/>
            <w:color w:val="auto"/>
            <w:sz w:val="28"/>
            <w:szCs w:val="28"/>
            <w:u w:val="none"/>
          </w:rPr>
          <w:t>5. Порядок проведения отбора проектов для участия в конкурсе</w:t>
        </w:r>
      </w:hyperlink>
    </w:p>
    <w:p w:rsidR="00D57494" w:rsidRPr="00D57494" w:rsidRDefault="00D57494" w:rsidP="00B36411">
      <w:pPr>
        <w:pStyle w:val="ConsPlusTitle"/>
        <w:jc w:val="center"/>
        <w:outlineLvl w:val="1"/>
        <w:rPr>
          <w:rStyle w:val="a3"/>
          <w:rFonts w:ascii="Times New Roman" w:hAnsi="Times New Roman" w:cs="Times New Roman"/>
          <w:b w:val="0"/>
          <w:color w:val="auto"/>
          <w:sz w:val="28"/>
          <w:szCs w:val="28"/>
          <w:u w:val="none"/>
        </w:rPr>
      </w:pPr>
    </w:p>
    <w:p w:rsidR="00B36411" w:rsidRPr="00462B63" w:rsidRDefault="0068462C" w:rsidP="00B36411">
      <w:pPr>
        <w:pStyle w:val="ConsPlusNormal"/>
        <w:ind w:firstLine="540"/>
        <w:jc w:val="both"/>
        <w:rPr>
          <w:rStyle w:val="a3"/>
          <w:rFonts w:ascii="Times New Roman" w:hAnsi="Times New Roman" w:cs="Times New Roman"/>
          <w:color w:val="auto"/>
          <w:sz w:val="28"/>
          <w:szCs w:val="28"/>
          <w:u w:val="none"/>
        </w:rPr>
      </w:pPr>
      <w:hyperlink w:history="1">
        <w:r w:rsidR="004609E1" w:rsidRPr="00462B63">
          <w:rPr>
            <w:rStyle w:val="a3"/>
            <w:rFonts w:ascii="Times New Roman" w:hAnsi="Times New Roman" w:cs="Times New Roman"/>
            <w:color w:val="auto"/>
            <w:sz w:val="28"/>
            <w:szCs w:val="28"/>
            <w:u w:val="none"/>
          </w:rPr>
          <w:t>5.1. Объявление о проведении конкурса размещается уполномоченным органом на официальном сайте уполномоченного органа (www.</w:t>
        </w:r>
        <w:r w:rsidR="004609E1" w:rsidRPr="00462B63">
          <w:rPr>
            <w:rStyle w:val="a3"/>
            <w:rFonts w:ascii="Times New Roman" w:hAnsi="Times New Roman" w:cs="Times New Roman"/>
            <w:color w:val="auto"/>
            <w:sz w:val="28"/>
            <w:szCs w:val="28"/>
            <w:u w:val="none"/>
            <w:lang w:val="en-US"/>
          </w:rPr>
          <w:t>chegdomun</w:t>
        </w:r>
        <w:r w:rsidR="004609E1" w:rsidRPr="00462B63">
          <w:rPr>
            <w:rStyle w:val="a3"/>
            <w:rFonts w:ascii="Times New Roman" w:hAnsi="Times New Roman" w:cs="Times New Roman"/>
            <w:color w:val="auto"/>
            <w:sz w:val="28"/>
            <w:szCs w:val="28"/>
            <w:u w:val="none"/>
          </w:rPr>
          <w:t>.</w:t>
        </w:r>
        <w:proofErr w:type="spellStart"/>
        <w:r w:rsidR="004609E1" w:rsidRPr="00462B63">
          <w:rPr>
            <w:rStyle w:val="a3"/>
            <w:rFonts w:ascii="Times New Roman" w:hAnsi="Times New Roman" w:cs="Times New Roman"/>
            <w:color w:val="auto"/>
            <w:sz w:val="28"/>
            <w:szCs w:val="28"/>
            <w:u w:val="none"/>
          </w:rPr>
          <w:t>ru</w:t>
        </w:r>
        <w:proofErr w:type="spellEnd"/>
        <w:r w:rsidR="004609E1" w:rsidRPr="00462B63">
          <w:rPr>
            <w:rStyle w:val="a3"/>
            <w:rFonts w:ascii="Times New Roman" w:hAnsi="Times New Roman" w:cs="Times New Roman"/>
            <w:color w:val="auto"/>
            <w:sz w:val="28"/>
            <w:szCs w:val="28"/>
            <w:u w:val="none"/>
          </w:rPr>
          <w:t>) (далее - объявление и сайт уполномоченного органа соответственно) не менее чем за 20 рабочих дней до начала срока приема заявлений и документов и включает:</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30" w:anchor="P245" w:history="1">
        <w:r w:rsidR="00B36411" w:rsidRPr="00D57494">
          <w:rPr>
            <w:rStyle w:val="a3"/>
            <w:rFonts w:ascii="Times New Roman" w:hAnsi="Times New Roman" w:cs="Times New Roman"/>
            <w:color w:val="auto"/>
            <w:sz w:val="28"/>
            <w:szCs w:val="28"/>
            <w:u w:val="none"/>
          </w:rPr>
          <w:t>- срок приема заявлений и документов;</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31" w:anchor="P245" w:history="1">
        <w:r w:rsidR="00B36411" w:rsidRPr="00CB76B0">
          <w:rPr>
            <w:rStyle w:val="a3"/>
            <w:rFonts w:ascii="Times New Roman" w:hAnsi="Times New Roman" w:cs="Times New Roman"/>
            <w:color w:val="auto"/>
            <w:sz w:val="28"/>
            <w:szCs w:val="28"/>
            <w:u w:val="none"/>
          </w:rPr>
          <w:t>- время и место приема заявлений и документов, почтовый адрес для направления заявлений и документов;</w:t>
        </w:r>
      </w:hyperlink>
    </w:p>
    <w:p w:rsidR="00B36411" w:rsidRPr="003C6339" w:rsidRDefault="0068462C" w:rsidP="00B36411">
      <w:pPr>
        <w:pStyle w:val="ConsPlusNormal"/>
        <w:spacing w:before="220"/>
        <w:ind w:firstLine="540"/>
        <w:jc w:val="both"/>
        <w:rPr>
          <w:rFonts w:ascii="Times New Roman" w:hAnsi="Times New Roman" w:cs="Times New Roman"/>
          <w:sz w:val="28"/>
          <w:szCs w:val="28"/>
        </w:rPr>
      </w:pPr>
      <w:hyperlink r:id="rId32" w:anchor="P245" w:history="1">
        <w:r w:rsidR="00B36411" w:rsidRPr="00CB76B0">
          <w:rPr>
            <w:rStyle w:val="a3"/>
            <w:rFonts w:ascii="Times New Roman" w:hAnsi="Times New Roman" w:cs="Times New Roman"/>
            <w:color w:val="auto"/>
            <w:sz w:val="28"/>
            <w:szCs w:val="28"/>
            <w:u w:val="none"/>
          </w:rPr>
          <w:t>- номер телефона работника уполномоченного органа для получения консультаций по вопросам подготовки заявлений и документов.</w:t>
        </w:r>
      </w:hyperlink>
    </w:p>
    <w:p w:rsidR="00B36411" w:rsidRPr="00D57494" w:rsidRDefault="0068462C" w:rsidP="00B36411">
      <w:pPr>
        <w:pStyle w:val="ConsPlusNormal"/>
        <w:spacing w:before="220"/>
        <w:ind w:firstLine="540"/>
        <w:jc w:val="both"/>
        <w:rPr>
          <w:rFonts w:ascii="Times New Roman" w:hAnsi="Times New Roman" w:cs="Times New Roman"/>
          <w:sz w:val="28"/>
          <w:szCs w:val="28"/>
        </w:rPr>
      </w:pPr>
      <w:hyperlink r:id="rId33" w:anchor="P245" w:history="1">
        <w:r w:rsidR="00B36411" w:rsidRPr="00D57494">
          <w:rPr>
            <w:rStyle w:val="a3"/>
            <w:rFonts w:ascii="Times New Roman" w:hAnsi="Times New Roman" w:cs="Times New Roman"/>
            <w:color w:val="auto"/>
            <w:sz w:val="28"/>
            <w:szCs w:val="28"/>
            <w:u w:val="none"/>
          </w:rPr>
          <w:t>5.2. Срок приема заявлений и документов не может быть менее 10 рабочих дней со дня начала срока приема заявлений и документов, указанного в объявлении.</w:t>
        </w:r>
      </w:hyperlink>
    </w:p>
    <w:p w:rsidR="00B36411" w:rsidRPr="00CB76B0" w:rsidRDefault="00CB76B0" w:rsidP="00CB76B0">
      <w:pPr>
        <w:pStyle w:val="ConsPlusNormal"/>
        <w:jc w:val="both"/>
        <w:rPr>
          <w:rFonts w:ascii="Times New Roman" w:hAnsi="Times New Roman" w:cs="Times New Roman"/>
          <w:sz w:val="28"/>
          <w:szCs w:val="28"/>
        </w:rPr>
      </w:pPr>
      <w:r w:rsidRPr="00CB76B0">
        <w:rPr>
          <w:rFonts w:ascii="Times New Roman" w:hAnsi="Times New Roman" w:cs="Times New Roman"/>
          <w:sz w:val="28"/>
          <w:szCs w:val="28"/>
        </w:rPr>
        <w:t xml:space="preserve">       </w:t>
      </w:r>
      <w:hyperlink r:id="rId34" w:anchor="P245" w:history="1">
        <w:r w:rsidR="00B36411" w:rsidRPr="00CB76B0">
          <w:rPr>
            <w:rStyle w:val="a3"/>
            <w:rFonts w:ascii="Times New Roman" w:hAnsi="Times New Roman" w:cs="Times New Roman"/>
            <w:color w:val="auto"/>
            <w:sz w:val="28"/>
            <w:szCs w:val="28"/>
            <w:u w:val="none"/>
          </w:rPr>
          <w:t>5.</w:t>
        </w:r>
        <w:r w:rsidRPr="00CB76B0">
          <w:rPr>
            <w:rStyle w:val="a3"/>
            <w:rFonts w:ascii="Times New Roman" w:hAnsi="Times New Roman" w:cs="Times New Roman"/>
            <w:color w:val="auto"/>
            <w:sz w:val="28"/>
            <w:szCs w:val="28"/>
            <w:u w:val="none"/>
          </w:rPr>
          <w:t>3</w:t>
        </w:r>
        <w:r w:rsidR="00B36411" w:rsidRPr="00CB76B0">
          <w:rPr>
            <w:rStyle w:val="a3"/>
            <w:rFonts w:ascii="Times New Roman" w:hAnsi="Times New Roman" w:cs="Times New Roman"/>
            <w:color w:val="auto"/>
            <w:sz w:val="28"/>
            <w:szCs w:val="28"/>
            <w:u w:val="none"/>
          </w:rPr>
          <w:t xml:space="preserve">. Заявление может быть отозвано до окончания срока приема заявлений и документов, указанного в объявлении, путем направления </w:t>
        </w:r>
        <w:r w:rsidRPr="00CB76B0">
          <w:rPr>
            <w:rStyle w:val="a3"/>
            <w:rFonts w:ascii="Times New Roman" w:hAnsi="Times New Roman" w:cs="Times New Roman"/>
            <w:color w:val="auto"/>
            <w:sz w:val="28"/>
            <w:szCs w:val="28"/>
            <w:u w:val="none"/>
          </w:rPr>
          <w:t>ТОС</w:t>
        </w:r>
        <w:r w:rsidR="00B36411" w:rsidRPr="00CB76B0">
          <w:rPr>
            <w:rStyle w:val="a3"/>
            <w:rFonts w:ascii="Times New Roman" w:hAnsi="Times New Roman" w:cs="Times New Roman"/>
            <w:color w:val="auto"/>
            <w:sz w:val="28"/>
            <w:szCs w:val="28"/>
            <w:u w:val="none"/>
          </w:rPr>
          <w:t xml:space="preserve"> в уполномоченный орган соответствующего обращения об отзыве заявления.</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35" w:anchor="P245" w:history="1">
        <w:r w:rsidR="00B36411" w:rsidRPr="00CB76B0">
          <w:rPr>
            <w:rStyle w:val="a3"/>
            <w:rFonts w:ascii="Times New Roman" w:hAnsi="Times New Roman" w:cs="Times New Roman"/>
            <w:color w:val="auto"/>
            <w:sz w:val="28"/>
            <w:szCs w:val="28"/>
            <w:u w:val="none"/>
          </w:rPr>
          <w:t>5.</w:t>
        </w:r>
        <w:r w:rsidR="00CB76B0" w:rsidRPr="00CB76B0">
          <w:rPr>
            <w:rStyle w:val="a3"/>
            <w:rFonts w:ascii="Times New Roman" w:hAnsi="Times New Roman" w:cs="Times New Roman"/>
            <w:color w:val="auto"/>
            <w:sz w:val="28"/>
            <w:szCs w:val="28"/>
            <w:u w:val="none"/>
          </w:rPr>
          <w:t>4</w:t>
        </w:r>
        <w:r w:rsidR="00B36411" w:rsidRPr="00CB76B0">
          <w:rPr>
            <w:rStyle w:val="a3"/>
            <w:rFonts w:ascii="Times New Roman" w:hAnsi="Times New Roman" w:cs="Times New Roman"/>
            <w:color w:val="auto"/>
            <w:sz w:val="28"/>
            <w:szCs w:val="28"/>
            <w:u w:val="none"/>
          </w:rPr>
          <w:t>. Уполномоченный орган в течение 5 рабочих дней после окончания срока приема заявлений и документов проверяет заявление и документы и принимает одно из следующих решений:</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36" w:anchor="P245" w:history="1">
        <w:r w:rsidR="00B36411" w:rsidRPr="00CB76B0">
          <w:rPr>
            <w:rStyle w:val="a3"/>
            <w:rFonts w:ascii="Times New Roman" w:hAnsi="Times New Roman" w:cs="Times New Roman"/>
            <w:color w:val="auto"/>
            <w:sz w:val="28"/>
            <w:szCs w:val="28"/>
            <w:u w:val="none"/>
          </w:rPr>
          <w:t xml:space="preserve">- о допуске проекта к участию в конкурсе - в случае соблюдения </w:t>
        </w:r>
        <w:r w:rsidR="00CB76B0" w:rsidRPr="00CB76B0">
          <w:rPr>
            <w:rStyle w:val="a3"/>
            <w:rFonts w:ascii="Times New Roman" w:hAnsi="Times New Roman" w:cs="Times New Roman"/>
            <w:color w:val="auto"/>
            <w:sz w:val="28"/>
            <w:szCs w:val="28"/>
            <w:u w:val="none"/>
          </w:rPr>
          <w:t>ТОС</w:t>
        </w:r>
        <w:r w:rsidR="00B36411" w:rsidRPr="00CB76B0">
          <w:rPr>
            <w:rStyle w:val="a3"/>
            <w:rFonts w:ascii="Times New Roman" w:hAnsi="Times New Roman" w:cs="Times New Roman"/>
            <w:color w:val="auto"/>
            <w:sz w:val="28"/>
            <w:szCs w:val="28"/>
            <w:u w:val="none"/>
          </w:rPr>
          <w:t xml:space="preserve"> условий предоставления </w:t>
        </w:r>
        <w:r w:rsidR="00CB76B0" w:rsidRPr="00CB76B0">
          <w:rPr>
            <w:rStyle w:val="a3"/>
            <w:rFonts w:ascii="Times New Roman" w:hAnsi="Times New Roman" w:cs="Times New Roman"/>
            <w:color w:val="auto"/>
            <w:sz w:val="28"/>
            <w:szCs w:val="28"/>
            <w:u w:val="none"/>
          </w:rPr>
          <w:t>муниципального гранта</w:t>
        </w:r>
        <w:r w:rsidR="00B36411" w:rsidRPr="00CB76B0">
          <w:rPr>
            <w:rStyle w:val="a3"/>
            <w:rFonts w:ascii="Times New Roman" w:hAnsi="Times New Roman" w:cs="Times New Roman"/>
            <w:color w:val="auto"/>
            <w:sz w:val="28"/>
            <w:szCs w:val="28"/>
            <w:u w:val="none"/>
          </w:rPr>
          <w:t>,  а также соблюдения срока приема заявлений и документов, предусмотренного объявлением;</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37" w:anchor="P245" w:history="1">
        <w:r w:rsidR="00B36411" w:rsidRPr="00CB76B0">
          <w:rPr>
            <w:rStyle w:val="a3"/>
            <w:rFonts w:ascii="Times New Roman" w:hAnsi="Times New Roman" w:cs="Times New Roman"/>
            <w:color w:val="auto"/>
            <w:sz w:val="28"/>
            <w:szCs w:val="28"/>
            <w:u w:val="none"/>
          </w:rPr>
          <w:t xml:space="preserve">- об отказе в допуске проекта к участию в конкурсе - в случае наличия одного или нескольких оснований, предусмотренных </w:t>
        </w:r>
        <w:hyperlink w:anchor="P157" w:history="1">
          <w:r w:rsidR="00B36411" w:rsidRPr="00CB76B0">
            <w:rPr>
              <w:rStyle w:val="a3"/>
              <w:rFonts w:ascii="Times New Roman" w:hAnsi="Times New Roman" w:cs="Times New Roman"/>
              <w:color w:val="auto"/>
              <w:sz w:val="28"/>
              <w:szCs w:val="28"/>
              <w:u w:val="none"/>
            </w:rPr>
            <w:t>пунктом 5.6</w:t>
          </w:r>
        </w:hyperlink>
        <w:r w:rsidR="00B36411" w:rsidRPr="00CB76B0">
          <w:rPr>
            <w:rStyle w:val="a3"/>
            <w:rFonts w:ascii="Times New Roman" w:hAnsi="Times New Roman" w:cs="Times New Roman"/>
            <w:color w:val="auto"/>
            <w:sz w:val="28"/>
            <w:szCs w:val="28"/>
            <w:u w:val="none"/>
          </w:rPr>
          <w:t xml:space="preserve"> настоящего раздела.</w:t>
        </w:r>
      </w:hyperlink>
    </w:p>
    <w:bookmarkStart w:id="3" w:name="P157"/>
    <w:bookmarkEnd w:id="3"/>
    <w:p w:rsidR="00B36411" w:rsidRPr="00CB76B0" w:rsidRDefault="00B93515" w:rsidP="00B36411">
      <w:pPr>
        <w:pStyle w:val="ConsPlusNormal"/>
        <w:spacing w:before="220"/>
        <w:ind w:firstLine="540"/>
        <w:jc w:val="both"/>
        <w:rPr>
          <w:rFonts w:ascii="Times New Roman" w:hAnsi="Times New Roman" w:cs="Times New Roman"/>
          <w:sz w:val="28"/>
          <w:szCs w:val="28"/>
        </w:rPr>
      </w:pPr>
      <w:r w:rsidRPr="00CB76B0">
        <w:rPr>
          <w:rFonts w:ascii="Times New Roman" w:hAnsi="Times New Roman" w:cs="Times New Roman"/>
          <w:sz w:val="28"/>
          <w:szCs w:val="28"/>
        </w:rPr>
        <w:fldChar w:fldCharType="begin"/>
      </w:r>
      <w:r w:rsidR="00B36411" w:rsidRPr="00CB76B0">
        <w:rPr>
          <w:rFonts w:ascii="Times New Roman" w:hAnsi="Times New Roman" w:cs="Times New Roman"/>
          <w:sz w:val="28"/>
          <w:szCs w:val="28"/>
        </w:rPr>
        <w:instrText xml:space="preserve"> HYPERLINK "file:///C:\\Users\\zamglav1.CHEGD\\Downloads\\Postanolenie_199-pr_s_izmeneniyami_na_oktyabr_2019_1.docx" \l "P245" </w:instrText>
      </w:r>
      <w:r w:rsidRPr="00CB76B0">
        <w:rPr>
          <w:rFonts w:ascii="Times New Roman" w:hAnsi="Times New Roman" w:cs="Times New Roman"/>
          <w:sz w:val="28"/>
          <w:szCs w:val="28"/>
        </w:rPr>
        <w:fldChar w:fldCharType="separate"/>
      </w:r>
      <w:r w:rsidR="00B36411" w:rsidRPr="00CB76B0">
        <w:rPr>
          <w:rStyle w:val="a3"/>
          <w:rFonts w:ascii="Times New Roman" w:hAnsi="Times New Roman" w:cs="Times New Roman"/>
          <w:color w:val="auto"/>
          <w:sz w:val="28"/>
          <w:szCs w:val="28"/>
          <w:u w:val="none"/>
        </w:rPr>
        <w:t>5.6. Основаниями для отказа в допуске проекта к участию в конкурсе являются:</w:t>
      </w:r>
      <w:r w:rsidRPr="00CB76B0">
        <w:rPr>
          <w:rFonts w:ascii="Times New Roman" w:hAnsi="Times New Roman" w:cs="Times New Roman"/>
          <w:sz w:val="28"/>
          <w:szCs w:val="28"/>
        </w:rPr>
        <w:fldChar w:fldCharType="end"/>
      </w:r>
    </w:p>
    <w:p w:rsidR="00B36411" w:rsidRPr="00E9612E" w:rsidRDefault="0068462C" w:rsidP="00B36411">
      <w:pPr>
        <w:pStyle w:val="ConsPlusNormal"/>
        <w:spacing w:before="220"/>
        <w:ind w:firstLine="540"/>
        <w:jc w:val="both"/>
        <w:rPr>
          <w:rFonts w:ascii="Times New Roman" w:hAnsi="Times New Roman" w:cs="Times New Roman"/>
          <w:sz w:val="28"/>
          <w:szCs w:val="28"/>
        </w:rPr>
      </w:pPr>
      <w:hyperlink r:id="rId38" w:anchor="P245" w:history="1">
        <w:r w:rsidR="00B36411" w:rsidRPr="00E9612E">
          <w:rPr>
            <w:rStyle w:val="a3"/>
            <w:rFonts w:ascii="Times New Roman" w:hAnsi="Times New Roman" w:cs="Times New Roman"/>
            <w:color w:val="auto"/>
            <w:sz w:val="28"/>
            <w:szCs w:val="28"/>
            <w:u w:val="none"/>
          </w:rPr>
          <w:t xml:space="preserve">- несоблюдение </w:t>
        </w:r>
        <w:r w:rsidR="00CB76B0" w:rsidRPr="00E9612E">
          <w:rPr>
            <w:rStyle w:val="a3"/>
            <w:rFonts w:ascii="Times New Roman" w:hAnsi="Times New Roman" w:cs="Times New Roman"/>
            <w:color w:val="auto"/>
            <w:sz w:val="28"/>
            <w:szCs w:val="28"/>
            <w:u w:val="none"/>
          </w:rPr>
          <w:t xml:space="preserve">ТОС </w:t>
        </w:r>
        <w:r w:rsidR="00B36411" w:rsidRPr="00E9612E">
          <w:rPr>
            <w:rStyle w:val="a3"/>
            <w:rFonts w:ascii="Times New Roman" w:hAnsi="Times New Roman" w:cs="Times New Roman"/>
            <w:color w:val="auto"/>
            <w:sz w:val="28"/>
            <w:szCs w:val="28"/>
            <w:u w:val="none"/>
          </w:rPr>
          <w:t xml:space="preserve">условий предоставления </w:t>
        </w:r>
        <w:r w:rsidR="00CB76B0" w:rsidRPr="00E9612E">
          <w:rPr>
            <w:rStyle w:val="a3"/>
            <w:rFonts w:ascii="Times New Roman" w:hAnsi="Times New Roman" w:cs="Times New Roman"/>
            <w:color w:val="auto"/>
            <w:sz w:val="28"/>
            <w:szCs w:val="28"/>
            <w:u w:val="none"/>
          </w:rPr>
          <w:t xml:space="preserve">муниципального гранта </w:t>
        </w:r>
        <w:r w:rsidR="00B36411" w:rsidRPr="00E9612E">
          <w:rPr>
            <w:rStyle w:val="a3"/>
            <w:rFonts w:ascii="Times New Roman" w:hAnsi="Times New Roman" w:cs="Times New Roman"/>
            <w:color w:val="auto"/>
            <w:sz w:val="28"/>
            <w:szCs w:val="28"/>
            <w:u w:val="none"/>
          </w:rPr>
          <w:t xml:space="preserve"> предусмотренных</w:t>
        </w:r>
        <w:r w:rsidR="00E9612E">
          <w:rPr>
            <w:rStyle w:val="a3"/>
            <w:rFonts w:ascii="Times New Roman" w:hAnsi="Times New Roman" w:cs="Times New Roman"/>
            <w:color w:val="auto"/>
            <w:sz w:val="28"/>
            <w:szCs w:val="28"/>
            <w:u w:val="none"/>
          </w:rPr>
          <w:t xml:space="preserve"> </w:t>
        </w:r>
        <w:hyperlink w:anchor="P278" w:history="1">
          <w:r w:rsidR="00E9612E" w:rsidRPr="00E9612E">
            <w:rPr>
              <w:rStyle w:val="a3"/>
              <w:rFonts w:ascii="Times New Roman" w:hAnsi="Times New Roman" w:cs="Times New Roman"/>
              <w:color w:val="auto"/>
              <w:sz w:val="28"/>
              <w:szCs w:val="28"/>
              <w:u w:val="none"/>
            </w:rPr>
            <w:t xml:space="preserve"> пункт</w:t>
          </w:r>
          <w:r w:rsidR="00E9612E">
            <w:rPr>
              <w:rStyle w:val="a3"/>
              <w:rFonts w:ascii="Times New Roman" w:hAnsi="Times New Roman" w:cs="Times New Roman"/>
              <w:color w:val="auto"/>
              <w:sz w:val="28"/>
              <w:szCs w:val="28"/>
              <w:u w:val="none"/>
            </w:rPr>
            <w:t>ом</w:t>
          </w:r>
          <w:r w:rsidR="00E9612E" w:rsidRPr="00E9612E">
            <w:rPr>
              <w:rStyle w:val="a3"/>
              <w:rFonts w:ascii="Times New Roman" w:hAnsi="Times New Roman" w:cs="Times New Roman"/>
              <w:color w:val="auto"/>
              <w:sz w:val="28"/>
              <w:szCs w:val="28"/>
              <w:u w:val="none"/>
            </w:rPr>
            <w:t xml:space="preserve"> 9</w:t>
          </w:r>
          <w:r w:rsidR="00B36411" w:rsidRPr="00E9612E">
            <w:rPr>
              <w:rStyle w:val="a3"/>
              <w:rFonts w:ascii="Times New Roman" w:hAnsi="Times New Roman" w:cs="Times New Roman"/>
              <w:color w:val="auto"/>
              <w:sz w:val="28"/>
              <w:szCs w:val="28"/>
              <w:u w:val="none"/>
            </w:rPr>
            <w:t xml:space="preserve">.1 раздела </w:t>
          </w:r>
          <w:r w:rsidR="00E9612E" w:rsidRPr="00E9612E">
            <w:rPr>
              <w:rStyle w:val="a3"/>
              <w:rFonts w:ascii="Times New Roman" w:hAnsi="Times New Roman" w:cs="Times New Roman"/>
              <w:color w:val="auto"/>
              <w:sz w:val="28"/>
              <w:szCs w:val="28"/>
              <w:u w:val="none"/>
            </w:rPr>
            <w:t>9</w:t>
          </w:r>
        </w:hyperlink>
        <w:r w:rsidR="00B36411" w:rsidRPr="00E9612E">
          <w:rPr>
            <w:rStyle w:val="a3"/>
            <w:rFonts w:ascii="Times New Roman" w:hAnsi="Times New Roman" w:cs="Times New Roman"/>
            <w:color w:val="auto"/>
            <w:sz w:val="28"/>
            <w:szCs w:val="28"/>
            <w:u w:val="none"/>
          </w:rPr>
          <w:t xml:space="preserve"> настоящего Положения;</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39" w:anchor="P245" w:history="1">
        <w:r w:rsidR="00B36411" w:rsidRPr="00CB76B0">
          <w:rPr>
            <w:rStyle w:val="a3"/>
            <w:rFonts w:ascii="Times New Roman" w:hAnsi="Times New Roman" w:cs="Times New Roman"/>
            <w:color w:val="auto"/>
            <w:sz w:val="28"/>
            <w:szCs w:val="28"/>
            <w:u w:val="none"/>
          </w:rPr>
          <w:t xml:space="preserve">- несоответствие заявления и документов требованиям, указанным </w:t>
        </w:r>
        <w:proofErr w:type="gramStart"/>
        <w:r w:rsidR="00B36411" w:rsidRPr="00CB76B0">
          <w:rPr>
            <w:rStyle w:val="a3"/>
            <w:rFonts w:ascii="Times New Roman" w:hAnsi="Times New Roman" w:cs="Times New Roman"/>
            <w:color w:val="auto"/>
            <w:sz w:val="28"/>
            <w:szCs w:val="28"/>
            <w:u w:val="none"/>
          </w:rPr>
          <w:t>в</w:t>
        </w:r>
        <w:proofErr w:type="gramEnd"/>
        <w:r w:rsidR="00B36411" w:rsidRPr="00CB76B0">
          <w:rPr>
            <w:rStyle w:val="a3"/>
            <w:rFonts w:ascii="Times New Roman" w:hAnsi="Times New Roman" w:cs="Times New Roman"/>
            <w:color w:val="auto"/>
            <w:sz w:val="28"/>
            <w:szCs w:val="28"/>
            <w:u w:val="none"/>
          </w:rPr>
          <w:t xml:space="preserve"> </w:t>
        </w:r>
        <w:hyperlink w:anchor="P124" w:history="1">
          <w:r w:rsidR="00B36411" w:rsidRPr="00CB76B0">
            <w:rPr>
              <w:rStyle w:val="a3"/>
              <w:rFonts w:ascii="Times New Roman" w:hAnsi="Times New Roman" w:cs="Times New Roman"/>
              <w:color w:val="auto"/>
              <w:sz w:val="28"/>
              <w:szCs w:val="28"/>
              <w:u w:val="none"/>
            </w:rPr>
            <w:t>разделах 4</w:t>
          </w:r>
        </w:hyperlink>
        <w:r w:rsidR="00B36411" w:rsidRPr="00CB76B0">
          <w:rPr>
            <w:rStyle w:val="a3"/>
            <w:rFonts w:ascii="Times New Roman" w:hAnsi="Times New Roman" w:cs="Times New Roman"/>
            <w:color w:val="auto"/>
            <w:sz w:val="28"/>
            <w:szCs w:val="28"/>
            <w:u w:val="none"/>
          </w:rPr>
          <w:t xml:space="preserve">, </w:t>
        </w:r>
        <w:hyperlink w:anchor="P168" w:history="1">
          <w:r w:rsidR="00B36411" w:rsidRPr="00CB76B0">
            <w:rPr>
              <w:rStyle w:val="a3"/>
              <w:rFonts w:ascii="Times New Roman" w:hAnsi="Times New Roman" w:cs="Times New Roman"/>
              <w:color w:val="auto"/>
              <w:sz w:val="28"/>
              <w:szCs w:val="28"/>
              <w:u w:val="none"/>
            </w:rPr>
            <w:t>6</w:t>
          </w:r>
        </w:hyperlink>
        <w:r w:rsidR="00B36411" w:rsidRPr="00CB76B0">
          <w:rPr>
            <w:rStyle w:val="a3"/>
            <w:rFonts w:ascii="Times New Roman" w:hAnsi="Times New Roman" w:cs="Times New Roman"/>
            <w:color w:val="auto"/>
            <w:sz w:val="28"/>
            <w:szCs w:val="28"/>
            <w:u w:val="none"/>
          </w:rPr>
          <w:t xml:space="preserve"> </w:t>
        </w:r>
        <w:proofErr w:type="gramStart"/>
        <w:r w:rsidR="00B36411" w:rsidRPr="00CB76B0">
          <w:rPr>
            <w:rStyle w:val="a3"/>
            <w:rFonts w:ascii="Times New Roman" w:hAnsi="Times New Roman" w:cs="Times New Roman"/>
            <w:color w:val="auto"/>
            <w:sz w:val="28"/>
            <w:szCs w:val="28"/>
            <w:u w:val="none"/>
          </w:rPr>
          <w:t>настоящего</w:t>
        </w:r>
        <w:proofErr w:type="gramEnd"/>
        <w:r w:rsidR="00B36411" w:rsidRPr="00CB76B0">
          <w:rPr>
            <w:rStyle w:val="a3"/>
            <w:rFonts w:ascii="Times New Roman" w:hAnsi="Times New Roman" w:cs="Times New Roman"/>
            <w:color w:val="auto"/>
            <w:sz w:val="28"/>
            <w:szCs w:val="28"/>
            <w:u w:val="none"/>
          </w:rPr>
          <w:t xml:space="preserve"> Положения;</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40" w:anchor="P245" w:history="1">
        <w:r w:rsidR="00B36411" w:rsidRPr="00CB76B0">
          <w:rPr>
            <w:rStyle w:val="a3"/>
            <w:rFonts w:ascii="Times New Roman" w:hAnsi="Times New Roman" w:cs="Times New Roman"/>
            <w:color w:val="auto"/>
            <w:sz w:val="28"/>
            <w:szCs w:val="28"/>
            <w:u w:val="none"/>
          </w:rPr>
          <w:t>- поступление заявления и документов в уполномоченный орган после окончания срока приема заявлений и документов, указанного в объявлении.</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41" w:anchor="P245" w:history="1">
        <w:r w:rsidR="00B36411" w:rsidRPr="00CB76B0">
          <w:rPr>
            <w:rStyle w:val="a3"/>
            <w:rFonts w:ascii="Times New Roman" w:hAnsi="Times New Roman" w:cs="Times New Roman"/>
            <w:color w:val="auto"/>
            <w:sz w:val="28"/>
            <w:szCs w:val="28"/>
            <w:u w:val="none"/>
          </w:rPr>
          <w:t xml:space="preserve">5.7. Уполномоченный орган в срок не более трех рабочих дней </w:t>
        </w:r>
        <w:proofErr w:type="gramStart"/>
        <w:r w:rsidR="00B36411" w:rsidRPr="00CB76B0">
          <w:rPr>
            <w:rStyle w:val="a3"/>
            <w:rFonts w:ascii="Times New Roman" w:hAnsi="Times New Roman" w:cs="Times New Roman"/>
            <w:color w:val="auto"/>
            <w:sz w:val="28"/>
            <w:szCs w:val="28"/>
            <w:u w:val="none"/>
          </w:rPr>
          <w:t>со дня принятия решения об отказе в допуске проекта к участию в конкурсе</w:t>
        </w:r>
        <w:proofErr w:type="gramEnd"/>
        <w:r w:rsidR="00B36411" w:rsidRPr="00CB76B0">
          <w:rPr>
            <w:rStyle w:val="a3"/>
            <w:rFonts w:ascii="Times New Roman" w:hAnsi="Times New Roman" w:cs="Times New Roman"/>
            <w:color w:val="auto"/>
            <w:sz w:val="28"/>
            <w:szCs w:val="28"/>
            <w:u w:val="none"/>
          </w:rPr>
          <w:t>:</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42" w:anchor="P245" w:history="1">
        <w:r w:rsidR="00B36411" w:rsidRPr="00CB76B0">
          <w:rPr>
            <w:rStyle w:val="a3"/>
            <w:rFonts w:ascii="Times New Roman" w:hAnsi="Times New Roman" w:cs="Times New Roman"/>
            <w:color w:val="auto"/>
            <w:sz w:val="28"/>
            <w:szCs w:val="28"/>
            <w:u w:val="none"/>
          </w:rPr>
          <w:t>- размещает на сайте уполномоченного органа список проектов, в отношении которых уполномоченным органом принято решение об отказе в допуске проекта к участию в конкурсе;</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43" w:anchor="P245" w:history="1">
        <w:r w:rsidR="00B36411" w:rsidRPr="00CB76B0">
          <w:rPr>
            <w:rStyle w:val="a3"/>
            <w:rFonts w:ascii="Times New Roman" w:hAnsi="Times New Roman" w:cs="Times New Roman"/>
            <w:color w:val="auto"/>
            <w:sz w:val="28"/>
            <w:szCs w:val="28"/>
            <w:u w:val="none"/>
          </w:rPr>
          <w:t xml:space="preserve">- письменно уведомляет </w:t>
        </w:r>
        <w:r w:rsidR="00CB76B0" w:rsidRPr="00CB76B0">
          <w:rPr>
            <w:rStyle w:val="a3"/>
            <w:rFonts w:ascii="Times New Roman" w:hAnsi="Times New Roman" w:cs="Times New Roman"/>
            <w:color w:val="auto"/>
            <w:sz w:val="28"/>
            <w:szCs w:val="28"/>
            <w:u w:val="none"/>
          </w:rPr>
          <w:t>ТОС</w:t>
        </w:r>
        <w:r w:rsidR="00B36411" w:rsidRPr="00CB76B0">
          <w:rPr>
            <w:rStyle w:val="a3"/>
            <w:rFonts w:ascii="Times New Roman" w:hAnsi="Times New Roman" w:cs="Times New Roman"/>
            <w:color w:val="auto"/>
            <w:sz w:val="28"/>
            <w:szCs w:val="28"/>
            <w:u w:val="none"/>
          </w:rPr>
          <w:t xml:space="preserve">, в </w:t>
        </w:r>
        <w:r w:rsidR="00FB19CF" w:rsidRPr="00CB76B0">
          <w:rPr>
            <w:rStyle w:val="a3"/>
            <w:rFonts w:ascii="Times New Roman" w:hAnsi="Times New Roman" w:cs="Times New Roman"/>
            <w:color w:val="auto"/>
            <w:sz w:val="28"/>
            <w:szCs w:val="28"/>
            <w:u w:val="none"/>
          </w:rPr>
          <w:t>отношении,</w:t>
        </w:r>
        <w:r w:rsidR="00FB19CF">
          <w:rPr>
            <w:rStyle w:val="a3"/>
            <w:rFonts w:ascii="Times New Roman" w:hAnsi="Times New Roman" w:cs="Times New Roman"/>
            <w:color w:val="auto"/>
            <w:sz w:val="28"/>
            <w:szCs w:val="28"/>
            <w:u w:val="none"/>
          </w:rPr>
          <w:t xml:space="preserve"> </w:t>
        </w:r>
        <w:r w:rsidR="00B36411" w:rsidRPr="00CB76B0">
          <w:rPr>
            <w:rStyle w:val="a3"/>
            <w:rFonts w:ascii="Times New Roman" w:hAnsi="Times New Roman" w:cs="Times New Roman"/>
            <w:color w:val="auto"/>
            <w:sz w:val="28"/>
            <w:szCs w:val="28"/>
            <w:u w:val="none"/>
          </w:rPr>
          <w:t xml:space="preserve"> котор</w:t>
        </w:r>
        <w:r w:rsidR="00FB19CF">
          <w:rPr>
            <w:rStyle w:val="a3"/>
            <w:rFonts w:ascii="Times New Roman" w:hAnsi="Times New Roman" w:cs="Times New Roman"/>
            <w:color w:val="auto"/>
            <w:sz w:val="28"/>
            <w:szCs w:val="28"/>
            <w:u w:val="none"/>
          </w:rPr>
          <w:t>ого</w:t>
        </w:r>
        <w:r w:rsidR="00B36411" w:rsidRPr="00CB76B0">
          <w:rPr>
            <w:rStyle w:val="a3"/>
            <w:rFonts w:ascii="Times New Roman" w:hAnsi="Times New Roman" w:cs="Times New Roman"/>
            <w:color w:val="auto"/>
            <w:sz w:val="28"/>
            <w:szCs w:val="28"/>
            <w:u w:val="none"/>
          </w:rPr>
          <w:t xml:space="preserve"> принято решение об отказе в допуске проекта к участию в конкурсе.</w:t>
        </w:r>
      </w:hyperlink>
    </w:p>
    <w:p w:rsidR="00B36411" w:rsidRPr="00FB19CF" w:rsidRDefault="0068462C" w:rsidP="00B36411">
      <w:pPr>
        <w:pStyle w:val="ConsPlusNormal"/>
        <w:spacing w:before="220"/>
        <w:ind w:firstLine="540"/>
        <w:jc w:val="both"/>
        <w:rPr>
          <w:rFonts w:ascii="Times New Roman" w:hAnsi="Times New Roman" w:cs="Times New Roman"/>
          <w:sz w:val="28"/>
          <w:szCs w:val="28"/>
        </w:rPr>
      </w:pPr>
      <w:hyperlink r:id="rId44" w:anchor="P245" w:history="1">
        <w:r w:rsidR="00B36411" w:rsidRPr="00FB19CF">
          <w:rPr>
            <w:rStyle w:val="a3"/>
            <w:rFonts w:ascii="Times New Roman" w:hAnsi="Times New Roman" w:cs="Times New Roman"/>
            <w:color w:val="auto"/>
            <w:sz w:val="28"/>
            <w:szCs w:val="28"/>
            <w:u w:val="none"/>
          </w:rPr>
          <w:t xml:space="preserve">5.8. Представленные документы для участия в конкурсе не возвращаются </w:t>
        </w:r>
        <w:r w:rsidR="00CB76B0" w:rsidRPr="00FB19CF">
          <w:rPr>
            <w:rStyle w:val="a3"/>
            <w:rFonts w:ascii="Times New Roman" w:hAnsi="Times New Roman" w:cs="Times New Roman"/>
            <w:color w:val="auto"/>
            <w:sz w:val="28"/>
            <w:szCs w:val="28"/>
            <w:u w:val="none"/>
          </w:rPr>
          <w:t>ТОС</w:t>
        </w:r>
        <w:r w:rsidR="00B36411" w:rsidRPr="00FB19CF">
          <w:rPr>
            <w:rStyle w:val="a3"/>
            <w:rFonts w:ascii="Times New Roman" w:hAnsi="Times New Roman" w:cs="Times New Roman"/>
            <w:color w:val="auto"/>
            <w:sz w:val="28"/>
            <w:szCs w:val="28"/>
            <w:u w:val="none"/>
          </w:rPr>
          <w:t>.</w:t>
        </w:r>
      </w:hyperlink>
    </w:p>
    <w:p w:rsidR="00CB76B0" w:rsidRPr="003C6339" w:rsidRDefault="00CB76B0" w:rsidP="00B36411">
      <w:pPr>
        <w:pStyle w:val="ConsPlusNormal"/>
        <w:spacing w:before="220"/>
        <w:ind w:firstLine="540"/>
        <w:jc w:val="both"/>
        <w:rPr>
          <w:rFonts w:ascii="Times New Roman" w:hAnsi="Times New Roman" w:cs="Times New Roman"/>
          <w:sz w:val="28"/>
          <w:szCs w:val="28"/>
        </w:rPr>
      </w:pPr>
    </w:p>
    <w:bookmarkStart w:id="4" w:name="P168"/>
    <w:bookmarkEnd w:id="4"/>
    <w:p w:rsidR="00B36411" w:rsidRPr="00CB76B0" w:rsidRDefault="00B93515" w:rsidP="00B36411">
      <w:pPr>
        <w:pStyle w:val="ConsPlusTitle"/>
        <w:jc w:val="center"/>
        <w:outlineLvl w:val="1"/>
        <w:rPr>
          <w:rFonts w:ascii="Times New Roman" w:hAnsi="Times New Roman" w:cs="Times New Roman"/>
          <w:sz w:val="28"/>
          <w:szCs w:val="28"/>
        </w:rPr>
      </w:pPr>
      <w:r w:rsidRPr="00CB76B0">
        <w:rPr>
          <w:rFonts w:ascii="Times New Roman" w:hAnsi="Times New Roman" w:cs="Times New Roman"/>
          <w:sz w:val="28"/>
          <w:szCs w:val="28"/>
        </w:rPr>
        <w:fldChar w:fldCharType="begin"/>
      </w:r>
      <w:r w:rsidR="00B36411" w:rsidRPr="00CB76B0">
        <w:rPr>
          <w:rFonts w:ascii="Times New Roman" w:hAnsi="Times New Roman" w:cs="Times New Roman"/>
          <w:sz w:val="28"/>
          <w:szCs w:val="28"/>
        </w:rPr>
        <w:instrText xml:space="preserve"> HYPERLINK "file:///C:\\Users\\zamglav1.CHEGD\\Downloads\\Postanolenie_199-pr_s_izmeneniyami_na_oktyabr_2019_1.docx" \l "P245" </w:instrText>
      </w:r>
      <w:r w:rsidRPr="00CB76B0">
        <w:rPr>
          <w:rFonts w:ascii="Times New Roman" w:hAnsi="Times New Roman" w:cs="Times New Roman"/>
          <w:sz w:val="28"/>
          <w:szCs w:val="28"/>
        </w:rPr>
        <w:fldChar w:fldCharType="separate"/>
      </w:r>
      <w:r w:rsidR="00B36411" w:rsidRPr="00CB76B0">
        <w:rPr>
          <w:rStyle w:val="a3"/>
          <w:rFonts w:ascii="Times New Roman" w:hAnsi="Times New Roman" w:cs="Times New Roman"/>
          <w:color w:val="auto"/>
          <w:sz w:val="28"/>
          <w:szCs w:val="28"/>
          <w:u w:val="none"/>
        </w:rPr>
        <w:t>6. Требования к заявлению и документам</w:t>
      </w:r>
      <w:r w:rsidRPr="00CB76B0">
        <w:rPr>
          <w:rFonts w:ascii="Times New Roman" w:hAnsi="Times New Roman" w:cs="Times New Roman"/>
          <w:sz w:val="28"/>
          <w:szCs w:val="28"/>
        </w:rPr>
        <w:fldChar w:fldCharType="end"/>
      </w:r>
    </w:p>
    <w:p w:rsidR="00CB76B0" w:rsidRPr="00CB76B0" w:rsidRDefault="00CB76B0" w:rsidP="00B36411">
      <w:pPr>
        <w:pStyle w:val="ConsPlusTitle"/>
        <w:jc w:val="center"/>
        <w:outlineLvl w:val="1"/>
        <w:rPr>
          <w:rStyle w:val="a3"/>
          <w:rFonts w:ascii="Times New Roman" w:hAnsi="Times New Roman" w:cs="Times New Roman"/>
          <w:b w:val="0"/>
          <w:color w:val="auto"/>
          <w:sz w:val="28"/>
          <w:szCs w:val="28"/>
          <w:u w:val="none"/>
        </w:rPr>
      </w:pPr>
    </w:p>
    <w:bookmarkStart w:id="5" w:name="P170"/>
    <w:bookmarkEnd w:id="5"/>
    <w:p w:rsidR="00B36411" w:rsidRPr="00CB76B0" w:rsidRDefault="00B93515" w:rsidP="00B36411">
      <w:pPr>
        <w:pStyle w:val="ConsPlusNormal"/>
        <w:ind w:firstLine="540"/>
        <w:jc w:val="both"/>
        <w:rPr>
          <w:rStyle w:val="a3"/>
          <w:rFonts w:ascii="Times New Roman" w:hAnsi="Times New Roman" w:cs="Times New Roman"/>
          <w:color w:val="auto"/>
          <w:sz w:val="28"/>
          <w:szCs w:val="28"/>
          <w:u w:val="none"/>
        </w:rPr>
      </w:pPr>
      <w:r w:rsidRPr="00CB76B0">
        <w:rPr>
          <w:rFonts w:ascii="Times New Roman" w:hAnsi="Times New Roman" w:cs="Times New Roman"/>
          <w:sz w:val="28"/>
          <w:szCs w:val="28"/>
        </w:rPr>
        <w:fldChar w:fldCharType="begin"/>
      </w:r>
      <w:r w:rsidR="00B36411" w:rsidRPr="00CB76B0">
        <w:rPr>
          <w:rFonts w:ascii="Times New Roman" w:hAnsi="Times New Roman" w:cs="Times New Roman"/>
          <w:sz w:val="28"/>
          <w:szCs w:val="28"/>
        </w:rPr>
        <w:instrText xml:space="preserve"> HYPERLINK "file:///C:\\Users\\zamglav1.CHEGD\\Downloads\\Postanolenie_199-pr_s_izmeneniyami_na_oktyabr_2019_1.docx" \l "P245" </w:instrText>
      </w:r>
      <w:r w:rsidRPr="00CB76B0">
        <w:rPr>
          <w:rFonts w:ascii="Times New Roman" w:hAnsi="Times New Roman" w:cs="Times New Roman"/>
          <w:sz w:val="28"/>
          <w:szCs w:val="28"/>
        </w:rPr>
        <w:fldChar w:fldCharType="separate"/>
      </w:r>
      <w:r w:rsidR="00B36411" w:rsidRPr="00CB76B0">
        <w:rPr>
          <w:rStyle w:val="a3"/>
          <w:rFonts w:ascii="Times New Roman" w:hAnsi="Times New Roman" w:cs="Times New Roman"/>
          <w:color w:val="auto"/>
          <w:sz w:val="28"/>
          <w:szCs w:val="28"/>
          <w:u w:val="none"/>
        </w:rPr>
        <w:t xml:space="preserve">6.1. Для участия в конкурсе </w:t>
      </w:r>
      <w:r w:rsidR="00CB76B0">
        <w:rPr>
          <w:rStyle w:val="a3"/>
          <w:rFonts w:ascii="Times New Roman" w:hAnsi="Times New Roman" w:cs="Times New Roman"/>
          <w:color w:val="auto"/>
          <w:sz w:val="28"/>
          <w:szCs w:val="28"/>
          <w:u w:val="none"/>
        </w:rPr>
        <w:t>ТОС</w:t>
      </w:r>
      <w:r w:rsidR="00B36411" w:rsidRPr="00CB76B0">
        <w:rPr>
          <w:rStyle w:val="a3"/>
          <w:rFonts w:ascii="Times New Roman" w:hAnsi="Times New Roman" w:cs="Times New Roman"/>
          <w:color w:val="auto"/>
          <w:sz w:val="28"/>
          <w:szCs w:val="28"/>
          <w:u w:val="none"/>
        </w:rPr>
        <w:t xml:space="preserve"> представляет:</w:t>
      </w:r>
      <w:r w:rsidRPr="00CB76B0">
        <w:rPr>
          <w:rFonts w:ascii="Times New Roman" w:hAnsi="Times New Roman" w:cs="Times New Roman"/>
          <w:sz w:val="28"/>
          <w:szCs w:val="28"/>
        </w:rPr>
        <w:fldChar w:fldCharType="end"/>
      </w:r>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45" w:anchor="P245" w:history="1">
        <w:r w:rsidR="00B36411" w:rsidRPr="00CB76B0">
          <w:rPr>
            <w:rStyle w:val="a3"/>
            <w:rFonts w:ascii="Times New Roman" w:hAnsi="Times New Roman" w:cs="Times New Roman"/>
            <w:color w:val="auto"/>
            <w:sz w:val="28"/>
            <w:szCs w:val="28"/>
            <w:u w:val="none"/>
          </w:rPr>
          <w:t xml:space="preserve">- заявление, подготовленное по </w:t>
        </w:r>
        <w:hyperlink w:anchor="P467" w:history="1">
          <w:r w:rsidR="00B36411" w:rsidRPr="00CB76B0">
            <w:rPr>
              <w:rStyle w:val="a3"/>
              <w:rFonts w:ascii="Times New Roman" w:hAnsi="Times New Roman" w:cs="Times New Roman"/>
              <w:color w:val="auto"/>
              <w:sz w:val="28"/>
              <w:szCs w:val="28"/>
              <w:u w:val="none"/>
            </w:rPr>
            <w:t>форме</w:t>
          </w:r>
        </w:hyperlink>
        <w:r w:rsidR="00B36411" w:rsidRPr="00CB76B0">
          <w:rPr>
            <w:rStyle w:val="a3"/>
            <w:rFonts w:ascii="Times New Roman" w:hAnsi="Times New Roman" w:cs="Times New Roman"/>
            <w:color w:val="auto"/>
            <w:sz w:val="28"/>
            <w:szCs w:val="28"/>
            <w:u w:val="none"/>
          </w:rPr>
          <w:t xml:space="preserve"> согласно приложению  к настоящему Положению. В заявление может быть включено не более одного проекта для каждого ТОС, расположенного на территории </w:t>
        </w:r>
        <w:r w:rsidR="00CB76B0">
          <w:rPr>
            <w:rStyle w:val="a3"/>
            <w:rFonts w:ascii="Times New Roman" w:hAnsi="Times New Roman" w:cs="Times New Roman"/>
            <w:color w:val="auto"/>
            <w:sz w:val="28"/>
            <w:szCs w:val="28"/>
            <w:u w:val="none"/>
          </w:rPr>
          <w:t>городского поселения «Рабочий поселок Чегдомын»</w:t>
        </w:r>
        <w:r w:rsidR="00B36411" w:rsidRPr="00CB76B0">
          <w:rPr>
            <w:rStyle w:val="a3"/>
            <w:rFonts w:ascii="Times New Roman" w:hAnsi="Times New Roman" w:cs="Times New Roman"/>
            <w:color w:val="auto"/>
            <w:sz w:val="28"/>
            <w:szCs w:val="28"/>
            <w:u w:val="none"/>
          </w:rPr>
          <w:t>;</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46" w:anchor="P245" w:history="1">
        <w:r w:rsidR="00B36411" w:rsidRPr="00CB76B0">
          <w:rPr>
            <w:rStyle w:val="a3"/>
            <w:rFonts w:ascii="Times New Roman" w:hAnsi="Times New Roman" w:cs="Times New Roman"/>
            <w:color w:val="auto"/>
            <w:sz w:val="28"/>
            <w:szCs w:val="28"/>
            <w:u w:val="none"/>
          </w:rPr>
          <w:t xml:space="preserve">- проект, соответствующий требованиям </w:t>
        </w:r>
        <w:hyperlink w:anchor="P124" w:history="1">
          <w:r w:rsidR="00B36411" w:rsidRPr="00CB76B0">
            <w:rPr>
              <w:rStyle w:val="a3"/>
              <w:rFonts w:ascii="Times New Roman" w:hAnsi="Times New Roman" w:cs="Times New Roman"/>
              <w:color w:val="auto"/>
              <w:sz w:val="28"/>
              <w:szCs w:val="28"/>
              <w:u w:val="none"/>
            </w:rPr>
            <w:t>раздела 4</w:t>
          </w:r>
        </w:hyperlink>
        <w:r w:rsidR="00B36411" w:rsidRPr="00CB76B0">
          <w:rPr>
            <w:rStyle w:val="a3"/>
            <w:rFonts w:ascii="Times New Roman" w:hAnsi="Times New Roman" w:cs="Times New Roman"/>
            <w:color w:val="auto"/>
            <w:sz w:val="28"/>
            <w:szCs w:val="28"/>
            <w:u w:val="none"/>
          </w:rPr>
          <w:t xml:space="preserve"> настоящего Положения;</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47" w:anchor="P245" w:history="1">
        <w:r w:rsidR="00B36411" w:rsidRPr="00CB76B0">
          <w:rPr>
            <w:rStyle w:val="a3"/>
            <w:rFonts w:ascii="Times New Roman" w:hAnsi="Times New Roman" w:cs="Times New Roman"/>
            <w:color w:val="auto"/>
            <w:sz w:val="28"/>
            <w:szCs w:val="28"/>
            <w:u w:val="none"/>
          </w:rPr>
          <w:t>- сведения об установлении границ территории, на которой осуществляется ТОС;</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48" w:anchor="P245" w:history="1">
        <w:r w:rsidR="00B36411" w:rsidRPr="00CB76B0">
          <w:rPr>
            <w:rStyle w:val="a3"/>
            <w:rFonts w:ascii="Times New Roman" w:hAnsi="Times New Roman" w:cs="Times New Roman"/>
            <w:color w:val="auto"/>
            <w:sz w:val="28"/>
            <w:szCs w:val="28"/>
            <w:u w:val="none"/>
          </w:rPr>
          <w:t>- копию устава ТОС и сведения о его регистрации;</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49" w:anchor="P245" w:history="1">
        <w:r w:rsidR="00B36411" w:rsidRPr="00CB76B0">
          <w:rPr>
            <w:rStyle w:val="a3"/>
            <w:rFonts w:ascii="Times New Roman" w:hAnsi="Times New Roman" w:cs="Times New Roman"/>
            <w:color w:val="auto"/>
            <w:sz w:val="28"/>
            <w:szCs w:val="28"/>
            <w:u w:val="none"/>
          </w:rPr>
          <w:t xml:space="preserve">- копии документов, подтверждающих получение </w:t>
        </w:r>
        <w:r w:rsidR="00E54946">
          <w:rPr>
            <w:rStyle w:val="a3"/>
            <w:rFonts w:ascii="Times New Roman" w:hAnsi="Times New Roman" w:cs="Times New Roman"/>
            <w:color w:val="auto"/>
            <w:sz w:val="28"/>
            <w:szCs w:val="28"/>
            <w:u w:val="none"/>
          </w:rPr>
          <w:t>ТОС</w:t>
        </w:r>
        <w:r w:rsidR="00B36411" w:rsidRPr="00CB76B0">
          <w:rPr>
            <w:rStyle w:val="a3"/>
            <w:rFonts w:ascii="Times New Roman" w:hAnsi="Times New Roman" w:cs="Times New Roman"/>
            <w:color w:val="auto"/>
            <w:sz w:val="28"/>
            <w:szCs w:val="28"/>
            <w:u w:val="none"/>
          </w:rPr>
          <w:t xml:space="preserve"> средств из бюджетов бюджетной системы Российской Федерации на реализацию мероприятий, предусмотренных проектом (первичные учетные документы, платежные поручения, соглашения (договоры) о предоставлении средств из бюджетов бюджетной системы Российской Федерации) (при наличии);</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50" w:anchor="P245" w:history="1">
        <w:r w:rsidR="00B36411" w:rsidRPr="00CB76B0">
          <w:rPr>
            <w:rStyle w:val="a3"/>
            <w:rFonts w:ascii="Times New Roman" w:hAnsi="Times New Roman" w:cs="Times New Roman"/>
            <w:color w:val="auto"/>
            <w:sz w:val="28"/>
            <w:szCs w:val="28"/>
            <w:u w:val="none"/>
          </w:rPr>
          <w:t xml:space="preserve">- документы, обосновывающие объем расходов на реализацию проекта, финансирование которого предполагается осуществлять за счет </w:t>
        </w:r>
        <w:r w:rsidR="00E54946">
          <w:rPr>
            <w:rStyle w:val="a3"/>
            <w:rFonts w:ascii="Times New Roman" w:hAnsi="Times New Roman" w:cs="Times New Roman"/>
            <w:color w:val="auto"/>
            <w:sz w:val="28"/>
            <w:szCs w:val="28"/>
            <w:u w:val="none"/>
          </w:rPr>
          <w:t>муниципального гранта</w:t>
        </w:r>
        <w:r w:rsidR="00B36411" w:rsidRPr="00CB76B0">
          <w:rPr>
            <w:rStyle w:val="a3"/>
            <w:rFonts w:ascii="Times New Roman" w:hAnsi="Times New Roman" w:cs="Times New Roman"/>
            <w:color w:val="auto"/>
            <w:sz w:val="28"/>
            <w:szCs w:val="28"/>
            <w:u w:val="none"/>
          </w:rPr>
          <w:t>, включенных в общий объем расходов на реализацию проекта (далее - средства бюджета</w:t>
        </w:r>
        <w:r w:rsidR="00E54946">
          <w:rPr>
            <w:rStyle w:val="a3"/>
            <w:rFonts w:ascii="Times New Roman" w:hAnsi="Times New Roman" w:cs="Times New Roman"/>
            <w:color w:val="auto"/>
            <w:sz w:val="28"/>
            <w:szCs w:val="28"/>
            <w:u w:val="none"/>
          </w:rPr>
          <w:t xml:space="preserve"> городского поселения</w:t>
        </w:r>
        <w:r w:rsidR="00B36411" w:rsidRPr="00CB76B0">
          <w:rPr>
            <w:rStyle w:val="a3"/>
            <w:rFonts w:ascii="Times New Roman" w:hAnsi="Times New Roman" w:cs="Times New Roman"/>
            <w:color w:val="auto"/>
            <w:sz w:val="28"/>
            <w:szCs w:val="28"/>
            <w:u w:val="none"/>
          </w:rPr>
          <w:t>) (при наличии);</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51" w:anchor="P245" w:history="1">
        <w:r w:rsidR="00B36411" w:rsidRPr="00CB76B0">
          <w:rPr>
            <w:rStyle w:val="a3"/>
            <w:rFonts w:ascii="Times New Roman" w:hAnsi="Times New Roman" w:cs="Times New Roman"/>
            <w:color w:val="auto"/>
            <w:sz w:val="28"/>
            <w:szCs w:val="28"/>
            <w:u w:val="none"/>
          </w:rPr>
          <w:t xml:space="preserve">- гарантийное письмо </w:t>
        </w:r>
        <w:r w:rsidR="00E54946">
          <w:rPr>
            <w:rStyle w:val="a3"/>
            <w:rFonts w:ascii="Times New Roman" w:hAnsi="Times New Roman" w:cs="Times New Roman"/>
            <w:color w:val="auto"/>
            <w:sz w:val="28"/>
            <w:szCs w:val="28"/>
            <w:u w:val="none"/>
          </w:rPr>
          <w:t xml:space="preserve">ТОС </w:t>
        </w:r>
        <w:r w:rsidR="00B36411" w:rsidRPr="00CB76B0">
          <w:rPr>
            <w:rStyle w:val="a3"/>
            <w:rFonts w:ascii="Times New Roman" w:hAnsi="Times New Roman" w:cs="Times New Roman"/>
            <w:color w:val="auto"/>
            <w:sz w:val="28"/>
            <w:szCs w:val="28"/>
            <w:u w:val="none"/>
          </w:rPr>
          <w:t>о принятии созданног</w:t>
        </w:r>
        <w:proofErr w:type="gramStart"/>
        <w:r w:rsidR="00B36411" w:rsidRPr="00CB76B0">
          <w:rPr>
            <w:rStyle w:val="a3"/>
            <w:rFonts w:ascii="Times New Roman" w:hAnsi="Times New Roman" w:cs="Times New Roman"/>
            <w:color w:val="auto"/>
            <w:sz w:val="28"/>
            <w:szCs w:val="28"/>
            <w:u w:val="none"/>
          </w:rPr>
          <w:t>о(</w:t>
        </w:r>
        <w:proofErr w:type="spellStart"/>
        <w:proofErr w:type="gramEnd"/>
        <w:r w:rsidR="00B36411" w:rsidRPr="00CB76B0">
          <w:rPr>
            <w:rStyle w:val="a3"/>
            <w:rFonts w:ascii="Times New Roman" w:hAnsi="Times New Roman" w:cs="Times New Roman"/>
            <w:color w:val="auto"/>
            <w:sz w:val="28"/>
            <w:szCs w:val="28"/>
            <w:u w:val="none"/>
          </w:rPr>
          <w:t>ых</w:t>
        </w:r>
        <w:proofErr w:type="spellEnd"/>
        <w:r w:rsidR="00B36411" w:rsidRPr="00CB76B0">
          <w:rPr>
            <w:rStyle w:val="a3"/>
            <w:rFonts w:ascii="Times New Roman" w:hAnsi="Times New Roman" w:cs="Times New Roman"/>
            <w:color w:val="auto"/>
            <w:sz w:val="28"/>
            <w:szCs w:val="28"/>
            <w:u w:val="none"/>
          </w:rPr>
          <w:t>) (приобретенного(</w:t>
        </w:r>
        <w:proofErr w:type="spellStart"/>
        <w:r w:rsidR="00B36411" w:rsidRPr="00CB76B0">
          <w:rPr>
            <w:rStyle w:val="a3"/>
            <w:rFonts w:ascii="Times New Roman" w:hAnsi="Times New Roman" w:cs="Times New Roman"/>
            <w:color w:val="auto"/>
            <w:sz w:val="28"/>
            <w:szCs w:val="28"/>
            <w:u w:val="none"/>
          </w:rPr>
          <w:t>ых</w:t>
        </w:r>
        <w:proofErr w:type="spellEnd"/>
        <w:r w:rsidR="00B36411" w:rsidRPr="00CB76B0">
          <w:rPr>
            <w:rStyle w:val="a3"/>
            <w:rFonts w:ascii="Times New Roman" w:hAnsi="Times New Roman" w:cs="Times New Roman"/>
            <w:color w:val="auto"/>
            <w:sz w:val="28"/>
            <w:szCs w:val="28"/>
            <w:u w:val="none"/>
          </w:rPr>
          <w:t>), установленного(</w:t>
        </w:r>
        <w:proofErr w:type="spellStart"/>
        <w:r w:rsidR="00B36411" w:rsidRPr="00CB76B0">
          <w:rPr>
            <w:rStyle w:val="a3"/>
            <w:rFonts w:ascii="Times New Roman" w:hAnsi="Times New Roman" w:cs="Times New Roman"/>
            <w:color w:val="auto"/>
            <w:sz w:val="28"/>
            <w:szCs w:val="28"/>
            <w:u w:val="none"/>
          </w:rPr>
          <w:t>ых</w:t>
        </w:r>
        <w:proofErr w:type="spellEnd"/>
        <w:r w:rsidR="00B36411" w:rsidRPr="00CB76B0">
          <w:rPr>
            <w:rStyle w:val="a3"/>
            <w:rFonts w:ascii="Times New Roman" w:hAnsi="Times New Roman" w:cs="Times New Roman"/>
            <w:color w:val="auto"/>
            <w:sz w:val="28"/>
            <w:szCs w:val="28"/>
            <w:u w:val="none"/>
          </w:rPr>
          <w:t>) объекта(</w:t>
        </w:r>
        <w:proofErr w:type="spellStart"/>
        <w:r w:rsidR="00B36411" w:rsidRPr="00CB76B0">
          <w:rPr>
            <w:rStyle w:val="a3"/>
            <w:rFonts w:ascii="Times New Roman" w:hAnsi="Times New Roman" w:cs="Times New Roman"/>
            <w:color w:val="auto"/>
            <w:sz w:val="28"/>
            <w:szCs w:val="28"/>
            <w:u w:val="none"/>
          </w:rPr>
          <w:t>ов</w:t>
        </w:r>
        <w:proofErr w:type="spellEnd"/>
        <w:r w:rsidR="00B36411" w:rsidRPr="00CB76B0">
          <w:rPr>
            <w:rStyle w:val="a3"/>
            <w:rFonts w:ascii="Times New Roman" w:hAnsi="Times New Roman" w:cs="Times New Roman"/>
            <w:color w:val="auto"/>
            <w:sz w:val="28"/>
            <w:szCs w:val="28"/>
            <w:u w:val="none"/>
          </w:rPr>
          <w:t xml:space="preserve">) в результате реализации проекта в собственность </w:t>
        </w:r>
        <w:r w:rsidR="00E54946">
          <w:rPr>
            <w:rStyle w:val="a3"/>
            <w:rFonts w:ascii="Times New Roman" w:hAnsi="Times New Roman" w:cs="Times New Roman"/>
            <w:color w:val="auto"/>
            <w:sz w:val="28"/>
            <w:szCs w:val="28"/>
            <w:u w:val="none"/>
          </w:rPr>
          <w:t>городского поселения</w:t>
        </w:r>
        <w:r w:rsidR="00B36411" w:rsidRPr="00CB76B0">
          <w:rPr>
            <w:rStyle w:val="a3"/>
            <w:rFonts w:ascii="Times New Roman" w:hAnsi="Times New Roman" w:cs="Times New Roman"/>
            <w:color w:val="auto"/>
            <w:sz w:val="28"/>
            <w:szCs w:val="28"/>
            <w:u w:val="none"/>
          </w:rPr>
          <w:t xml:space="preserve"> и (или) решении вопроса с собственниками помещений в многоквартирном доме, расположенном в границах территории, на которой реализован проект, о </w:t>
        </w:r>
        <w:r w:rsidR="00B36411" w:rsidRPr="00CB76B0">
          <w:rPr>
            <w:rStyle w:val="a3"/>
            <w:rFonts w:ascii="Times New Roman" w:hAnsi="Times New Roman" w:cs="Times New Roman"/>
            <w:color w:val="auto"/>
            <w:sz w:val="28"/>
            <w:szCs w:val="28"/>
            <w:u w:val="none"/>
          </w:rPr>
          <w:lastRenderedPageBreak/>
          <w:t>принятии в их общую долевую собственность указанного(</w:t>
        </w:r>
        <w:proofErr w:type="spellStart"/>
        <w:r w:rsidR="00B36411" w:rsidRPr="00CB76B0">
          <w:rPr>
            <w:rStyle w:val="a3"/>
            <w:rFonts w:ascii="Times New Roman" w:hAnsi="Times New Roman" w:cs="Times New Roman"/>
            <w:color w:val="auto"/>
            <w:sz w:val="28"/>
            <w:szCs w:val="28"/>
            <w:u w:val="none"/>
          </w:rPr>
          <w:t>ых</w:t>
        </w:r>
        <w:proofErr w:type="spellEnd"/>
        <w:r w:rsidR="00B36411" w:rsidRPr="00CB76B0">
          <w:rPr>
            <w:rStyle w:val="a3"/>
            <w:rFonts w:ascii="Times New Roman" w:hAnsi="Times New Roman" w:cs="Times New Roman"/>
            <w:color w:val="auto"/>
            <w:sz w:val="28"/>
            <w:szCs w:val="28"/>
            <w:u w:val="none"/>
          </w:rPr>
          <w:t>) объекта(</w:t>
        </w:r>
        <w:proofErr w:type="spellStart"/>
        <w:r w:rsidR="00B36411" w:rsidRPr="00CB76B0">
          <w:rPr>
            <w:rStyle w:val="a3"/>
            <w:rFonts w:ascii="Times New Roman" w:hAnsi="Times New Roman" w:cs="Times New Roman"/>
            <w:color w:val="auto"/>
            <w:sz w:val="28"/>
            <w:szCs w:val="28"/>
            <w:u w:val="none"/>
          </w:rPr>
          <w:t>ов</w:t>
        </w:r>
        <w:proofErr w:type="spellEnd"/>
        <w:r w:rsidR="00B36411" w:rsidRPr="00CB76B0">
          <w:rPr>
            <w:rStyle w:val="a3"/>
            <w:rFonts w:ascii="Times New Roman" w:hAnsi="Times New Roman" w:cs="Times New Roman"/>
            <w:color w:val="auto"/>
            <w:sz w:val="28"/>
            <w:szCs w:val="28"/>
            <w:u w:val="none"/>
          </w:rPr>
          <w:t xml:space="preserve">) в течение одного месяца со дня окончания даты реализации проекта, </w:t>
        </w:r>
        <w:proofErr w:type="gramStart"/>
        <w:r w:rsidR="00B36411" w:rsidRPr="00CB76B0">
          <w:rPr>
            <w:rStyle w:val="a3"/>
            <w:rFonts w:ascii="Times New Roman" w:hAnsi="Times New Roman" w:cs="Times New Roman"/>
            <w:color w:val="auto"/>
            <w:sz w:val="28"/>
            <w:szCs w:val="28"/>
            <w:u w:val="none"/>
          </w:rPr>
          <w:t>указанной</w:t>
        </w:r>
        <w:proofErr w:type="gramEnd"/>
        <w:r w:rsidR="00B36411" w:rsidRPr="00CB76B0">
          <w:rPr>
            <w:rStyle w:val="a3"/>
            <w:rFonts w:ascii="Times New Roman" w:hAnsi="Times New Roman" w:cs="Times New Roman"/>
            <w:color w:val="auto"/>
            <w:sz w:val="28"/>
            <w:szCs w:val="28"/>
            <w:u w:val="none"/>
          </w:rPr>
          <w:t xml:space="preserve"> в проекте.</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52" w:anchor="P245" w:history="1">
        <w:r w:rsidR="00B36411" w:rsidRPr="00CB76B0">
          <w:rPr>
            <w:rStyle w:val="a3"/>
            <w:rFonts w:ascii="Times New Roman" w:hAnsi="Times New Roman" w:cs="Times New Roman"/>
            <w:color w:val="auto"/>
            <w:sz w:val="28"/>
            <w:szCs w:val="28"/>
            <w:u w:val="none"/>
          </w:rPr>
          <w:t xml:space="preserve">6.2. Заявление, а также документы, указанные </w:t>
        </w:r>
        <w:proofErr w:type="gramStart"/>
        <w:r w:rsidR="00B36411" w:rsidRPr="00CB76B0">
          <w:rPr>
            <w:rStyle w:val="a3"/>
            <w:rFonts w:ascii="Times New Roman" w:hAnsi="Times New Roman" w:cs="Times New Roman"/>
            <w:color w:val="auto"/>
            <w:sz w:val="28"/>
            <w:szCs w:val="28"/>
            <w:u w:val="none"/>
          </w:rPr>
          <w:t>в</w:t>
        </w:r>
        <w:proofErr w:type="gramEnd"/>
        <w:r w:rsidR="00B36411" w:rsidRPr="00CB76B0">
          <w:rPr>
            <w:rStyle w:val="a3"/>
            <w:rFonts w:ascii="Times New Roman" w:hAnsi="Times New Roman" w:cs="Times New Roman"/>
            <w:color w:val="auto"/>
            <w:sz w:val="28"/>
            <w:szCs w:val="28"/>
            <w:u w:val="none"/>
          </w:rPr>
          <w:t xml:space="preserve"> </w:t>
        </w:r>
        <w:hyperlink w:anchor="P170" w:history="1">
          <w:r w:rsidR="00B36411" w:rsidRPr="00CB76B0">
            <w:rPr>
              <w:rStyle w:val="a3"/>
              <w:rFonts w:ascii="Times New Roman" w:hAnsi="Times New Roman" w:cs="Times New Roman"/>
              <w:color w:val="auto"/>
              <w:sz w:val="28"/>
              <w:szCs w:val="28"/>
              <w:u w:val="none"/>
            </w:rPr>
            <w:t>пункте 6.1</w:t>
          </w:r>
        </w:hyperlink>
        <w:r w:rsidR="00B36411" w:rsidRPr="00CB76B0">
          <w:rPr>
            <w:rStyle w:val="a3"/>
            <w:rFonts w:ascii="Times New Roman" w:hAnsi="Times New Roman" w:cs="Times New Roman"/>
            <w:color w:val="auto"/>
            <w:sz w:val="28"/>
            <w:szCs w:val="28"/>
            <w:u w:val="none"/>
          </w:rPr>
          <w:t xml:space="preserve"> </w:t>
        </w:r>
        <w:proofErr w:type="gramStart"/>
        <w:r w:rsidR="00B36411" w:rsidRPr="00CB76B0">
          <w:rPr>
            <w:rStyle w:val="a3"/>
            <w:rFonts w:ascii="Times New Roman" w:hAnsi="Times New Roman" w:cs="Times New Roman"/>
            <w:color w:val="auto"/>
            <w:sz w:val="28"/>
            <w:szCs w:val="28"/>
            <w:u w:val="none"/>
          </w:rPr>
          <w:t>настоящего</w:t>
        </w:r>
        <w:proofErr w:type="gramEnd"/>
        <w:r w:rsidR="00B36411" w:rsidRPr="00CB76B0">
          <w:rPr>
            <w:rStyle w:val="a3"/>
            <w:rFonts w:ascii="Times New Roman" w:hAnsi="Times New Roman" w:cs="Times New Roman"/>
            <w:color w:val="auto"/>
            <w:sz w:val="28"/>
            <w:szCs w:val="28"/>
            <w:u w:val="none"/>
          </w:rPr>
          <w:t xml:space="preserve"> раздела, должны быть прошиты, пронумерованы, подписаны </w:t>
        </w:r>
        <w:r w:rsidR="00E54946">
          <w:rPr>
            <w:rStyle w:val="a3"/>
            <w:rFonts w:ascii="Times New Roman" w:hAnsi="Times New Roman" w:cs="Times New Roman"/>
            <w:color w:val="auto"/>
            <w:sz w:val="28"/>
            <w:szCs w:val="28"/>
            <w:u w:val="none"/>
          </w:rPr>
          <w:t>председателем ТОС.</w:t>
        </w:r>
        <w:r w:rsidR="00B36411" w:rsidRPr="00CB76B0">
          <w:rPr>
            <w:rStyle w:val="a3"/>
            <w:rFonts w:ascii="Times New Roman" w:hAnsi="Times New Roman" w:cs="Times New Roman"/>
            <w:color w:val="auto"/>
            <w:sz w:val="28"/>
            <w:szCs w:val="28"/>
            <w:u w:val="none"/>
          </w:rPr>
          <w:t xml:space="preserve"> </w:t>
        </w:r>
      </w:hyperlink>
    </w:p>
    <w:p w:rsidR="00B36411" w:rsidRDefault="0068462C" w:rsidP="00B36411">
      <w:pPr>
        <w:pStyle w:val="ConsPlusNormal"/>
        <w:spacing w:before="220"/>
        <w:ind w:firstLine="540"/>
        <w:jc w:val="both"/>
        <w:rPr>
          <w:rFonts w:ascii="Times New Roman" w:hAnsi="Times New Roman" w:cs="Times New Roman"/>
          <w:sz w:val="28"/>
          <w:szCs w:val="28"/>
        </w:rPr>
      </w:pPr>
      <w:hyperlink r:id="rId53" w:anchor="P245" w:history="1">
        <w:r w:rsidR="00B36411" w:rsidRPr="00CB76B0">
          <w:rPr>
            <w:rStyle w:val="a3"/>
            <w:rFonts w:ascii="Times New Roman" w:hAnsi="Times New Roman" w:cs="Times New Roman"/>
            <w:color w:val="auto"/>
            <w:sz w:val="28"/>
            <w:szCs w:val="28"/>
            <w:u w:val="none"/>
          </w:rPr>
          <w:t>6.3. Руководитель ТОС нес</w:t>
        </w:r>
        <w:r w:rsidR="00E54946">
          <w:rPr>
            <w:rStyle w:val="a3"/>
            <w:rFonts w:ascii="Times New Roman" w:hAnsi="Times New Roman" w:cs="Times New Roman"/>
            <w:color w:val="auto"/>
            <w:sz w:val="28"/>
            <w:szCs w:val="28"/>
            <w:u w:val="none"/>
          </w:rPr>
          <w:t>е</w:t>
        </w:r>
        <w:r w:rsidR="00B36411" w:rsidRPr="00CB76B0">
          <w:rPr>
            <w:rStyle w:val="a3"/>
            <w:rFonts w:ascii="Times New Roman" w:hAnsi="Times New Roman" w:cs="Times New Roman"/>
            <w:color w:val="auto"/>
            <w:sz w:val="28"/>
            <w:szCs w:val="28"/>
            <w:u w:val="none"/>
          </w:rPr>
          <w:t>т ответственность в соответствии с законодательством Российской Федерации за достоверность сведений, содержащихся в заявлении и документах.</w:t>
        </w:r>
      </w:hyperlink>
    </w:p>
    <w:p w:rsidR="00E54946" w:rsidRPr="00CB76B0" w:rsidRDefault="00E54946" w:rsidP="00B36411">
      <w:pPr>
        <w:pStyle w:val="ConsPlusNormal"/>
        <w:spacing w:before="220"/>
        <w:ind w:firstLine="540"/>
        <w:jc w:val="both"/>
        <w:rPr>
          <w:rFonts w:ascii="Times New Roman" w:hAnsi="Times New Roman" w:cs="Times New Roman"/>
          <w:sz w:val="28"/>
          <w:szCs w:val="28"/>
        </w:rPr>
      </w:pPr>
    </w:p>
    <w:bookmarkStart w:id="6" w:name="P188"/>
    <w:bookmarkEnd w:id="6"/>
    <w:p w:rsidR="00B36411" w:rsidRPr="00CB76B0" w:rsidRDefault="00B93515" w:rsidP="00B36411">
      <w:pPr>
        <w:pStyle w:val="ConsPlusTitle"/>
        <w:jc w:val="center"/>
        <w:outlineLvl w:val="1"/>
        <w:rPr>
          <w:rStyle w:val="a3"/>
          <w:rFonts w:ascii="Times New Roman" w:hAnsi="Times New Roman" w:cs="Times New Roman"/>
          <w:b w:val="0"/>
          <w:color w:val="auto"/>
          <w:sz w:val="28"/>
          <w:szCs w:val="28"/>
          <w:u w:val="none"/>
        </w:rPr>
      </w:pPr>
      <w:r w:rsidRPr="00CB76B0">
        <w:rPr>
          <w:rFonts w:ascii="Times New Roman" w:hAnsi="Times New Roman" w:cs="Times New Roman"/>
          <w:sz w:val="28"/>
          <w:szCs w:val="28"/>
        </w:rPr>
        <w:fldChar w:fldCharType="begin"/>
      </w:r>
      <w:r w:rsidR="00B36411" w:rsidRPr="00CB76B0">
        <w:rPr>
          <w:rFonts w:ascii="Times New Roman" w:hAnsi="Times New Roman" w:cs="Times New Roman"/>
          <w:sz w:val="28"/>
          <w:szCs w:val="28"/>
        </w:rPr>
        <w:instrText xml:space="preserve"> HYPERLINK "file:///C:\\Users\\zamglav1.CHEGD\\Downloads\\Postanolenie_199-pr_s_izmeneniyami_na_oktyabr_2019_1.docx" \l "P245" </w:instrText>
      </w:r>
      <w:r w:rsidRPr="00CB76B0">
        <w:rPr>
          <w:rFonts w:ascii="Times New Roman" w:hAnsi="Times New Roman" w:cs="Times New Roman"/>
          <w:sz w:val="28"/>
          <w:szCs w:val="28"/>
        </w:rPr>
        <w:fldChar w:fldCharType="separate"/>
      </w:r>
      <w:r w:rsidR="00B36411" w:rsidRPr="00CB76B0">
        <w:rPr>
          <w:rStyle w:val="a3"/>
          <w:rFonts w:ascii="Times New Roman" w:hAnsi="Times New Roman" w:cs="Times New Roman"/>
          <w:color w:val="auto"/>
          <w:sz w:val="28"/>
          <w:szCs w:val="28"/>
          <w:u w:val="none"/>
        </w:rPr>
        <w:t>7. Критерии оценки проектов</w:t>
      </w:r>
      <w:r w:rsidRPr="00CB76B0">
        <w:rPr>
          <w:rFonts w:ascii="Times New Roman" w:hAnsi="Times New Roman" w:cs="Times New Roman"/>
          <w:sz w:val="28"/>
          <w:szCs w:val="28"/>
        </w:rPr>
        <w:fldChar w:fldCharType="end"/>
      </w:r>
    </w:p>
    <w:p w:rsidR="00E54946" w:rsidRDefault="00E54946" w:rsidP="00B36411">
      <w:pPr>
        <w:pStyle w:val="ConsPlusNormal"/>
        <w:ind w:firstLine="540"/>
        <w:jc w:val="both"/>
        <w:rPr>
          <w:rFonts w:ascii="Times New Roman" w:hAnsi="Times New Roman" w:cs="Times New Roman"/>
          <w:sz w:val="28"/>
          <w:szCs w:val="28"/>
        </w:rPr>
      </w:pPr>
    </w:p>
    <w:p w:rsidR="00E54946" w:rsidRDefault="00E54946" w:rsidP="00B36411">
      <w:pPr>
        <w:pStyle w:val="ConsPlusNormal"/>
        <w:ind w:firstLine="540"/>
        <w:jc w:val="both"/>
        <w:rPr>
          <w:rFonts w:ascii="Times New Roman" w:hAnsi="Times New Roman" w:cs="Times New Roman"/>
          <w:sz w:val="28"/>
          <w:szCs w:val="28"/>
        </w:rPr>
      </w:pPr>
    </w:p>
    <w:p w:rsidR="00B36411" w:rsidRPr="00CB76B0" w:rsidRDefault="0068462C" w:rsidP="00B36411">
      <w:pPr>
        <w:pStyle w:val="ConsPlusNormal"/>
        <w:ind w:firstLine="540"/>
        <w:jc w:val="both"/>
        <w:rPr>
          <w:rStyle w:val="a3"/>
          <w:rFonts w:ascii="Times New Roman" w:hAnsi="Times New Roman" w:cs="Times New Roman"/>
          <w:color w:val="auto"/>
          <w:sz w:val="28"/>
          <w:szCs w:val="28"/>
          <w:u w:val="none"/>
        </w:rPr>
      </w:pPr>
      <w:hyperlink r:id="rId54" w:anchor="P245" w:history="1">
        <w:r w:rsidR="00B36411" w:rsidRPr="00CB76B0">
          <w:rPr>
            <w:rStyle w:val="a3"/>
            <w:rFonts w:ascii="Times New Roman" w:hAnsi="Times New Roman" w:cs="Times New Roman"/>
            <w:color w:val="auto"/>
            <w:sz w:val="28"/>
            <w:szCs w:val="28"/>
            <w:u w:val="none"/>
          </w:rPr>
          <w:t>Оценка проектов осуществляется по следующим группам критериев:</w:t>
        </w:r>
      </w:hyperlink>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4989"/>
        <w:gridCol w:w="1699"/>
      </w:tblGrid>
      <w:tr w:rsidR="00B36411" w:rsidRPr="00CB76B0" w:rsidTr="00B36411">
        <w:tc>
          <w:tcPr>
            <w:tcW w:w="510" w:type="dxa"/>
            <w:tcBorders>
              <w:top w:val="single" w:sz="4" w:space="0" w:color="auto"/>
              <w:left w:val="single" w:sz="4" w:space="0" w:color="auto"/>
              <w:bottom w:val="single" w:sz="4" w:space="0" w:color="auto"/>
              <w:right w:val="single" w:sz="4" w:space="0" w:color="auto"/>
            </w:tcBorders>
            <w:vAlign w:val="center"/>
            <w:hideMark/>
          </w:tcPr>
          <w:p w:rsidR="00B36411" w:rsidRPr="00CB76B0" w:rsidRDefault="0068462C">
            <w:pPr>
              <w:pStyle w:val="ConsPlusNormal"/>
              <w:spacing w:line="256" w:lineRule="auto"/>
              <w:jc w:val="center"/>
              <w:rPr>
                <w:rStyle w:val="a3"/>
                <w:rFonts w:ascii="Times New Roman" w:hAnsi="Times New Roman" w:cs="Times New Roman"/>
                <w:color w:val="auto"/>
                <w:sz w:val="28"/>
                <w:szCs w:val="28"/>
                <w:u w:val="none"/>
              </w:rPr>
            </w:pPr>
            <w:hyperlink r:id="rId55" w:anchor="P245" w:history="1">
              <w:r w:rsidR="00B36411" w:rsidRPr="00CB76B0">
                <w:rPr>
                  <w:rStyle w:val="a3"/>
                  <w:rFonts w:ascii="Times New Roman" w:hAnsi="Times New Roman" w:cs="Times New Roman"/>
                  <w:color w:val="auto"/>
                  <w:sz w:val="28"/>
                  <w:szCs w:val="28"/>
                  <w:u w:val="none"/>
                </w:rPr>
                <w:t xml:space="preserve">N </w:t>
              </w:r>
              <w:proofErr w:type="gramStart"/>
              <w:r w:rsidR="00B36411" w:rsidRPr="00CB76B0">
                <w:rPr>
                  <w:rStyle w:val="a3"/>
                  <w:rFonts w:ascii="Times New Roman" w:hAnsi="Times New Roman" w:cs="Times New Roman"/>
                  <w:color w:val="auto"/>
                  <w:sz w:val="28"/>
                  <w:szCs w:val="28"/>
                  <w:u w:val="none"/>
                </w:rPr>
                <w:t>п</w:t>
              </w:r>
              <w:proofErr w:type="gramEnd"/>
              <w:r w:rsidR="00B36411" w:rsidRPr="00CB76B0">
                <w:rPr>
                  <w:rStyle w:val="a3"/>
                  <w:rFonts w:ascii="Times New Roman" w:hAnsi="Times New Roman" w:cs="Times New Roman"/>
                  <w:color w:val="auto"/>
                  <w:sz w:val="28"/>
                  <w:szCs w:val="28"/>
                  <w:u w:val="none"/>
                </w:rPr>
                <w:t>/п</w:t>
              </w:r>
            </w:hyperlink>
          </w:p>
        </w:tc>
        <w:tc>
          <w:tcPr>
            <w:tcW w:w="1871" w:type="dxa"/>
            <w:tcBorders>
              <w:top w:val="single" w:sz="4" w:space="0" w:color="auto"/>
              <w:left w:val="single" w:sz="4" w:space="0" w:color="auto"/>
              <w:bottom w:val="single" w:sz="4" w:space="0" w:color="auto"/>
              <w:right w:val="single" w:sz="4" w:space="0" w:color="auto"/>
            </w:tcBorders>
            <w:vAlign w:val="center"/>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56" w:anchor="P245" w:history="1">
              <w:r w:rsidR="00B36411" w:rsidRPr="00CB76B0">
                <w:rPr>
                  <w:rStyle w:val="a3"/>
                  <w:rFonts w:ascii="Times New Roman" w:hAnsi="Times New Roman" w:cs="Times New Roman"/>
                  <w:color w:val="auto"/>
                  <w:sz w:val="28"/>
                  <w:szCs w:val="28"/>
                  <w:u w:val="none"/>
                </w:rPr>
                <w:t>Группа критериев</w:t>
              </w:r>
            </w:hyperlink>
          </w:p>
        </w:tc>
        <w:tc>
          <w:tcPr>
            <w:tcW w:w="4989" w:type="dxa"/>
            <w:tcBorders>
              <w:top w:val="single" w:sz="4" w:space="0" w:color="auto"/>
              <w:left w:val="single" w:sz="4" w:space="0" w:color="auto"/>
              <w:bottom w:val="single" w:sz="4" w:space="0" w:color="auto"/>
              <w:right w:val="single" w:sz="4" w:space="0" w:color="auto"/>
            </w:tcBorders>
            <w:vAlign w:val="center"/>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57" w:anchor="P245" w:history="1">
              <w:r w:rsidR="00B36411" w:rsidRPr="00CB76B0">
                <w:rPr>
                  <w:rStyle w:val="a3"/>
                  <w:rFonts w:ascii="Times New Roman" w:hAnsi="Times New Roman" w:cs="Times New Roman"/>
                  <w:color w:val="auto"/>
                  <w:sz w:val="28"/>
                  <w:szCs w:val="28"/>
                  <w:u w:val="none"/>
                </w:rPr>
                <w:t>Критерий</w:t>
              </w:r>
            </w:hyperlink>
          </w:p>
        </w:tc>
        <w:tc>
          <w:tcPr>
            <w:tcW w:w="1699" w:type="dxa"/>
            <w:tcBorders>
              <w:top w:val="single" w:sz="4" w:space="0" w:color="auto"/>
              <w:left w:val="single" w:sz="4" w:space="0" w:color="auto"/>
              <w:bottom w:val="single" w:sz="4" w:space="0" w:color="auto"/>
              <w:right w:val="single" w:sz="4" w:space="0" w:color="auto"/>
            </w:tcBorders>
            <w:vAlign w:val="center"/>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58" w:anchor="P245" w:history="1">
              <w:r w:rsidR="00B36411" w:rsidRPr="00CB76B0">
                <w:rPr>
                  <w:rStyle w:val="a3"/>
                  <w:rFonts w:ascii="Times New Roman" w:hAnsi="Times New Roman" w:cs="Times New Roman"/>
                  <w:color w:val="auto"/>
                  <w:sz w:val="28"/>
                  <w:szCs w:val="28"/>
                  <w:u w:val="none"/>
                </w:rPr>
                <w:t>Максимальный балл</w:t>
              </w:r>
            </w:hyperlink>
          </w:p>
        </w:tc>
      </w:tr>
      <w:tr w:rsidR="00B36411" w:rsidRPr="00CB76B0" w:rsidTr="00B36411">
        <w:tc>
          <w:tcPr>
            <w:tcW w:w="510" w:type="dxa"/>
            <w:tcBorders>
              <w:top w:val="single" w:sz="4" w:space="0" w:color="auto"/>
              <w:left w:val="single" w:sz="4" w:space="0" w:color="auto"/>
              <w:bottom w:val="single" w:sz="4" w:space="0" w:color="auto"/>
              <w:right w:val="single" w:sz="4" w:space="0" w:color="auto"/>
            </w:tcBorders>
            <w:vAlign w:val="center"/>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59" w:anchor="P245" w:history="1">
              <w:r w:rsidR="00B36411" w:rsidRPr="00CB76B0">
                <w:rPr>
                  <w:rStyle w:val="a3"/>
                  <w:rFonts w:ascii="Times New Roman" w:hAnsi="Times New Roman" w:cs="Times New Roman"/>
                  <w:color w:val="auto"/>
                  <w:sz w:val="28"/>
                  <w:szCs w:val="28"/>
                  <w:u w:val="none"/>
                </w:rPr>
                <w:t>1</w:t>
              </w:r>
            </w:hyperlink>
          </w:p>
        </w:tc>
        <w:tc>
          <w:tcPr>
            <w:tcW w:w="1871" w:type="dxa"/>
            <w:tcBorders>
              <w:top w:val="single" w:sz="4" w:space="0" w:color="auto"/>
              <w:left w:val="single" w:sz="4" w:space="0" w:color="auto"/>
              <w:bottom w:val="single" w:sz="4" w:space="0" w:color="auto"/>
              <w:right w:val="single" w:sz="4" w:space="0" w:color="auto"/>
            </w:tcBorders>
            <w:vAlign w:val="center"/>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60" w:anchor="P245" w:history="1">
              <w:r w:rsidR="00B36411" w:rsidRPr="00CB76B0">
                <w:rPr>
                  <w:rStyle w:val="a3"/>
                  <w:rFonts w:ascii="Times New Roman" w:hAnsi="Times New Roman" w:cs="Times New Roman"/>
                  <w:color w:val="auto"/>
                  <w:sz w:val="28"/>
                  <w:szCs w:val="28"/>
                  <w:u w:val="none"/>
                </w:rPr>
                <w:t>2</w:t>
              </w:r>
            </w:hyperlink>
          </w:p>
        </w:tc>
        <w:tc>
          <w:tcPr>
            <w:tcW w:w="4989" w:type="dxa"/>
            <w:tcBorders>
              <w:top w:val="single" w:sz="4" w:space="0" w:color="auto"/>
              <w:left w:val="single" w:sz="4" w:space="0" w:color="auto"/>
              <w:bottom w:val="single" w:sz="4" w:space="0" w:color="auto"/>
              <w:right w:val="single" w:sz="4" w:space="0" w:color="auto"/>
            </w:tcBorders>
            <w:vAlign w:val="center"/>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61" w:anchor="P245" w:history="1">
              <w:r w:rsidR="00B36411" w:rsidRPr="00CB76B0">
                <w:rPr>
                  <w:rStyle w:val="a3"/>
                  <w:rFonts w:ascii="Times New Roman" w:hAnsi="Times New Roman" w:cs="Times New Roman"/>
                  <w:color w:val="auto"/>
                  <w:sz w:val="28"/>
                  <w:szCs w:val="28"/>
                  <w:u w:val="none"/>
                </w:rPr>
                <w:t>3</w:t>
              </w:r>
            </w:hyperlink>
          </w:p>
        </w:tc>
        <w:tc>
          <w:tcPr>
            <w:tcW w:w="1699" w:type="dxa"/>
            <w:tcBorders>
              <w:top w:val="single" w:sz="4" w:space="0" w:color="auto"/>
              <w:left w:val="single" w:sz="4" w:space="0" w:color="auto"/>
              <w:bottom w:val="single" w:sz="4" w:space="0" w:color="auto"/>
              <w:right w:val="single" w:sz="4" w:space="0" w:color="auto"/>
            </w:tcBorders>
            <w:vAlign w:val="center"/>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62" w:anchor="P245" w:history="1">
              <w:r w:rsidR="00B36411" w:rsidRPr="00CB76B0">
                <w:rPr>
                  <w:rStyle w:val="a3"/>
                  <w:rFonts w:ascii="Times New Roman" w:hAnsi="Times New Roman" w:cs="Times New Roman"/>
                  <w:color w:val="auto"/>
                  <w:sz w:val="28"/>
                  <w:szCs w:val="28"/>
                  <w:u w:val="none"/>
                </w:rPr>
                <w:t>4</w:t>
              </w:r>
            </w:hyperlink>
          </w:p>
        </w:tc>
      </w:tr>
      <w:tr w:rsidR="00B36411" w:rsidRPr="00CB76B0" w:rsidTr="00B36411">
        <w:tc>
          <w:tcPr>
            <w:tcW w:w="510" w:type="dxa"/>
            <w:tcBorders>
              <w:top w:val="single" w:sz="4" w:space="0" w:color="auto"/>
              <w:left w:val="nil"/>
              <w:bottom w:val="nil"/>
              <w:right w:val="nil"/>
            </w:tcBorders>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63" w:anchor="P245" w:history="1">
              <w:r w:rsidR="00B36411" w:rsidRPr="00CB76B0">
                <w:rPr>
                  <w:rStyle w:val="a3"/>
                  <w:rFonts w:ascii="Times New Roman" w:hAnsi="Times New Roman" w:cs="Times New Roman"/>
                  <w:color w:val="auto"/>
                  <w:sz w:val="28"/>
                  <w:szCs w:val="28"/>
                  <w:u w:val="none"/>
                </w:rPr>
                <w:t>1.</w:t>
              </w:r>
            </w:hyperlink>
          </w:p>
        </w:tc>
        <w:tc>
          <w:tcPr>
            <w:tcW w:w="1871" w:type="dxa"/>
            <w:tcBorders>
              <w:top w:val="single" w:sz="4" w:space="0" w:color="auto"/>
              <w:left w:val="nil"/>
              <w:bottom w:val="nil"/>
              <w:right w:val="nil"/>
            </w:tcBorders>
            <w:hideMark/>
          </w:tcPr>
          <w:p w:rsidR="00B36411" w:rsidRPr="00CB76B0" w:rsidRDefault="0068462C">
            <w:pPr>
              <w:pStyle w:val="ConsPlusNormal"/>
              <w:spacing w:line="256" w:lineRule="auto"/>
              <w:rPr>
                <w:rFonts w:ascii="Times New Roman" w:hAnsi="Times New Roman" w:cs="Times New Roman"/>
                <w:sz w:val="28"/>
                <w:szCs w:val="28"/>
              </w:rPr>
            </w:pPr>
            <w:hyperlink r:id="rId64" w:anchor="P245" w:history="1">
              <w:r w:rsidR="00B36411" w:rsidRPr="00CB76B0">
                <w:rPr>
                  <w:rStyle w:val="a3"/>
                  <w:rFonts w:ascii="Times New Roman" w:hAnsi="Times New Roman" w:cs="Times New Roman"/>
                  <w:color w:val="auto"/>
                  <w:sz w:val="28"/>
                  <w:szCs w:val="28"/>
                  <w:u w:val="none"/>
                </w:rPr>
                <w:t>Обоснованность и актуальность проекта</w:t>
              </w:r>
            </w:hyperlink>
          </w:p>
        </w:tc>
        <w:tc>
          <w:tcPr>
            <w:tcW w:w="4989" w:type="dxa"/>
            <w:tcBorders>
              <w:top w:val="single" w:sz="4" w:space="0" w:color="auto"/>
              <w:left w:val="nil"/>
              <w:bottom w:val="nil"/>
              <w:right w:val="nil"/>
            </w:tcBorders>
            <w:hideMark/>
          </w:tcPr>
          <w:p w:rsidR="00B36411" w:rsidRPr="00CB76B0" w:rsidRDefault="0068462C">
            <w:pPr>
              <w:pStyle w:val="ConsPlusNormal"/>
              <w:spacing w:line="256" w:lineRule="auto"/>
              <w:jc w:val="both"/>
              <w:rPr>
                <w:rFonts w:ascii="Times New Roman" w:hAnsi="Times New Roman" w:cs="Times New Roman"/>
                <w:sz w:val="28"/>
                <w:szCs w:val="28"/>
              </w:rPr>
            </w:pPr>
            <w:hyperlink r:id="rId65" w:anchor="P245" w:history="1">
              <w:r w:rsidR="00B36411" w:rsidRPr="00CB76B0">
                <w:rPr>
                  <w:rStyle w:val="a3"/>
                  <w:rFonts w:ascii="Times New Roman" w:hAnsi="Times New Roman" w:cs="Times New Roman"/>
                  <w:color w:val="auto"/>
                  <w:sz w:val="28"/>
                  <w:szCs w:val="28"/>
                  <w:u w:val="none"/>
                </w:rPr>
                <w:t>обоснованность и актуальность проблемы, на решение которой направлен проект (не обоснована - 0 баллов; частично обоснована - 3 балла; обоснована в полной мере - 5 баллов) &lt;*&gt;</w:t>
              </w:r>
            </w:hyperlink>
          </w:p>
        </w:tc>
        <w:tc>
          <w:tcPr>
            <w:tcW w:w="1699" w:type="dxa"/>
            <w:tcBorders>
              <w:top w:val="single" w:sz="4" w:space="0" w:color="auto"/>
              <w:left w:val="nil"/>
              <w:bottom w:val="nil"/>
              <w:right w:val="nil"/>
            </w:tcBorders>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66" w:anchor="P245" w:history="1">
              <w:r w:rsidR="00B36411" w:rsidRPr="00CB76B0">
                <w:rPr>
                  <w:rStyle w:val="a3"/>
                  <w:rFonts w:ascii="Times New Roman" w:hAnsi="Times New Roman" w:cs="Times New Roman"/>
                  <w:color w:val="auto"/>
                  <w:sz w:val="28"/>
                  <w:szCs w:val="28"/>
                  <w:u w:val="none"/>
                </w:rPr>
                <w:t>5</w:t>
              </w:r>
            </w:hyperlink>
          </w:p>
        </w:tc>
      </w:tr>
      <w:tr w:rsidR="00B36411" w:rsidRPr="00CB76B0" w:rsidTr="00B36411">
        <w:tc>
          <w:tcPr>
            <w:tcW w:w="510" w:type="dxa"/>
            <w:tcBorders>
              <w:top w:val="nil"/>
              <w:left w:val="nil"/>
              <w:bottom w:val="nil"/>
              <w:right w:val="nil"/>
            </w:tcBorders>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67" w:anchor="P245" w:history="1">
              <w:r w:rsidR="00B36411" w:rsidRPr="00CB76B0">
                <w:rPr>
                  <w:rStyle w:val="a3"/>
                  <w:rFonts w:ascii="Times New Roman" w:hAnsi="Times New Roman" w:cs="Times New Roman"/>
                  <w:color w:val="auto"/>
                  <w:sz w:val="28"/>
                  <w:szCs w:val="28"/>
                  <w:u w:val="none"/>
                </w:rPr>
                <w:t>2.</w:t>
              </w:r>
            </w:hyperlink>
          </w:p>
        </w:tc>
        <w:tc>
          <w:tcPr>
            <w:tcW w:w="1871" w:type="dxa"/>
            <w:tcBorders>
              <w:top w:val="nil"/>
              <w:left w:val="nil"/>
              <w:bottom w:val="nil"/>
              <w:right w:val="nil"/>
            </w:tcBorders>
            <w:hideMark/>
          </w:tcPr>
          <w:p w:rsidR="00B36411" w:rsidRPr="00CB76B0" w:rsidRDefault="0068462C">
            <w:pPr>
              <w:pStyle w:val="ConsPlusNormal"/>
              <w:spacing w:line="256" w:lineRule="auto"/>
              <w:rPr>
                <w:rFonts w:ascii="Times New Roman" w:hAnsi="Times New Roman" w:cs="Times New Roman"/>
                <w:sz w:val="28"/>
                <w:szCs w:val="28"/>
              </w:rPr>
            </w:pPr>
            <w:hyperlink r:id="rId68" w:anchor="P245" w:history="1">
              <w:r w:rsidR="00B36411" w:rsidRPr="00CB76B0">
                <w:rPr>
                  <w:rStyle w:val="a3"/>
                  <w:rFonts w:ascii="Times New Roman" w:hAnsi="Times New Roman" w:cs="Times New Roman"/>
                  <w:color w:val="auto"/>
                  <w:sz w:val="28"/>
                  <w:szCs w:val="28"/>
                  <w:u w:val="none"/>
                </w:rPr>
                <w:t>Экономическая эффективность проекта</w:t>
              </w:r>
            </w:hyperlink>
          </w:p>
        </w:tc>
        <w:tc>
          <w:tcPr>
            <w:tcW w:w="4989" w:type="dxa"/>
            <w:tcBorders>
              <w:top w:val="nil"/>
              <w:left w:val="nil"/>
              <w:bottom w:val="nil"/>
              <w:right w:val="nil"/>
            </w:tcBorders>
            <w:hideMark/>
          </w:tcPr>
          <w:p w:rsidR="00B36411" w:rsidRPr="00CB76B0" w:rsidRDefault="0068462C" w:rsidP="00E54946">
            <w:pPr>
              <w:pStyle w:val="ConsPlusNormal"/>
              <w:spacing w:line="256" w:lineRule="auto"/>
              <w:jc w:val="both"/>
              <w:rPr>
                <w:rFonts w:ascii="Times New Roman" w:hAnsi="Times New Roman" w:cs="Times New Roman"/>
                <w:sz w:val="28"/>
                <w:szCs w:val="28"/>
              </w:rPr>
            </w:pPr>
            <w:hyperlink r:id="rId69" w:anchor="P245" w:history="1">
              <w:proofErr w:type="gramStart"/>
              <w:r w:rsidR="00B36411" w:rsidRPr="00CB76B0">
                <w:rPr>
                  <w:rStyle w:val="a3"/>
                  <w:rFonts w:ascii="Times New Roman" w:hAnsi="Times New Roman" w:cs="Times New Roman"/>
                  <w:color w:val="auto"/>
                  <w:sz w:val="28"/>
                  <w:szCs w:val="28"/>
                  <w:u w:val="none"/>
                </w:rPr>
                <w:t>обоснованность объема расходов средств бюджета</w:t>
              </w:r>
              <w:r w:rsidR="00E54946">
                <w:rPr>
                  <w:rStyle w:val="a3"/>
                  <w:rFonts w:ascii="Times New Roman" w:hAnsi="Times New Roman" w:cs="Times New Roman"/>
                  <w:color w:val="auto"/>
                  <w:sz w:val="28"/>
                  <w:szCs w:val="28"/>
                  <w:u w:val="none"/>
                </w:rPr>
                <w:t xml:space="preserve"> городского поселения</w:t>
              </w:r>
              <w:r w:rsidR="00B36411" w:rsidRPr="00CB76B0">
                <w:rPr>
                  <w:rStyle w:val="a3"/>
                  <w:rFonts w:ascii="Times New Roman" w:hAnsi="Times New Roman" w:cs="Times New Roman"/>
                  <w:color w:val="auto"/>
                  <w:sz w:val="28"/>
                  <w:szCs w:val="28"/>
                  <w:u w:val="none"/>
                </w:rPr>
                <w:t>, предусмотренного проектом, на основании представленных документов (не обоснован объем расходов средств бюджета</w:t>
              </w:r>
              <w:r w:rsidR="00E54946">
                <w:rPr>
                  <w:rStyle w:val="a3"/>
                  <w:rFonts w:ascii="Times New Roman" w:hAnsi="Times New Roman" w:cs="Times New Roman"/>
                  <w:color w:val="auto"/>
                  <w:sz w:val="28"/>
                  <w:szCs w:val="28"/>
                  <w:u w:val="none"/>
                </w:rPr>
                <w:t xml:space="preserve"> городского поселения</w:t>
              </w:r>
              <w:r w:rsidR="00B36411" w:rsidRPr="00CB76B0">
                <w:rPr>
                  <w:rStyle w:val="a3"/>
                  <w:rFonts w:ascii="Times New Roman" w:hAnsi="Times New Roman" w:cs="Times New Roman"/>
                  <w:color w:val="auto"/>
                  <w:sz w:val="28"/>
                  <w:szCs w:val="28"/>
                  <w:u w:val="none"/>
                </w:rPr>
                <w:t>, предусмотренный проектом, - 0 баллов; объем расходов средств бюджета</w:t>
              </w:r>
              <w:r w:rsidR="00E54946">
                <w:rPr>
                  <w:rStyle w:val="a3"/>
                  <w:rFonts w:ascii="Times New Roman" w:hAnsi="Times New Roman" w:cs="Times New Roman"/>
                  <w:color w:val="auto"/>
                  <w:sz w:val="28"/>
                  <w:szCs w:val="28"/>
                  <w:u w:val="none"/>
                </w:rPr>
                <w:t xml:space="preserve"> городского поселения</w:t>
              </w:r>
              <w:r w:rsidR="00B36411" w:rsidRPr="00CB76B0">
                <w:rPr>
                  <w:rStyle w:val="a3"/>
                  <w:rFonts w:ascii="Times New Roman" w:hAnsi="Times New Roman" w:cs="Times New Roman"/>
                  <w:color w:val="auto"/>
                  <w:sz w:val="28"/>
                  <w:szCs w:val="28"/>
                  <w:u w:val="none"/>
                </w:rPr>
                <w:t>, предусмотренный проектом, завышен - 1 балл; объем расходов средств бюджета</w:t>
              </w:r>
              <w:r w:rsidR="00E54946">
                <w:rPr>
                  <w:rStyle w:val="a3"/>
                  <w:rFonts w:ascii="Times New Roman" w:hAnsi="Times New Roman" w:cs="Times New Roman"/>
                  <w:color w:val="auto"/>
                  <w:sz w:val="28"/>
                  <w:szCs w:val="28"/>
                  <w:u w:val="none"/>
                </w:rPr>
                <w:t xml:space="preserve"> городского поселения</w:t>
              </w:r>
              <w:r w:rsidR="00B36411" w:rsidRPr="00CB76B0">
                <w:rPr>
                  <w:rStyle w:val="a3"/>
                  <w:rFonts w:ascii="Times New Roman" w:hAnsi="Times New Roman" w:cs="Times New Roman"/>
                  <w:color w:val="auto"/>
                  <w:sz w:val="28"/>
                  <w:szCs w:val="28"/>
                  <w:u w:val="none"/>
                </w:rPr>
                <w:t>, предусмотренный проектом, частично обоснован - 3 балла; объем расходов средств бюджета</w:t>
              </w:r>
              <w:r w:rsidR="00E54946">
                <w:rPr>
                  <w:rStyle w:val="a3"/>
                  <w:rFonts w:ascii="Times New Roman" w:hAnsi="Times New Roman" w:cs="Times New Roman"/>
                  <w:color w:val="auto"/>
                  <w:sz w:val="28"/>
                  <w:szCs w:val="28"/>
                  <w:u w:val="none"/>
                </w:rPr>
                <w:t xml:space="preserve"> городского поселения</w:t>
              </w:r>
              <w:r w:rsidR="00B36411" w:rsidRPr="00CB76B0">
                <w:rPr>
                  <w:rStyle w:val="a3"/>
                  <w:rFonts w:ascii="Times New Roman" w:hAnsi="Times New Roman" w:cs="Times New Roman"/>
                  <w:color w:val="auto"/>
                  <w:sz w:val="28"/>
                  <w:szCs w:val="28"/>
                  <w:u w:val="none"/>
                </w:rPr>
                <w:t xml:space="preserve">, </w:t>
              </w:r>
              <w:r w:rsidR="00B36411" w:rsidRPr="00CB76B0">
                <w:rPr>
                  <w:rStyle w:val="a3"/>
                  <w:rFonts w:ascii="Times New Roman" w:hAnsi="Times New Roman" w:cs="Times New Roman"/>
                  <w:color w:val="auto"/>
                  <w:sz w:val="28"/>
                  <w:szCs w:val="28"/>
                  <w:u w:val="none"/>
                </w:rPr>
                <w:lastRenderedPageBreak/>
                <w:t>предусмотренный проектом, обоснован - 5 баллов) &lt;*&gt;</w:t>
              </w:r>
            </w:hyperlink>
            <w:proofErr w:type="gramEnd"/>
          </w:p>
        </w:tc>
        <w:tc>
          <w:tcPr>
            <w:tcW w:w="1699" w:type="dxa"/>
            <w:tcBorders>
              <w:top w:val="nil"/>
              <w:left w:val="nil"/>
              <w:bottom w:val="nil"/>
              <w:right w:val="nil"/>
            </w:tcBorders>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70" w:anchor="P245" w:history="1">
              <w:r w:rsidR="00B36411" w:rsidRPr="00CB76B0">
                <w:rPr>
                  <w:rStyle w:val="a3"/>
                  <w:rFonts w:ascii="Times New Roman" w:hAnsi="Times New Roman" w:cs="Times New Roman"/>
                  <w:color w:val="auto"/>
                  <w:sz w:val="28"/>
                  <w:szCs w:val="28"/>
                  <w:u w:val="none"/>
                </w:rPr>
                <w:t>5</w:t>
              </w:r>
            </w:hyperlink>
          </w:p>
        </w:tc>
      </w:tr>
      <w:tr w:rsidR="00B36411" w:rsidRPr="00CB76B0" w:rsidTr="00B36411">
        <w:tc>
          <w:tcPr>
            <w:tcW w:w="510" w:type="dxa"/>
            <w:tcBorders>
              <w:top w:val="nil"/>
              <w:left w:val="nil"/>
              <w:bottom w:val="nil"/>
              <w:right w:val="nil"/>
            </w:tcBorders>
          </w:tcPr>
          <w:p w:rsidR="00B36411" w:rsidRPr="00CB76B0" w:rsidRDefault="00B36411">
            <w:pPr>
              <w:rPr>
                <w:rFonts w:ascii="Times New Roman" w:eastAsiaTheme="minorEastAsia" w:hAnsi="Times New Roman" w:cs="Times New Roman"/>
                <w:sz w:val="28"/>
                <w:szCs w:val="28"/>
                <w:lang w:eastAsia="ru-RU"/>
              </w:rPr>
            </w:pPr>
          </w:p>
        </w:tc>
        <w:tc>
          <w:tcPr>
            <w:tcW w:w="1871" w:type="dxa"/>
            <w:tcBorders>
              <w:top w:val="nil"/>
              <w:left w:val="nil"/>
              <w:bottom w:val="nil"/>
              <w:right w:val="nil"/>
            </w:tcBorders>
          </w:tcPr>
          <w:p w:rsidR="00B36411" w:rsidRPr="00CB76B0" w:rsidRDefault="00B36411">
            <w:pPr>
              <w:rPr>
                <w:rFonts w:ascii="Times New Roman" w:eastAsiaTheme="minorEastAsia" w:hAnsi="Times New Roman" w:cs="Times New Roman"/>
                <w:sz w:val="28"/>
                <w:szCs w:val="28"/>
                <w:lang w:eastAsia="ru-RU"/>
              </w:rPr>
            </w:pPr>
          </w:p>
        </w:tc>
        <w:tc>
          <w:tcPr>
            <w:tcW w:w="4989" w:type="dxa"/>
            <w:tcBorders>
              <w:top w:val="nil"/>
              <w:left w:val="nil"/>
              <w:bottom w:val="nil"/>
              <w:right w:val="nil"/>
            </w:tcBorders>
            <w:hideMark/>
          </w:tcPr>
          <w:p w:rsidR="00B36411" w:rsidRPr="00CB76B0" w:rsidRDefault="0068462C">
            <w:pPr>
              <w:pStyle w:val="ConsPlusNormal"/>
              <w:spacing w:line="256" w:lineRule="auto"/>
              <w:jc w:val="both"/>
              <w:rPr>
                <w:rStyle w:val="a3"/>
                <w:rFonts w:ascii="Times New Roman" w:hAnsi="Times New Roman" w:cs="Times New Roman"/>
                <w:color w:val="auto"/>
                <w:sz w:val="28"/>
                <w:szCs w:val="28"/>
                <w:u w:val="none"/>
              </w:rPr>
            </w:pPr>
            <w:hyperlink r:id="rId71" w:anchor="P245" w:history="1">
              <w:r w:rsidR="00B36411" w:rsidRPr="00CB76B0">
                <w:rPr>
                  <w:rStyle w:val="a3"/>
                  <w:rFonts w:ascii="Times New Roman" w:hAnsi="Times New Roman" w:cs="Times New Roman"/>
                  <w:color w:val="auto"/>
                  <w:sz w:val="28"/>
                  <w:szCs w:val="28"/>
                  <w:u w:val="none"/>
                </w:rPr>
                <w:t>соотношение количества граждан, проживающих в границах территории, на которой осуществляется ТОС, участвующих в деятельности по реализации проекта, и количества граждан, проживающих в границах территории, на которой осуществляется ТОС (до 10,0% - 2 балла; свыше 10,0 до 30,0% включительно - 3 балла; свыше 30,0 до 50,0% включительно - 4 балла; свыше 50,0% - 5 баллов) &lt;**&gt;</w:t>
              </w:r>
            </w:hyperlink>
          </w:p>
        </w:tc>
        <w:tc>
          <w:tcPr>
            <w:tcW w:w="1699" w:type="dxa"/>
            <w:tcBorders>
              <w:top w:val="nil"/>
              <w:left w:val="nil"/>
              <w:bottom w:val="nil"/>
              <w:right w:val="nil"/>
            </w:tcBorders>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72" w:anchor="P245" w:history="1">
              <w:r w:rsidR="00B36411" w:rsidRPr="00CB76B0">
                <w:rPr>
                  <w:rStyle w:val="a3"/>
                  <w:rFonts w:ascii="Times New Roman" w:hAnsi="Times New Roman" w:cs="Times New Roman"/>
                  <w:color w:val="auto"/>
                  <w:sz w:val="28"/>
                  <w:szCs w:val="28"/>
                  <w:u w:val="none"/>
                </w:rPr>
                <w:t>5</w:t>
              </w:r>
            </w:hyperlink>
          </w:p>
        </w:tc>
      </w:tr>
      <w:tr w:rsidR="00B36411" w:rsidRPr="00CB76B0" w:rsidTr="00B36411">
        <w:tc>
          <w:tcPr>
            <w:tcW w:w="510" w:type="dxa"/>
            <w:tcBorders>
              <w:top w:val="nil"/>
              <w:left w:val="nil"/>
              <w:bottom w:val="nil"/>
              <w:right w:val="nil"/>
            </w:tcBorders>
          </w:tcPr>
          <w:p w:rsidR="00B36411" w:rsidRPr="00CB76B0" w:rsidRDefault="00B36411">
            <w:pPr>
              <w:rPr>
                <w:rFonts w:ascii="Times New Roman" w:eastAsiaTheme="minorEastAsia" w:hAnsi="Times New Roman" w:cs="Times New Roman"/>
                <w:sz w:val="28"/>
                <w:szCs w:val="28"/>
                <w:lang w:eastAsia="ru-RU"/>
              </w:rPr>
            </w:pPr>
          </w:p>
        </w:tc>
        <w:tc>
          <w:tcPr>
            <w:tcW w:w="1871" w:type="dxa"/>
            <w:tcBorders>
              <w:top w:val="nil"/>
              <w:left w:val="nil"/>
              <w:bottom w:val="nil"/>
              <w:right w:val="nil"/>
            </w:tcBorders>
          </w:tcPr>
          <w:p w:rsidR="00B36411" w:rsidRPr="00CB76B0" w:rsidRDefault="00B36411">
            <w:pPr>
              <w:rPr>
                <w:rFonts w:ascii="Times New Roman" w:eastAsiaTheme="minorEastAsia" w:hAnsi="Times New Roman" w:cs="Times New Roman"/>
                <w:sz w:val="28"/>
                <w:szCs w:val="28"/>
                <w:lang w:eastAsia="ru-RU"/>
              </w:rPr>
            </w:pPr>
          </w:p>
        </w:tc>
        <w:tc>
          <w:tcPr>
            <w:tcW w:w="4989" w:type="dxa"/>
            <w:tcBorders>
              <w:top w:val="nil"/>
              <w:left w:val="nil"/>
              <w:bottom w:val="nil"/>
              <w:right w:val="nil"/>
            </w:tcBorders>
            <w:hideMark/>
          </w:tcPr>
          <w:p w:rsidR="00B36411" w:rsidRPr="00CB76B0" w:rsidRDefault="0068462C">
            <w:pPr>
              <w:pStyle w:val="ConsPlusNormal"/>
              <w:spacing w:line="256" w:lineRule="auto"/>
              <w:jc w:val="both"/>
              <w:rPr>
                <w:rStyle w:val="a3"/>
                <w:rFonts w:ascii="Times New Roman" w:hAnsi="Times New Roman" w:cs="Times New Roman"/>
                <w:color w:val="auto"/>
                <w:sz w:val="28"/>
                <w:szCs w:val="28"/>
                <w:u w:val="none"/>
              </w:rPr>
            </w:pPr>
            <w:hyperlink r:id="rId73" w:anchor="P245" w:history="1">
              <w:r w:rsidR="00B36411" w:rsidRPr="00CB76B0">
                <w:rPr>
                  <w:rStyle w:val="a3"/>
                  <w:rFonts w:ascii="Times New Roman" w:hAnsi="Times New Roman" w:cs="Times New Roman"/>
                  <w:color w:val="auto"/>
                  <w:sz w:val="28"/>
                  <w:szCs w:val="28"/>
                  <w:u w:val="none"/>
                </w:rPr>
                <w:t>доля привлекаемых средств из внебюджетных источников финансирования проекта от общего объема расходов на реализацию проекта (0% - 0 баллов; от 0,1 до 10,0% включительно - 1 балл; свыше 10,0 до 20,0% включительно - 2 балла; свыше 20,0 до 30,0% включительно - 3 балла; свыше 30,0 до 40,0% включительно - 4 балла; свыше 40,0% - 5 баллов) &lt;**&gt;</w:t>
              </w:r>
            </w:hyperlink>
          </w:p>
        </w:tc>
        <w:tc>
          <w:tcPr>
            <w:tcW w:w="1699" w:type="dxa"/>
            <w:tcBorders>
              <w:top w:val="nil"/>
              <w:left w:val="nil"/>
              <w:bottom w:val="nil"/>
              <w:right w:val="nil"/>
            </w:tcBorders>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74" w:anchor="P245" w:history="1">
              <w:r w:rsidR="00B36411" w:rsidRPr="00CB76B0">
                <w:rPr>
                  <w:rStyle w:val="a3"/>
                  <w:rFonts w:ascii="Times New Roman" w:hAnsi="Times New Roman" w:cs="Times New Roman"/>
                  <w:color w:val="auto"/>
                  <w:sz w:val="28"/>
                  <w:szCs w:val="28"/>
                  <w:u w:val="none"/>
                </w:rPr>
                <w:t>5</w:t>
              </w:r>
            </w:hyperlink>
          </w:p>
        </w:tc>
      </w:tr>
      <w:tr w:rsidR="00B36411" w:rsidRPr="00CB76B0" w:rsidTr="00B36411">
        <w:tc>
          <w:tcPr>
            <w:tcW w:w="510" w:type="dxa"/>
            <w:tcBorders>
              <w:top w:val="nil"/>
              <w:left w:val="nil"/>
              <w:bottom w:val="nil"/>
              <w:right w:val="nil"/>
            </w:tcBorders>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75" w:anchor="P245" w:history="1">
              <w:r w:rsidR="00B36411" w:rsidRPr="00CB76B0">
                <w:rPr>
                  <w:rStyle w:val="a3"/>
                  <w:rFonts w:ascii="Times New Roman" w:hAnsi="Times New Roman" w:cs="Times New Roman"/>
                  <w:color w:val="auto"/>
                  <w:sz w:val="28"/>
                  <w:szCs w:val="28"/>
                  <w:u w:val="none"/>
                </w:rPr>
                <w:t>3.</w:t>
              </w:r>
            </w:hyperlink>
          </w:p>
        </w:tc>
        <w:tc>
          <w:tcPr>
            <w:tcW w:w="6860" w:type="dxa"/>
            <w:gridSpan w:val="2"/>
            <w:tcBorders>
              <w:top w:val="nil"/>
              <w:left w:val="nil"/>
              <w:bottom w:val="nil"/>
              <w:right w:val="nil"/>
            </w:tcBorders>
            <w:hideMark/>
          </w:tcPr>
          <w:p w:rsidR="00B36411" w:rsidRPr="00CB76B0" w:rsidRDefault="0068462C">
            <w:pPr>
              <w:pStyle w:val="ConsPlusNormal"/>
              <w:spacing w:line="256" w:lineRule="auto"/>
              <w:jc w:val="both"/>
              <w:rPr>
                <w:rFonts w:ascii="Times New Roman" w:hAnsi="Times New Roman" w:cs="Times New Roman"/>
                <w:sz w:val="28"/>
                <w:szCs w:val="28"/>
              </w:rPr>
            </w:pPr>
            <w:hyperlink r:id="rId76" w:anchor="P245" w:history="1">
              <w:r w:rsidR="00B36411" w:rsidRPr="00CB76B0">
                <w:rPr>
                  <w:rStyle w:val="a3"/>
                  <w:rFonts w:ascii="Times New Roman" w:hAnsi="Times New Roman" w:cs="Times New Roman"/>
                  <w:color w:val="auto"/>
                  <w:sz w:val="28"/>
                  <w:szCs w:val="28"/>
                  <w:u w:val="none"/>
                </w:rPr>
                <w:t>Дополнительный балл выставляется членом конкурсной комиссии в том случае, если он считает, что есть что-то важное, не отраженное в критериях (от 0 до 1 балла)</w:t>
              </w:r>
            </w:hyperlink>
          </w:p>
        </w:tc>
        <w:tc>
          <w:tcPr>
            <w:tcW w:w="1699" w:type="dxa"/>
            <w:tcBorders>
              <w:top w:val="nil"/>
              <w:left w:val="nil"/>
              <w:bottom w:val="nil"/>
              <w:right w:val="nil"/>
            </w:tcBorders>
            <w:hideMark/>
          </w:tcPr>
          <w:p w:rsidR="00B36411" w:rsidRPr="00CB76B0" w:rsidRDefault="0068462C">
            <w:pPr>
              <w:pStyle w:val="ConsPlusNormal"/>
              <w:spacing w:line="256" w:lineRule="auto"/>
              <w:jc w:val="center"/>
              <w:rPr>
                <w:rFonts w:ascii="Times New Roman" w:hAnsi="Times New Roman" w:cs="Times New Roman"/>
                <w:sz w:val="28"/>
                <w:szCs w:val="28"/>
              </w:rPr>
            </w:pPr>
            <w:hyperlink r:id="rId77" w:anchor="P245" w:history="1">
              <w:r w:rsidR="00B36411" w:rsidRPr="00CB76B0">
                <w:rPr>
                  <w:rStyle w:val="a3"/>
                  <w:rFonts w:ascii="Times New Roman" w:hAnsi="Times New Roman" w:cs="Times New Roman"/>
                  <w:color w:val="auto"/>
                  <w:sz w:val="28"/>
                  <w:szCs w:val="28"/>
                  <w:u w:val="none"/>
                </w:rPr>
                <w:t>1</w:t>
              </w:r>
            </w:hyperlink>
          </w:p>
        </w:tc>
      </w:tr>
    </w:tbl>
    <w:p w:rsidR="00B36411" w:rsidRPr="00CB76B0" w:rsidRDefault="0068462C" w:rsidP="00B36411">
      <w:pPr>
        <w:pStyle w:val="ConsPlusNormal"/>
        <w:ind w:firstLine="540"/>
        <w:jc w:val="both"/>
        <w:rPr>
          <w:rStyle w:val="a3"/>
          <w:rFonts w:ascii="Times New Roman" w:hAnsi="Times New Roman" w:cs="Times New Roman"/>
          <w:color w:val="auto"/>
          <w:sz w:val="28"/>
          <w:szCs w:val="28"/>
          <w:u w:val="none"/>
        </w:rPr>
      </w:pPr>
      <w:hyperlink r:id="rId78" w:anchor="P245" w:history="1">
        <w:r w:rsidR="00B36411" w:rsidRPr="00CB76B0">
          <w:rPr>
            <w:rStyle w:val="a3"/>
            <w:rFonts w:ascii="Times New Roman" w:hAnsi="Times New Roman" w:cs="Times New Roman"/>
            <w:color w:val="auto"/>
            <w:sz w:val="28"/>
            <w:szCs w:val="28"/>
            <w:u w:val="none"/>
          </w:rPr>
          <w:t>--------------------------------</w:t>
        </w:r>
      </w:hyperlink>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79" w:anchor="P245" w:history="1">
        <w:r w:rsidR="00B36411" w:rsidRPr="00CB76B0">
          <w:rPr>
            <w:rStyle w:val="a3"/>
            <w:rFonts w:ascii="Times New Roman" w:hAnsi="Times New Roman" w:cs="Times New Roman"/>
            <w:color w:val="auto"/>
            <w:sz w:val="28"/>
            <w:szCs w:val="28"/>
            <w:u w:val="none"/>
          </w:rPr>
          <w:t>&lt;*&gt; Оценивается всеми членами конкурсной комиссии.</w:t>
        </w:r>
      </w:hyperlink>
    </w:p>
    <w:p w:rsidR="00B36411" w:rsidRDefault="0068462C" w:rsidP="00B36411">
      <w:pPr>
        <w:pStyle w:val="ConsPlusNormal"/>
        <w:spacing w:before="220"/>
        <w:ind w:firstLine="540"/>
        <w:jc w:val="both"/>
        <w:rPr>
          <w:rFonts w:ascii="Times New Roman" w:hAnsi="Times New Roman" w:cs="Times New Roman"/>
          <w:sz w:val="28"/>
          <w:szCs w:val="28"/>
        </w:rPr>
      </w:pPr>
      <w:hyperlink r:id="rId80" w:anchor="P245" w:history="1">
        <w:r w:rsidR="00B36411" w:rsidRPr="00CB76B0">
          <w:rPr>
            <w:rStyle w:val="a3"/>
            <w:rFonts w:ascii="Times New Roman" w:hAnsi="Times New Roman" w:cs="Times New Roman"/>
            <w:color w:val="auto"/>
            <w:sz w:val="28"/>
            <w:szCs w:val="28"/>
            <w:u w:val="none"/>
          </w:rPr>
          <w:t>&lt;**&gt; Оценивается членами конкурсной комиссии, входящими в состав уполномоченного органа.</w:t>
        </w:r>
      </w:hyperlink>
    </w:p>
    <w:p w:rsidR="00CB76B0" w:rsidRPr="00CB76B0" w:rsidRDefault="00CB76B0" w:rsidP="00B36411">
      <w:pPr>
        <w:pStyle w:val="ConsPlusNormal"/>
        <w:spacing w:before="220"/>
        <w:ind w:firstLine="540"/>
        <w:jc w:val="both"/>
        <w:rPr>
          <w:rFonts w:ascii="Times New Roman" w:hAnsi="Times New Roman" w:cs="Times New Roman"/>
          <w:sz w:val="28"/>
          <w:szCs w:val="28"/>
        </w:rPr>
      </w:pPr>
    </w:p>
    <w:p w:rsidR="00B36411" w:rsidRDefault="0068462C" w:rsidP="00B36411">
      <w:pPr>
        <w:pStyle w:val="ConsPlusTitle"/>
        <w:jc w:val="center"/>
        <w:outlineLvl w:val="1"/>
        <w:rPr>
          <w:rFonts w:ascii="Times New Roman" w:hAnsi="Times New Roman" w:cs="Times New Roman"/>
          <w:sz w:val="28"/>
          <w:szCs w:val="28"/>
        </w:rPr>
      </w:pPr>
      <w:hyperlink r:id="rId81" w:anchor="P245" w:history="1">
        <w:r w:rsidR="00B36411" w:rsidRPr="00CB76B0">
          <w:rPr>
            <w:rStyle w:val="a3"/>
            <w:rFonts w:ascii="Times New Roman" w:hAnsi="Times New Roman" w:cs="Times New Roman"/>
            <w:color w:val="auto"/>
            <w:sz w:val="28"/>
            <w:szCs w:val="28"/>
            <w:u w:val="none"/>
          </w:rPr>
          <w:t>8. Порядок оценки проектов</w:t>
        </w:r>
      </w:hyperlink>
    </w:p>
    <w:p w:rsidR="00CB76B0" w:rsidRPr="00CB76B0" w:rsidRDefault="00CB76B0" w:rsidP="00B36411">
      <w:pPr>
        <w:pStyle w:val="ConsPlusTitle"/>
        <w:jc w:val="center"/>
        <w:outlineLvl w:val="1"/>
        <w:rPr>
          <w:rStyle w:val="a3"/>
          <w:rFonts w:ascii="Times New Roman" w:hAnsi="Times New Roman" w:cs="Times New Roman"/>
          <w:b w:val="0"/>
          <w:color w:val="auto"/>
          <w:sz w:val="28"/>
          <w:szCs w:val="28"/>
          <w:u w:val="none"/>
        </w:rPr>
      </w:pPr>
    </w:p>
    <w:bookmarkStart w:id="7" w:name="P228"/>
    <w:bookmarkEnd w:id="7"/>
    <w:p w:rsidR="00B36411" w:rsidRPr="00CB76B0" w:rsidRDefault="00B93515" w:rsidP="00B36411">
      <w:pPr>
        <w:pStyle w:val="ConsPlusNormal"/>
        <w:ind w:firstLine="540"/>
        <w:jc w:val="both"/>
        <w:rPr>
          <w:rStyle w:val="a3"/>
          <w:rFonts w:ascii="Times New Roman" w:hAnsi="Times New Roman" w:cs="Times New Roman"/>
          <w:color w:val="auto"/>
          <w:sz w:val="28"/>
          <w:szCs w:val="28"/>
          <w:u w:val="none"/>
        </w:rPr>
      </w:pPr>
      <w:r w:rsidRPr="00CB76B0">
        <w:rPr>
          <w:rFonts w:ascii="Times New Roman" w:hAnsi="Times New Roman" w:cs="Times New Roman"/>
          <w:sz w:val="28"/>
          <w:szCs w:val="28"/>
        </w:rPr>
        <w:fldChar w:fldCharType="begin"/>
      </w:r>
      <w:r w:rsidR="00B36411" w:rsidRPr="00CB76B0">
        <w:rPr>
          <w:rFonts w:ascii="Times New Roman" w:hAnsi="Times New Roman" w:cs="Times New Roman"/>
          <w:sz w:val="28"/>
          <w:szCs w:val="28"/>
        </w:rPr>
        <w:instrText xml:space="preserve"> HYPERLINK "file:///C:\\Users\\zamglav1.CHEGD\\Downloads\\Postanolenie_199-pr_s_izmeneniyami_na_oktyabr_2019_1.docx" \l "P245" </w:instrText>
      </w:r>
      <w:r w:rsidRPr="00CB76B0">
        <w:rPr>
          <w:rFonts w:ascii="Times New Roman" w:hAnsi="Times New Roman" w:cs="Times New Roman"/>
          <w:sz w:val="28"/>
          <w:szCs w:val="28"/>
        </w:rPr>
        <w:fldChar w:fldCharType="separate"/>
      </w:r>
      <w:r w:rsidR="00B36411" w:rsidRPr="00CB76B0">
        <w:rPr>
          <w:rStyle w:val="a3"/>
          <w:rFonts w:ascii="Times New Roman" w:hAnsi="Times New Roman" w:cs="Times New Roman"/>
          <w:color w:val="auto"/>
          <w:sz w:val="28"/>
          <w:szCs w:val="28"/>
          <w:u w:val="none"/>
        </w:rPr>
        <w:t xml:space="preserve">8.1. Проекты оцениваются членами конкурсной комиссии в соответствии с </w:t>
      </w:r>
      <w:hyperlink w:anchor="P188" w:history="1">
        <w:r w:rsidR="00B36411" w:rsidRPr="00CB76B0">
          <w:rPr>
            <w:rStyle w:val="a3"/>
            <w:rFonts w:ascii="Times New Roman" w:hAnsi="Times New Roman" w:cs="Times New Roman"/>
            <w:color w:val="auto"/>
            <w:sz w:val="28"/>
            <w:szCs w:val="28"/>
            <w:u w:val="none"/>
          </w:rPr>
          <w:t>разделом 7</w:t>
        </w:r>
      </w:hyperlink>
      <w:r w:rsidR="00B36411" w:rsidRPr="00CB76B0">
        <w:rPr>
          <w:rStyle w:val="a3"/>
          <w:rFonts w:ascii="Times New Roman" w:hAnsi="Times New Roman" w:cs="Times New Roman"/>
          <w:color w:val="auto"/>
          <w:sz w:val="28"/>
          <w:szCs w:val="28"/>
          <w:u w:val="none"/>
        </w:rPr>
        <w:t xml:space="preserve"> настоящего Положения в срок не более 20 рабочих дней после принятия решения о допуске проекта к участию в конкурсе.</w:t>
      </w:r>
      <w:r w:rsidRPr="00CB76B0">
        <w:rPr>
          <w:rFonts w:ascii="Times New Roman" w:hAnsi="Times New Roman" w:cs="Times New Roman"/>
          <w:sz w:val="28"/>
          <w:szCs w:val="28"/>
        </w:rPr>
        <w:fldChar w:fldCharType="end"/>
      </w:r>
    </w:p>
    <w:p w:rsidR="00B36411" w:rsidRPr="00CB76B0" w:rsidRDefault="0068462C" w:rsidP="00B36411">
      <w:pPr>
        <w:pStyle w:val="ConsPlusNormal"/>
        <w:spacing w:before="220"/>
        <w:ind w:firstLine="540"/>
        <w:jc w:val="both"/>
        <w:rPr>
          <w:rFonts w:ascii="Times New Roman" w:hAnsi="Times New Roman" w:cs="Times New Roman"/>
          <w:sz w:val="28"/>
          <w:szCs w:val="28"/>
        </w:rPr>
      </w:pPr>
      <w:hyperlink r:id="rId82" w:anchor="P245" w:history="1">
        <w:r w:rsidR="00B36411" w:rsidRPr="00CB76B0">
          <w:rPr>
            <w:rStyle w:val="a3"/>
            <w:rFonts w:ascii="Times New Roman" w:hAnsi="Times New Roman" w:cs="Times New Roman"/>
            <w:color w:val="auto"/>
            <w:sz w:val="28"/>
            <w:szCs w:val="28"/>
            <w:u w:val="none"/>
          </w:rPr>
          <w:t xml:space="preserve">Итоги оценки проектов указываются в оценочном листе, заполняемом </w:t>
        </w:r>
        <w:r w:rsidR="00B36411" w:rsidRPr="00CB76B0">
          <w:rPr>
            <w:rStyle w:val="a3"/>
            <w:rFonts w:ascii="Times New Roman" w:hAnsi="Times New Roman" w:cs="Times New Roman"/>
            <w:color w:val="auto"/>
            <w:sz w:val="28"/>
            <w:szCs w:val="28"/>
            <w:u w:val="none"/>
          </w:rPr>
          <w:lastRenderedPageBreak/>
          <w:t>каждым членом конкурсной комиссии в отношении каждого проекта. Форма оценочного листа устанавливается уполномоченным органом.</w:t>
        </w:r>
      </w:hyperlink>
    </w:p>
    <w:p w:rsidR="00B36411" w:rsidRPr="00CB76B0" w:rsidRDefault="008C0793" w:rsidP="00B36411">
      <w:pPr>
        <w:pStyle w:val="ConsPlusNormal"/>
        <w:jc w:val="both"/>
        <w:rPr>
          <w:rFonts w:ascii="Times New Roman" w:hAnsi="Times New Roman" w:cs="Times New Roman"/>
          <w:sz w:val="28"/>
          <w:szCs w:val="28"/>
        </w:rPr>
      </w:pPr>
      <w:r w:rsidRPr="00CB76B0">
        <w:rPr>
          <w:rFonts w:ascii="Times New Roman" w:hAnsi="Times New Roman" w:cs="Times New Roman"/>
          <w:sz w:val="28"/>
          <w:szCs w:val="28"/>
        </w:rPr>
        <w:t xml:space="preserve"> </w:t>
      </w:r>
    </w:p>
    <w:p w:rsidR="00B36411" w:rsidRPr="00CB76B0" w:rsidRDefault="008C0793" w:rsidP="00B36411">
      <w:pPr>
        <w:pStyle w:val="ConsPlusTitle"/>
        <w:jc w:val="center"/>
        <w:outlineLvl w:val="1"/>
        <w:rPr>
          <w:rFonts w:ascii="Times New Roman" w:hAnsi="Times New Roman" w:cs="Times New Roman"/>
          <w:sz w:val="28"/>
          <w:szCs w:val="28"/>
        </w:rPr>
      </w:pPr>
      <w:bookmarkStart w:id="8" w:name="P261"/>
      <w:bookmarkEnd w:id="8"/>
      <w:r>
        <w:rPr>
          <w:rFonts w:ascii="Times New Roman" w:hAnsi="Times New Roman" w:cs="Times New Roman"/>
          <w:sz w:val="28"/>
          <w:szCs w:val="28"/>
        </w:rPr>
        <w:t>9</w:t>
      </w:r>
      <w:r w:rsidR="00B36411" w:rsidRPr="00CB76B0">
        <w:rPr>
          <w:rFonts w:ascii="Times New Roman" w:hAnsi="Times New Roman" w:cs="Times New Roman"/>
          <w:sz w:val="28"/>
          <w:szCs w:val="28"/>
        </w:rPr>
        <w:t>. Условия, порядок предоставления, расходования</w:t>
      </w:r>
    </w:p>
    <w:p w:rsidR="00B36411" w:rsidRPr="00CB76B0" w:rsidRDefault="00B36411" w:rsidP="00B36411">
      <w:pPr>
        <w:pStyle w:val="ConsPlusTitle"/>
        <w:jc w:val="center"/>
        <w:rPr>
          <w:rFonts w:ascii="Times New Roman" w:hAnsi="Times New Roman" w:cs="Times New Roman"/>
          <w:sz w:val="28"/>
          <w:szCs w:val="28"/>
        </w:rPr>
      </w:pPr>
      <w:r w:rsidRPr="00CB76B0">
        <w:rPr>
          <w:rFonts w:ascii="Times New Roman" w:hAnsi="Times New Roman" w:cs="Times New Roman"/>
          <w:sz w:val="28"/>
          <w:szCs w:val="28"/>
        </w:rPr>
        <w:t xml:space="preserve">и возврата </w:t>
      </w:r>
      <w:r w:rsidR="008C0793">
        <w:rPr>
          <w:rFonts w:ascii="Times New Roman" w:hAnsi="Times New Roman" w:cs="Times New Roman"/>
          <w:sz w:val="28"/>
          <w:szCs w:val="28"/>
        </w:rPr>
        <w:t>муниципального гранта</w:t>
      </w:r>
    </w:p>
    <w:p w:rsidR="00B36411" w:rsidRPr="00CB76B0" w:rsidRDefault="00B36411" w:rsidP="00B36411">
      <w:pPr>
        <w:pStyle w:val="ConsPlusNormal"/>
        <w:jc w:val="both"/>
        <w:rPr>
          <w:rFonts w:ascii="Times New Roman" w:hAnsi="Times New Roman" w:cs="Times New Roman"/>
          <w:sz w:val="28"/>
          <w:szCs w:val="28"/>
        </w:rPr>
      </w:pPr>
    </w:p>
    <w:p w:rsidR="00B36411" w:rsidRPr="00CB76B0" w:rsidRDefault="008C0793" w:rsidP="00B364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36411" w:rsidRPr="00CB76B0">
        <w:rPr>
          <w:rFonts w:ascii="Times New Roman" w:hAnsi="Times New Roman" w:cs="Times New Roman"/>
          <w:sz w:val="28"/>
          <w:szCs w:val="28"/>
        </w:rPr>
        <w:t xml:space="preserve">.1. Условия предоставления </w:t>
      </w:r>
      <w:r>
        <w:rPr>
          <w:rFonts w:ascii="Times New Roman" w:hAnsi="Times New Roman" w:cs="Times New Roman"/>
          <w:sz w:val="28"/>
          <w:szCs w:val="28"/>
        </w:rPr>
        <w:t>муниципального гранта</w:t>
      </w:r>
      <w:r w:rsidR="00B36411" w:rsidRPr="00CB76B0">
        <w:rPr>
          <w:rFonts w:ascii="Times New Roman" w:hAnsi="Times New Roman" w:cs="Times New Roman"/>
          <w:sz w:val="28"/>
          <w:szCs w:val="28"/>
        </w:rPr>
        <w:t>:</w:t>
      </w:r>
    </w:p>
    <w:p w:rsidR="00B36411" w:rsidRPr="00CB76B0" w:rsidRDefault="00B36411" w:rsidP="00B36411">
      <w:pPr>
        <w:pStyle w:val="ConsPlusNormal"/>
        <w:spacing w:before="220"/>
        <w:ind w:firstLine="540"/>
        <w:jc w:val="both"/>
        <w:rPr>
          <w:rFonts w:ascii="Times New Roman" w:hAnsi="Times New Roman" w:cs="Times New Roman"/>
          <w:sz w:val="28"/>
          <w:szCs w:val="28"/>
        </w:rPr>
      </w:pPr>
      <w:r w:rsidRPr="00CB76B0">
        <w:rPr>
          <w:rFonts w:ascii="Times New Roman" w:hAnsi="Times New Roman" w:cs="Times New Roman"/>
          <w:sz w:val="28"/>
          <w:szCs w:val="28"/>
        </w:rPr>
        <w:t xml:space="preserve">- возврат </w:t>
      </w:r>
      <w:r w:rsidR="008C0793">
        <w:rPr>
          <w:rFonts w:ascii="Times New Roman" w:hAnsi="Times New Roman" w:cs="Times New Roman"/>
          <w:sz w:val="28"/>
          <w:szCs w:val="28"/>
        </w:rPr>
        <w:t>ТОС</w:t>
      </w:r>
      <w:r w:rsidRPr="00CB76B0">
        <w:rPr>
          <w:rFonts w:ascii="Times New Roman" w:hAnsi="Times New Roman" w:cs="Times New Roman"/>
          <w:sz w:val="28"/>
          <w:szCs w:val="28"/>
        </w:rPr>
        <w:t xml:space="preserve"> </w:t>
      </w:r>
      <w:r w:rsidR="008C0793">
        <w:rPr>
          <w:rFonts w:ascii="Times New Roman" w:hAnsi="Times New Roman" w:cs="Times New Roman"/>
          <w:sz w:val="28"/>
          <w:szCs w:val="28"/>
        </w:rPr>
        <w:t>муниципального гранта</w:t>
      </w:r>
      <w:r w:rsidRPr="00CB76B0">
        <w:rPr>
          <w:rFonts w:ascii="Times New Roman" w:hAnsi="Times New Roman" w:cs="Times New Roman"/>
          <w:sz w:val="28"/>
          <w:szCs w:val="28"/>
        </w:rPr>
        <w:t xml:space="preserve"> в соответствии с </w:t>
      </w:r>
      <w:hyperlink r:id="rId83" w:anchor="P302" w:history="1">
        <w:r w:rsidRPr="00CB76B0">
          <w:rPr>
            <w:rStyle w:val="a3"/>
            <w:rFonts w:ascii="Times New Roman" w:hAnsi="Times New Roman" w:cs="Times New Roman"/>
            <w:color w:val="auto"/>
            <w:sz w:val="28"/>
            <w:szCs w:val="28"/>
            <w:u w:val="none"/>
          </w:rPr>
          <w:t xml:space="preserve">пунктами </w:t>
        </w:r>
        <w:r w:rsidR="008C0793">
          <w:rPr>
            <w:rStyle w:val="a3"/>
            <w:rFonts w:ascii="Times New Roman" w:hAnsi="Times New Roman" w:cs="Times New Roman"/>
            <w:color w:val="auto"/>
            <w:sz w:val="28"/>
            <w:szCs w:val="28"/>
            <w:u w:val="none"/>
          </w:rPr>
          <w:t>9</w:t>
        </w:r>
        <w:r w:rsidRPr="00CB76B0">
          <w:rPr>
            <w:rStyle w:val="a3"/>
            <w:rFonts w:ascii="Times New Roman" w:hAnsi="Times New Roman" w:cs="Times New Roman"/>
            <w:color w:val="auto"/>
            <w:sz w:val="28"/>
            <w:szCs w:val="28"/>
            <w:u w:val="none"/>
          </w:rPr>
          <w:t>.6</w:t>
        </w:r>
      </w:hyperlink>
      <w:r w:rsidRPr="00CB76B0">
        <w:rPr>
          <w:rFonts w:ascii="Times New Roman" w:hAnsi="Times New Roman" w:cs="Times New Roman"/>
          <w:sz w:val="28"/>
          <w:szCs w:val="28"/>
        </w:rPr>
        <w:t xml:space="preserve"> </w:t>
      </w:r>
      <w:r w:rsidR="008C0793">
        <w:rPr>
          <w:rFonts w:ascii="Times New Roman" w:hAnsi="Times New Roman" w:cs="Times New Roman"/>
          <w:sz w:val="28"/>
          <w:szCs w:val="28"/>
        </w:rPr>
        <w:t>–</w:t>
      </w:r>
      <w:r w:rsidRPr="00CB76B0">
        <w:rPr>
          <w:rFonts w:ascii="Times New Roman" w:hAnsi="Times New Roman" w:cs="Times New Roman"/>
          <w:sz w:val="28"/>
          <w:szCs w:val="28"/>
        </w:rPr>
        <w:t xml:space="preserve"> </w:t>
      </w:r>
      <w:r w:rsidR="008C0793">
        <w:rPr>
          <w:rFonts w:ascii="Times New Roman" w:hAnsi="Times New Roman" w:cs="Times New Roman"/>
          <w:sz w:val="28"/>
          <w:szCs w:val="28"/>
        </w:rPr>
        <w:t>9.8</w:t>
      </w:r>
      <w:r w:rsidRPr="00CB76B0">
        <w:rPr>
          <w:rFonts w:ascii="Times New Roman" w:hAnsi="Times New Roman" w:cs="Times New Roman"/>
          <w:sz w:val="28"/>
          <w:szCs w:val="28"/>
        </w:rPr>
        <w:t xml:space="preserve"> настоящего раздела;</w:t>
      </w:r>
    </w:p>
    <w:p w:rsidR="00B36411" w:rsidRPr="00CB76B0" w:rsidRDefault="00B36411" w:rsidP="00B36411">
      <w:pPr>
        <w:pStyle w:val="ConsPlusNormal"/>
        <w:spacing w:before="220"/>
        <w:ind w:firstLine="540"/>
        <w:jc w:val="both"/>
        <w:rPr>
          <w:rFonts w:ascii="Times New Roman" w:hAnsi="Times New Roman" w:cs="Times New Roman"/>
          <w:sz w:val="28"/>
          <w:szCs w:val="28"/>
        </w:rPr>
      </w:pPr>
      <w:r w:rsidRPr="00CB76B0">
        <w:rPr>
          <w:rFonts w:ascii="Times New Roman" w:hAnsi="Times New Roman" w:cs="Times New Roman"/>
          <w:sz w:val="28"/>
          <w:szCs w:val="28"/>
        </w:rPr>
        <w:t xml:space="preserve">- представление отчетов о достижении значений показателей результативности использования </w:t>
      </w:r>
      <w:r w:rsidR="008C0793">
        <w:rPr>
          <w:rFonts w:ascii="Times New Roman" w:hAnsi="Times New Roman" w:cs="Times New Roman"/>
          <w:sz w:val="28"/>
          <w:szCs w:val="28"/>
        </w:rPr>
        <w:t>муниципального гранта</w:t>
      </w:r>
      <w:r w:rsidRPr="00CB76B0">
        <w:rPr>
          <w:rFonts w:ascii="Times New Roman" w:hAnsi="Times New Roman" w:cs="Times New Roman"/>
          <w:sz w:val="28"/>
          <w:szCs w:val="28"/>
        </w:rPr>
        <w:t xml:space="preserve">, об использовании </w:t>
      </w:r>
      <w:r w:rsidR="008C0793">
        <w:rPr>
          <w:rFonts w:ascii="Times New Roman" w:hAnsi="Times New Roman" w:cs="Times New Roman"/>
          <w:sz w:val="28"/>
          <w:szCs w:val="28"/>
        </w:rPr>
        <w:t>муниципального гранта</w:t>
      </w:r>
      <w:r w:rsidRPr="00CB76B0">
        <w:rPr>
          <w:rFonts w:ascii="Times New Roman" w:hAnsi="Times New Roman" w:cs="Times New Roman"/>
          <w:sz w:val="28"/>
          <w:szCs w:val="28"/>
        </w:rPr>
        <w:t xml:space="preserve"> и итогового отчета о реализации проекта ТОС по формам, установленным главным распорядителем бюджетных средств, в сроки, предусмотренные </w:t>
      </w:r>
      <w:hyperlink r:id="rId84" w:anchor="P298" w:history="1">
        <w:r w:rsidRPr="00CB76B0">
          <w:rPr>
            <w:rStyle w:val="a3"/>
            <w:rFonts w:ascii="Times New Roman" w:hAnsi="Times New Roman" w:cs="Times New Roman"/>
            <w:color w:val="auto"/>
            <w:sz w:val="28"/>
            <w:szCs w:val="28"/>
            <w:u w:val="none"/>
          </w:rPr>
          <w:t xml:space="preserve">пунктом </w:t>
        </w:r>
        <w:r w:rsidR="008C0793">
          <w:rPr>
            <w:rStyle w:val="a3"/>
            <w:rFonts w:ascii="Times New Roman" w:hAnsi="Times New Roman" w:cs="Times New Roman"/>
            <w:color w:val="auto"/>
            <w:sz w:val="28"/>
            <w:szCs w:val="28"/>
            <w:u w:val="none"/>
          </w:rPr>
          <w:t>9</w:t>
        </w:r>
        <w:r w:rsidRPr="00CB76B0">
          <w:rPr>
            <w:rStyle w:val="a3"/>
            <w:rFonts w:ascii="Times New Roman" w:hAnsi="Times New Roman" w:cs="Times New Roman"/>
            <w:color w:val="auto"/>
            <w:sz w:val="28"/>
            <w:szCs w:val="28"/>
            <w:u w:val="none"/>
          </w:rPr>
          <w:t>.4</w:t>
        </w:r>
      </w:hyperlink>
      <w:r w:rsidRPr="00CB76B0">
        <w:rPr>
          <w:rFonts w:ascii="Times New Roman" w:hAnsi="Times New Roman" w:cs="Times New Roman"/>
          <w:sz w:val="28"/>
          <w:szCs w:val="28"/>
        </w:rPr>
        <w:t xml:space="preserve"> настоящего раздела;</w:t>
      </w:r>
    </w:p>
    <w:p w:rsidR="00B36411" w:rsidRPr="00CB76B0" w:rsidRDefault="00B36411" w:rsidP="00B36411">
      <w:pPr>
        <w:pStyle w:val="ConsPlusNormal"/>
        <w:spacing w:before="220"/>
        <w:ind w:firstLine="540"/>
        <w:jc w:val="both"/>
        <w:rPr>
          <w:rFonts w:ascii="Times New Roman" w:hAnsi="Times New Roman" w:cs="Times New Roman"/>
          <w:sz w:val="28"/>
          <w:szCs w:val="28"/>
        </w:rPr>
      </w:pPr>
      <w:bookmarkStart w:id="9" w:name="P276"/>
      <w:bookmarkStart w:id="10" w:name="P278"/>
      <w:bookmarkEnd w:id="9"/>
      <w:bookmarkEnd w:id="10"/>
      <w:r w:rsidRPr="00CB76B0">
        <w:rPr>
          <w:rFonts w:ascii="Times New Roman" w:hAnsi="Times New Roman" w:cs="Times New Roman"/>
          <w:sz w:val="28"/>
          <w:szCs w:val="28"/>
        </w:rPr>
        <w:t>- принятие созданног</w:t>
      </w:r>
      <w:proofErr w:type="gramStart"/>
      <w:r w:rsidRPr="00CB76B0">
        <w:rPr>
          <w:rFonts w:ascii="Times New Roman" w:hAnsi="Times New Roman" w:cs="Times New Roman"/>
          <w:sz w:val="28"/>
          <w:szCs w:val="28"/>
        </w:rPr>
        <w:t>о(</w:t>
      </w:r>
      <w:proofErr w:type="spellStart"/>
      <w:proofErr w:type="gramEnd"/>
      <w:r w:rsidRPr="00CB76B0">
        <w:rPr>
          <w:rFonts w:ascii="Times New Roman" w:hAnsi="Times New Roman" w:cs="Times New Roman"/>
          <w:sz w:val="28"/>
          <w:szCs w:val="28"/>
        </w:rPr>
        <w:t>ых</w:t>
      </w:r>
      <w:proofErr w:type="spellEnd"/>
      <w:r w:rsidRPr="00CB76B0">
        <w:rPr>
          <w:rFonts w:ascii="Times New Roman" w:hAnsi="Times New Roman" w:cs="Times New Roman"/>
          <w:sz w:val="28"/>
          <w:szCs w:val="28"/>
        </w:rPr>
        <w:t>) (приобретенного(</w:t>
      </w:r>
      <w:proofErr w:type="spellStart"/>
      <w:r w:rsidRPr="00CB76B0">
        <w:rPr>
          <w:rFonts w:ascii="Times New Roman" w:hAnsi="Times New Roman" w:cs="Times New Roman"/>
          <w:sz w:val="28"/>
          <w:szCs w:val="28"/>
        </w:rPr>
        <w:t>ых</w:t>
      </w:r>
      <w:proofErr w:type="spellEnd"/>
      <w:r w:rsidRPr="00CB76B0">
        <w:rPr>
          <w:rFonts w:ascii="Times New Roman" w:hAnsi="Times New Roman" w:cs="Times New Roman"/>
          <w:sz w:val="28"/>
          <w:szCs w:val="28"/>
        </w:rPr>
        <w:t>), установленного(</w:t>
      </w:r>
      <w:proofErr w:type="spellStart"/>
      <w:r w:rsidRPr="00CB76B0">
        <w:rPr>
          <w:rFonts w:ascii="Times New Roman" w:hAnsi="Times New Roman" w:cs="Times New Roman"/>
          <w:sz w:val="28"/>
          <w:szCs w:val="28"/>
        </w:rPr>
        <w:t>ых</w:t>
      </w:r>
      <w:proofErr w:type="spellEnd"/>
      <w:r w:rsidRPr="00CB76B0">
        <w:rPr>
          <w:rFonts w:ascii="Times New Roman" w:hAnsi="Times New Roman" w:cs="Times New Roman"/>
          <w:sz w:val="28"/>
          <w:szCs w:val="28"/>
        </w:rPr>
        <w:t>) объекта(</w:t>
      </w:r>
      <w:proofErr w:type="spellStart"/>
      <w:r w:rsidRPr="00CB76B0">
        <w:rPr>
          <w:rFonts w:ascii="Times New Roman" w:hAnsi="Times New Roman" w:cs="Times New Roman"/>
          <w:sz w:val="28"/>
          <w:szCs w:val="28"/>
        </w:rPr>
        <w:t>ов</w:t>
      </w:r>
      <w:proofErr w:type="spellEnd"/>
      <w:r w:rsidRPr="00CB76B0">
        <w:rPr>
          <w:rFonts w:ascii="Times New Roman" w:hAnsi="Times New Roman" w:cs="Times New Roman"/>
          <w:sz w:val="28"/>
          <w:szCs w:val="28"/>
        </w:rPr>
        <w:t xml:space="preserve">) в результате реализации проекта в собственность </w:t>
      </w:r>
      <w:r w:rsidR="008C0793">
        <w:rPr>
          <w:rFonts w:ascii="Times New Roman" w:hAnsi="Times New Roman" w:cs="Times New Roman"/>
          <w:sz w:val="28"/>
          <w:szCs w:val="28"/>
        </w:rPr>
        <w:t>городского поселения</w:t>
      </w:r>
      <w:r w:rsidRPr="00CB76B0">
        <w:rPr>
          <w:rFonts w:ascii="Times New Roman" w:hAnsi="Times New Roman" w:cs="Times New Roman"/>
          <w:sz w:val="28"/>
          <w:szCs w:val="28"/>
        </w:rPr>
        <w:t xml:space="preserve"> </w:t>
      </w:r>
      <w:r w:rsidR="008C0793">
        <w:rPr>
          <w:rFonts w:ascii="Times New Roman" w:hAnsi="Times New Roman" w:cs="Times New Roman"/>
          <w:sz w:val="28"/>
          <w:szCs w:val="28"/>
        </w:rPr>
        <w:t xml:space="preserve">на общественной территории </w:t>
      </w:r>
      <w:r w:rsidRPr="00CB76B0">
        <w:rPr>
          <w:rFonts w:ascii="Times New Roman" w:hAnsi="Times New Roman" w:cs="Times New Roman"/>
          <w:sz w:val="28"/>
          <w:szCs w:val="28"/>
        </w:rPr>
        <w:t>и (или) решение вопроса с собственниками помещений в многоквартирном доме, расположенном в границах территории, на которой реализован проект, о принятии в их общую долевую собственность указанного(</w:t>
      </w:r>
      <w:proofErr w:type="spellStart"/>
      <w:r w:rsidRPr="00CB76B0">
        <w:rPr>
          <w:rFonts w:ascii="Times New Roman" w:hAnsi="Times New Roman" w:cs="Times New Roman"/>
          <w:sz w:val="28"/>
          <w:szCs w:val="28"/>
        </w:rPr>
        <w:t>ых</w:t>
      </w:r>
      <w:proofErr w:type="spellEnd"/>
      <w:r w:rsidRPr="00CB76B0">
        <w:rPr>
          <w:rFonts w:ascii="Times New Roman" w:hAnsi="Times New Roman" w:cs="Times New Roman"/>
          <w:sz w:val="28"/>
          <w:szCs w:val="28"/>
        </w:rPr>
        <w:t>) объекта(</w:t>
      </w:r>
      <w:proofErr w:type="spellStart"/>
      <w:r w:rsidRPr="00CB76B0">
        <w:rPr>
          <w:rFonts w:ascii="Times New Roman" w:hAnsi="Times New Roman" w:cs="Times New Roman"/>
          <w:sz w:val="28"/>
          <w:szCs w:val="28"/>
        </w:rPr>
        <w:t>ов</w:t>
      </w:r>
      <w:proofErr w:type="spellEnd"/>
      <w:r w:rsidRPr="00CB76B0">
        <w:rPr>
          <w:rFonts w:ascii="Times New Roman" w:hAnsi="Times New Roman" w:cs="Times New Roman"/>
          <w:sz w:val="28"/>
          <w:szCs w:val="28"/>
        </w:rPr>
        <w:t>) в течение одного месяца со дня окончания даты реализации проекта, указанной в проекте.</w:t>
      </w:r>
    </w:p>
    <w:p w:rsidR="00B36411" w:rsidRPr="00CB76B0" w:rsidRDefault="008C0793" w:rsidP="00B364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B36411" w:rsidRPr="00CB76B0">
        <w:rPr>
          <w:rFonts w:ascii="Times New Roman" w:hAnsi="Times New Roman" w:cs="Times New Roman"/>
          <w:sz w:val="28"/>
          <w:szCs w:val="28"/>
        </w:rPr>
        <w:t>.2. Предоставление муниципально</w:t>
      </w:r>
      <w:r>
        <w:rPr>
          <w:rFonts w:ascii="Times New Roman" w:hAnsi="Times New Roman" w:cs="Times New Roman"/>
          <w:sz w:val="28"/>
          <w:szCs w:val="28"/>
        </w:rPr>
        <w:t>го гранта ТОС</w:t>
      </w:r>
      <w:r w:rsidR="00B36411" w:rsidRPr="00CB76B0">
        <w:rPr>
          <w:rFonts w:ascii="Times New Roman" w:hAnsi="Times New Roman" w:cs="Times New Roman"/>
          <w:sz w:val="28"/>
          <w:szCs w:val="28"/>
        </w:rPr>
        <w:t xml:space="preserve"> осуществляется на основании соглашения, в котором предусматриваются следующие основные положения:</w:t>
      </w:r>
    </w:p>
    <w:p w:rsidR="00B36411" w:rsidRPr="00CB76B0" w:rsidRDefault="00B36411" w:rsidP="00B36411">
      <w:pPr>
        <w:pStyle w:val="ConsPlusNormal"/>
        <w:spacing w:before="220"/>
        <w:ind w:firstLine="540"/>
        <w:jc w:val="both"/>
        <w:rPr>
          <w:rFonts w:ascii="Times New Roman" w:hAnsi="Times New Roman" w:cs="Times New Roman"/>
          <w:sz w:val="28"/>
          <w:szCs w:val="28"/>
        </w:rPr>
      </w:pPr>
      <w:r w:rsidRPr="00CB76B0">
        <w:rPr>
          <w:rFonts w:ascii="Times New Roman" w:hAnsi="Times New Roman" w:cs="Times New Roman"/>
          <w:sz w:val="28"/>
          <w:szCs w:val="28"/>
        </w:rPr>
        <w:t xml:space="preserve">- целевое назначение </w:t>
      </w:r>
      <w:r w:rsidR="008C0793">
        <w:rPr>
          <w:rFonts w:ascii="Times New Roman" w:hAnsi="Times New Roman" w:cs="Times New Roman"/>
          <w:sz w:val="28"/>
          <w:szCs w:val="28"/>
        </w:rPr>
        <w:t>муниципального гранта</w:t>
      </w:r>
      <w:r w:rsidRPr="00CB76B0">
        <w:rPr>
          <w:rFonts w:ascii="Times New Roman" w:hAnsi="Times New Roman" w:cs="Times New Roman"/>
          <w:sz w:val="28"/>
          <w:szCs w:val="28"/>
        </w:rPr>
        <w:t>;</w:t>
      </w:r>
    </w:p>
    <w:p w:rsidR="00B36411" w:rsidRPr="00CB76B0" w:rsidRDefault="00B36411" w:rsidP="00B36411">
      <w:pPr>
        <w:pStyle w:val="ConsPlusNormal"/>
        <w:spacing w:before="220"/>
        <w:ind w:firstLine="540"/>
        <w:jc w:val="both"/>
        <w:rPr>
          <w:rFonts w:ascii="Times New Roman" w:hAnsi="Times New Roman" w:cs="Times New Roman"/>
          <w:sz w:val="28"/>
          <w:szCs w:val="28"/>
        </w:rPr>
      </w:pPr>
      <w:r w:rsidRPr="00CB76B0">
        <w:rPr>
          <w:rFonts w:ascii="Times New Roman" w:hAnsi="Times New Roman" w:cs="Times New Roman"/>
          <w:sz w:val="28"/>
          <w:szCs w:val="28"/>
        </w:rPr>
        <w:t xml:space="preserve">- размер </w:t>
      </w:r>
      <w:r w:rsidR="008C0793">
        <w:rPr>
          <w:rFonts w:ascii="Times New Roman" w:hAnsi="Times New Roman" w:cs="Times New Roman"/>
          <w:sz w:val="28"/>
          <w:szCs w:val="28"/>
        </w:rPr>
        <w:t>муниципального гранта</w:t>
      </w:r>
      <w:r w:rsidRPr="00CB76B0">
        <w:rPr>
          <w:rFonts w:ascii="Times New Roman" w:hAnsi="Times New Roman" w:cs="Times New Roman"/>
          <w:sz w:val="28"/>
          <w:szCs w:val="28"/>
        </w:rPr>
        <w:t>;</w:t>
      </w:r>
    </w:p>
    <w:p w:rsidR="00B36411" w:rsidRPr="00CB76B0" w:rsidRDefault="00B36411" w:rsidP="00B36411">
      <w:pPr>
        <w:pStyle w:val="ConsPlusNormal"/>
        <w:spacing w:before="220"/>
        <w:ind w:firstLine="540"/>
        <w:jc w:val="both"/>
        <w:rPr>
          <w:rFonts w:ascii="Times New Roman" w:hAnsi="Times New Roman" w:cs="Times New Roman"/>
          <w:sz w:val="28"/>
          <w:szCs w:val="28"/>
        </w:rPr>
      </w:pPr>
      <w:r w:rsidRPr="00CB76B0">
        <w:rPr>
          <w:rFonts w:ascii="Times New Roman" w:hAnsi="Times New Roman" w:cs="Times New Roman"/>
          <w:sz w:val="28"/>
          <w:szCs w:val="28"/>
        </w:rPr>
        <w:t xml:space="preserve">- значения показателей результативности использования </w:t>
      </w:r>
      <w:r w:rsidR="008C0793">
        <w:rPr>
          <w:rFonts w:ascii="Times New Roman" w:hAnsi="Times New Roman" w:cs="Times New Roman"/>
          <w:sz w:val="28"/>
          <w:szCs w:val="28"/>
        </w:rPr>
        <w:t>муниципального гранта</w:t>
      </w:r>
      <w:r w:rsidRPr="00CB76B0">
        <w:rPr>
          <w:rFonts w:ascii="Times New Roman" w:hAnsi="Times New Roman" w:cs="Times New Roman"/>
          <w:sz w:val="28"/>
          <w:szCs w:val="28"/>
        </w:rPr>
        <w:t>, определяемых в соответствии с указанными в проекте ожидаемыми результатами от реализации проекта, и обязательство по их достижению;</w:t>
      </w:r>
    </w:p>
    <w:p w:rsidR="00B36411" w:rsidRPr="00CB76B0" w:rsidRDefault="00B36411" w:rsidP="008C0793">
      <w:pPr>
        <w:pStyle w:val="ConsPlusNormal"/>
        <w:jc w:val="both"/>
        <w:rPr>
          <w:rFonts w:ascii="Times New Roman" w:hAnsi="Times New Roman" w:cs="Times New Roman"/>
          <w:sz w:val="28"/>
          <w:szCs w:val="28"/>
        </w:rPr>
      </w:pPr>
      <w:r w:rsidRPr="00CB76B0">
        <w:rPr>
          <w:rFonts w:ascii="Times New Roman" w:hAnsi="Times New Roman" w:cs="Times New Roman"/>
          <w:sz w:val="28"/>
          <w:szCs w:val="28"/>
        </w:rPr>
        <w:t xml:space="preserve">- обязательство о представлении отчетов о достижении значений показателей результативности использования </w:t>
      </w:r>
      <w:r w:rsidR="008C0793">
        <w:rPr>
          <w:rFonts w:ascii="Times New Roman" w:hAnsi="Times New Roman" w:cs="Times New Roman"/>
          <w:sz w:val="28"/>
          <w:szCs w:val="28"/>
        </w:rPr>
        <w:t>муниципального гранта</w:t>
      </w:r>
      <w:r w:rsidRPr="00CB76B0">
        <w:rPr>
          <w:rFonts w:ascii="Times New Roman" w:hAnsi="Times New Roman" w:cs="Times New Roman"/>
          <w:sz w:val="28"/>
          <w:szCs w:val="28"/>
        </w:rPr>
        <w:t xml:space="preserve">, об использовании </w:t>
      </w:r>
      <w:r w:rsidR="008C0793">
        <w:rPr>
          <w:rFonts w:ascii="Times New Roman" w:hAnsi="Times New Roman" w:cs="Times New Roman"/>
          <w:sz w:val="28"/>
          <w:szCs w:val="28"/>
        </w:rPr>
        <w:t xml:space="preserve">муниципального гранта </w:t>
      </w:r>
      <w:r w:rsidRPr="00CB76B0">
        <w:rPr>
          <w:rFonts w:ascii="Times New Roman" w:hAnsi="Times New Roman" w:cs="Times New Roman"/>
          <w:sz w:val="28"/>
          <w:szCs w:val="28"/>
        </w:rPr>
        <w:t xml:space="preserve">и итогового отчета о реализации проекта ТОС по формам, установленным главным распорядителем бюджетных средств, в сроки, предусмотренные </w:t>
      </w:r>
      <w:hyperlink r:id="rId85" w:anchor="P298" w:history="1">
        <w:r w:rsidRPr="00CB76B0">
          <w:rPr>
            <w:rStyle w:val="a3"/>
            <w:rFonts w:ascii="Times New Roman" w:hAnsi="Times New Roman" w:cs="Times New Roman"/>
            <w:color w:val="auto"/>
            <w:sz w:val="28"/>
            <w:szCs w:val="28"/>
            <w:u w:val="none"/>
          </w:rPr>
          <w:t xml:space="preserve">пунктом </w:t>
        </w:r>
        <w:r w:rsidR="008C0793">
          <w:rPr>
            <w:rStyle w:val="a3"/>
            <w:rFonts w:ascii="Times New Roman" w:hAnsi="Times New Roman" w:cs="Times New Roman"/>
            <w:color w:val="auto"/>
            <w:sz w:val="28"/>
            <w:szCs w:val="28"/>
            <w:u w:val="none"/>
          </w:rPr>
          <w:t>9</w:t>
        </w:r>
        <w:r w:rsidRPr="00CB76B0">
          <w:rPr>
            <w:rStyle w:val="a3"/>
            <w:rFonts w:ascii="Times New Roman" w:hAnsi="Times New Roman" w:cs="Times New Roman"/>
            <w:color w:val="auto"/>
            <w:sz w:val="28"/>
            <w:szCs w:val="28"/>
            <w:u w:val="none"/>
          </w:rPr>
          <w:t>.4</w:t>
        </w:r>
      </w:hyperlink>
      <w:r w:rsidRPr="00CB76B0">
        <w:rPr>
          <w:rFonts w:ascii="Times New Roman" w:hAnsi="Times New Roman" w:cs="Times New Roman"/>
          <w:sz w:val="28"/>
          <w:szCs w:val="28"/>
        </w:rPr>
        <w:t xml:space="preserve"> настоящего раздела.</w:t>
      </w:r>
    </w:p>
    <w:p w:rsidR="00B36411" w:rsidRPr="00CB76B0" w:rsidRDefault="00B36411" w:rsidP="00B36411">
      <w:pPr>
        <w:pStyle w:val="ConsPlusNormal"/>
        <w:spacing w:before="220"/>
        <w:ind w:firstLine="540"/>
        <w:jc w:val="both"/>
        <w:rPr>
          <w:rFonts w:ascii="Times New Roman" w:hAnsi="Times New Roman" w:cs="Times New Roman"/>
          <w:sz w:val="28"/>
          <w:szCs w:val="28"/>
        </w:rPr>
      </w:pPr>
      <w:r w:rsidRPr="00CB76B0">
        <w:rPr>
          <w:rFonts w:ascii="Times New Roman" w:hAnsi="Times New Roman" w:cs="Times New Roman"/>
          <w:sz w:val="28"/>
          <w:szCs w:val="28"/>
        </w:rPr>
        <w:t xml:space="preserve">Не позднее </w:t>
      </w:r>
      <w:r w:rsidR="008C0793">
        <w:rPr>
          <w:rFonts w:ascii="Times New Roman" w:hAnsi="Times New Roman" w:cs="Times New Roman"/>
          <w:sz w:val="28"/>
          <w:szCs w:val="28"/>
        </w:rPr>
        <w:t>1</w:t>
      </w:r>
      <w:r w:rsidRPr="00CB76B0">
        <w:rPr>
          <w:rFonts w:ascii="Times New Roman" w:hAnsi="Times New Roman" w:cs="Times New Roman"/>
          <w:sz w:val="28"/>
          <w:szCs w:val="28"/>
        </w:rPr>
        <w:t xml:space="preserve">0 рабочих дней со дня </w:t>
      </w:r>
      <w:r w:rsidR="007D6350">
        <w:rPr>
          <w:rFonts w:ascii="Times New Roman" w:hAnsi="Times New Roman" w:cs="Times New Roman"/>
          <w:sz w:val="28"/>
          <w:szCs w:val="28"/>
        </w:rPr>
        <w:t>подписания протокола о результатах конкурса,</w:t>
      </w:r>
      <w:r w:rsidRPr="00CB76B0">
        <w:rPr>
          <w:rFonts w:ascii="Times New Roman" w:hAnsi="Times New Roman" w:cs="Times New Roman"/>
          <w:sz w:val="28"/>
          <w:szCs w:val="28"/>
        </w:rPr>
        <w:t xml:space="preserve"> </w:t>
      </w:r>
      <w:r w:rsidR="008C0793">
        <w:rPr>
          <w:rFonts w:ascii="Times New Roman" w:hAnsi="Times New Roman" w:cs="Times New Roman"/>
          <w:sz w:val="28"/>
          <w:szCs w:val="28"/>
        </w:rPr>
        <w:t>Администраци</w:t>
      </w:r>
      <w:r w:rsidR="007D6350">
        <w:rPr>
          <w:rFonts w:ascii="Times New Roman" w:hAnsi="Times New Roman" w:cs="Times New Roman"/>
          <w:sz w:val="28"/>
          <w:szCs w:val="28"/>
        </w:rPr>
        <w:t>я</w:t>
      </w:r>
      <w:r w:rsidR="008C0793">
        <w:rPr>
          <w:rFonts w:ascii="Times New Roman" w:hAnsi="Times New Roman" w:cs="Times New Roman"/>
          <w:sz w:val="28"/>
          <w:szCs w:val="28"/>
        </w:rPr>
        <w:t xml:space="preserve"> городского поселения «Рабочий поселок Чегдомын»</w:t>
      </w:r>
      <w:r w:rsidRPr="00CB76B0">
        <w:rPr>
          <w:rFonts w:ascii="Times New Roman" w:hAnsi="Times New Roman" w:cs="Times New Roman"/>
          <w:sz w:val="28"/>
          <w:szCs w:val="28"/>
        </w:rPr>
        <w:t xml:space="preserve">, </w:t>
      </w:r>
      <w:proofErr w:type="gramStart"/>
      <w:r w:rsidR="007D6350">
        <w:rPr>
          <w:rFonts w:ascii="Times New Roman" w:hAnsi="Times New Roman" w:cs="Times New Roman"/>
          <w:sz w:val="28"/>
          <w:szCs w:val="28"/>
        </w:rPr>
        <w:t xml:space="preserve">готовит постановление о распределении муниципальных грантов </w:t>
      </w:r>
      <w:r w:rsidR="007D6350" w:rsidRPr="00CB76B0">
        <w:rPr>
          <w:rFonts w:ascii="Times New Roman" w:hAnsi="Times New Roman" w:cs="Times New Roman"/>
          <w:sz w:val="28"/>
          <w:szCs w:val="28"/>
        </w:rPr>
        <w:t>направляет</w:t>
      </w:r>
      <w:proofErr w:type="gramEnd"/>
      <w:r w:rsidR="007D6350" w:rsidRPr="00CB76B0">
        <w:rPr>
          <w:rFonts w:ascii="Times New Roman" w:hAnsi="Times New Roman" w:cs="Times New Roman"/>
          <w:sz w:val="28"/>
          <w:szCs w:val="28"/>
        </w:rPr>
        <w:t xml:space="preserve"> </w:t>
      </w:r>
      <w:r w:rsidR="007D6350">
        <w:rPr>
          <w:rFonts w:ascii="Times New Roman" w:hAnsi="Times New Roman" w:cs="Times New Roman"/>
          <w:sz w:val="28"/>
          <w:szCs w:val="28"/>
        </w:rPr>
        <w:t xml:space="preserve">Соглашения ТОС для </w:t>
      </w:r>
      <w:r w:rsidRPr="00CB76B0">
        <w:rPr>
          <w:rFonts w:ascii="Times New Roman" w:hAnsi="Times New Roman" w:cs="Times New Roman"/>
          <w:sz w:val="28"/>
          <w:szCs w:val="28"/>
        </w:rPr>
        <w:t>подписания.</w:t>
      </w:r>
    </w:p>
    <w:p w:rsidR="00B36411" w:rsidRPr="00CB76B0" w:rsidRDefault="00B36411" w:rsidP="00B36411">
      <w:pPr>
        <w:pStyle w:val="ConsPlusNormal"/>
        <w:spacing w:before="220"/>
        <w:ind w:firstLine="540"/>
        <w:jc w:val="both"/>
        <w:rPr>
          <w:rFonts w:ascii="Times New Roman" w:hAnsi="Times New Roman" w:cs="Times New Roman"/>
          <w:sz w:val="28"/>
          <w:szCs w:val="28"/>
        </w:rPr>
      </w:pPr>
      <w:bookmarkStart w:id="11" w:name="P290"/>
      <w:bookmarkEnd w:id="11"/>
      <w:r w:rsidRPr="00CB76B0">
        <w:rPr>
          <w:rFonts w:ascii="Times New Roman" w:hAnsi="Times New Roman" w:cs="Times New Roman"/>
          <w:sz w:val="28"/>
          <w:szCs w:val="28"/>
        </w:rPr>
        <w:lastRenderedPageBreak/>
        <w:t xml:space="preserve">Соглашение должно быть подписано </w:t>
      </w:r>
      <w:r w:rsidR="007D6350">
        <w:rPr>
          <w:rFonts w:ascii="Times New Roman" w:hAnsi="Times New Roman" w:cs="Times New Roman"/>
          <w:sz w:val="28"/>
          <w:szCs w:val="28"/>
        </w:rPr>
        <w:t>председателем ТОС</w:t>
      </w:r>
      <w:r w:rsidRPr="00CB76B0">
        <w:rPr>
          <w:rFonts w:ascii="Times New Roman" w:hAnsi="Times New Roman" w:cs="Times New Roman"/>
          <w:sz w:val="28"/>
          <w:szCs w:val="28"/>
        </w:rPr>
        <w:t xml:space="preserve"> </w:t>
      </w:r>
      <w:r w:rsidR="007D6350">
        <w:rPr>
          <w:rFonts w:ascii="Times New Roman" w:hAnsi="Times New Roman" w:cs="Times New Roman"/>
          <w:sz w:val="28"/>
          <w:szCs w:val="28"/>
        </w:rPr>
        <w:t xml:space="preserve">и </w:t>
      </w:r>
      <w:r w:rsidRPr="00CB76B0">
        <w:rPr>
          <w:rFonts w:ascii="Times New Roman" w:hAnsi="Times New Roman" w:cs="Times New Roman"/>
          <w:sz w:val="28"/>
          <w:szCs w:val="28"/>
        </w:rPr>
        <w:t xml:space="preserve"> представлено в уполномоченный орган на бумажном носителе.</w:t>
      </w:r>
    </w:p>
    <w:p w:rsidR="00B36411" w:rsidRPr="00CB76B0" w:rsidRDefault="007D6350" w:rsidP="00B364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E9612E">
        <w:rPr>
          <w:rFonts w:ascii="Times New Roman" w:hAnsi="Times New Roman" w:cs="Times New Roman"/>
          <w:sz w:val="28"/>
          <w:szCs w:val="28"/>
        </w:rPr>
        <w:t>.</w:t>
      </w:r>
      <w:r w:rsidR="00B36411" w:rsidRPr="00CB76B0">
        <w:rPr>
          <w:rFonts w:ascii="Times New Roman" w:hAnsi="Times New Roman" w:cs="Times New Roman"/>
          <w:sz w:val="28"/>
          <w:szCs w:val="28"/>
        </w:rPr>
        <w:t xml:space="preserve">3. </w:t>
      </w:r>
      <w:r>
        <w:rPr>
          <w:rFonts w:ascii="Times New Roman" w:hAnsi="Times New Roman" w:cs="Times New Roman"/>
          <w:sz w:val="28"/>
          <w:szCs w:val="28"/>
        </w:rPr>
        <w:t>Муниципальные гранты</w:t>
      </w:r>
      <w:r w:rsidR="00B36411" w:rsidRPr="00CB76B0">
        <w:rPr>
          <w:rFonts w:ascii="Times New Roman" w:hAnsi="Times New Roman" w:cs="Times New Roman"/>
          <w:sz w:val="28"/>
          <w:szCs w:val="28"/>
        </w:rPr>
        <w:t xml:space="preserve"> перечисля</w:t>
      </w:r>
      <w:r>
        <w:rPr>
          <w:rFonts w:ascii="Times New Roman" w:hAnsi="Times New Roman" w:cs="Times New Roman"/>
          <w:sz w:val="28"/>
          <w:szCs w:val="28"/>
        </w:rPr>
        <w:t>ю</w:t>
      </w:r>
      <w:r w:rsidR="00B36411" w:rsidRPr="00CB76B0">
        <w:rPr>
          <w:rFonts w:ascii="Times New Roman" w:hAnsi="Times New Roman" w:cs="Times New Roman"/>
          <w:sz w:val="28"/>
          <w:szCs w:val="28"/>
        </w:rPr>
        <w:t>тся в порядке, установленном бюджетным законодательством Российской Федерации.</w:t>
      </w:r>
    </w:p>
    <w:p w:rsidR="00B36411" w:rsidRPr="00CB76B0" w:rsidRDefault="007D6350" w:rsidP="00B36411">
      <w:pPr>
        <w:pStyle w:val="ConsPlusNormal"/>
        <w:spacing w:before="220"/>
        <w:ind w:firstLine="540"/>
        <w:jc w:val="both"/>
        <w:rPr>
          <w:rFonts w:ascii="Times New Roman" w:hAnsi="Times New Roman" w:cs="Times New Roman"/>
          <w:sz w:val="28"/>
          <w:szCs w:val="28"/>
        </w:rPr>
      </w:pPr>
      <w:bookmarkStart w:id="12" w:name="P298"/>
      <w:bookmarkEnd w:id="12"/>
      <w:r>
        <w:rPr>
          <w:rFonts w:ascii="Times New Roman" w:hAnsi="Times New Roman" w:cs="Times New Roman"/>
          <w:sz w:val="28"/>
          <w:szCs w:val="28"/>
        </w:rPr>
        <w:t>9</w:t>
      </w:r>
      <w:r w:rsidR="00B36411" w:rsidRPr="00CB76B0">
        <w:rPr>
          <w:rFonts w:ascii="Times New Roman" w:hAnsi="Times New Roman" w:cs="Times New Roman"/>
          <w:sz w:val="28"/>
          <w:szCs w:val="28"/>
        </w:rPr>
        <w:t xml:space="preserve">.4. </w:t>
      </w:r>
      <w:proofErr w:type="gramStart"/>
      <w:r>
        <w:rPr>
          <w:rFonts w:ascii="Times New Roman" w:hAnsi="Times New Roman" w:cs="Times New Roman"/>
          <w:sz w:val="28"/>
          <w:szCs w:val="28"/>
        </w:rPr>
        <w:t>ТОС</w:t>
      </w:r>
      <w:r w:rsidR="00B36411" w:rsidRPr="00CB76B0">
        <w:rPr>
          <w:rFonts w:ascii="Times New Roman" w:hAnsi="Times New Roman" w:cs="Times New Roman"/>
          <w:sz w:val="28"/>
          <w:szCs w:val="28"/>
        </w:rPr>
        <w:t xml:space="preserve"> представляют главному распорядителю бюджетных средств отчеты о достижении значений показателей результативности использования </w:t>
      </w:r>
      <w:r>
        <w:rPr>
          <w:rFonts w:ascii="Times New Roman" w:hAnsi="Times New Roman" w:cs="Times New Roman"/>
          <w:sz w:val="28"/>
          <w:szCs w:val="28"/>
        </w:rPr>
        <w:t>муниципального гранта</w:t>
      </w:r>
      <w:r w:rsidR="00B36411" w:rsidRPr="00CB76B0">
        <w:rPr>
          <w:rFonts w:ascii="Times New Roman" w:hAnsi="Times New Roman" w:cs="Times New Roman"/>
          <w:sz w:val="28"/>
          <w:szCs w:val="28"/>
        </w:rPr>
        <w:t xml:space="preserve">, об использовании </w:t>
      </w:r>
      <w:r w:rsidR="00C06F1D">
        <w:rPr>
          <w:rFonts w:ascii="Times New Roman" w:hAnsi="Times New Roman" w:cs="Times New Roman"/>
          <w:sz w:val="28"/>
          <w:szCs w:val="28"/>
        </w:rPr>
        <w:t>муниципального</w:t>
      </w:r>
      <w:r w:rsidR="00B36411" w:rsidRPr="00CB76B0">
        <w:rPr>
          <w:rFonts w:ascii="Times New Roman" w:hAnsi="Times New Roman" w:cs="Times New Roman"/>
          <w:sz w:val="28"/>
          <w:szCs w:val="28"/>
        </w:rPr>
        <w:t xml:space="preserve"> </w:t>
      </w:r>
      <w:r>
        <w:rPr>
          <w:rFonts w:ascii="Times New Roman" w:hAnsi="Times New Roman" w:cs="Times New Roman"/>
          <w:sz w:val="28"/>
          <w:szCs w:val="28"/>
        </w:rPr>
        <w:t xml:space="preserve">гранта </w:t>
      </w:r>
      <w:r w:rsidR="00B36411" w:rsidRPr="00CB76B0">
        <w:rPr>
          <w:rFonts w:ascii="Times New Roman" w:hAnsi="Times New Roman" w:cs="Times New Roman"/>
          <w:sz w:val="28"/>
          <w:szCs w:val="28"/>
        </w:rPr>
        <w:t>ежеквартально не позднее 05 числа месяца, следующего за отчетным кварталом, за год - не позднее 15 января года, следующего за отчетным, итоговый отчет о реализации проекта ТОС в течение 10 рабочих дней с даты окончания реализации проекта.</w:t>
      </w:r>
      <w:proofErr w:type="gramEnd"/>
    </w:p>
    <w:p w:rsidR="00B36411" w:rsidRPr="00CB76B0" w:rsidRDefault="007D6350" w:rsidP="007D635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B36411" w:rsidRPr="00CB76B0">
        <w:rPr>
          <w:rFonts w:ascii="Times New Roman" w:hAnsi="Times New Roman" w:cs="Times New Roman"/>
          <w:sz w:val="28"/>
          <w:szCs w:val="28"/>
        </w:rPr>
        <w:t xml:space="preserve">.5. Оценка результативности использования </w:t>
      </w:r>
      <w:r>
        <w:rPr>
          <w:rFonts w:ascii="Times New Roman" w:hAnsi="Times New Roman" w:cs="Times New Roman"/>
          <w:sz w:val="28"/>
          <w:szCs w:val="28"/>
        </w:rPr>
        <w:t>муниципального гранта</w:t>
      </w:r>
      <w:r w:rsidR="00B36411" w:rsidRPr="00CB76B0">
        <w:rPr>
          <w:rFonts w:ascii="Times New Roman" w:hAnsi="Times New Roman" w:cs="Times New Roman"/>
          <w:sz w:val="28"/>
          <w:szCs w:val="28"/>
        </w:rPr>
        <w:t xml:space="preserve"> осуществляется на основании сравнения установленных соглашением и фактически достигнутых значений показателей результативности использования </w:t>
      </w:r>
      <w:r>
        <w:rPr>
          <w:rFonts w:ascii="Times New Roman" w:hAnsi="Times New Roman" w:cs="Times New Roman"/>
          <w:sz w:val="28"/>
          <w:szCs w:val="28"/>
        </w:rPr>
        <w:t>муниципального гранта</w:t>
      </w:r>
      <w:r w:rsidR="00B36411" w:rsidRPr="00CB76B0">
        <w:rPr>
          <w:rFonts w:ascii="Times New Roman" w:hAnsi="Times New Roman" w:cs="Times New Roman"/>
          <w:sz w:val="28"/>
          <w:szCs w:val="28"/>
        </w:rPr>
        <w:t>, указанных в итоговом отчете о реализации проекта ТОС</w:t>
      </w:r>
      <w:r w:rsidR="009F7806">
        <w:rPr>
          <w:rFonts w:ascii="Times New Roman" w:hAnsi="Times New Roman" w:cs="Times New Roman"/>
          <w:sz w:val="28"/>
          <w:szCs w:val="28"/>
        </w:rPr>
        <w:t>.</w:t>
      </w:r>
      <w:r w:rsidR="00B36411" w:rsidRPr="00CB76B0">
        <w:rPr>
          <w:rFonts w:ascii="Times New Roman" w:hAnsi="Times New Roman" w:cs="Times New Roman"/>
          <w:sz w:val="28"/>
          <w:szCs w:val="28"/>
        </w:rPr>
        <w:t xml:space="preserve"> </w:t>
      </w:r>
    </w:p>
    <w:p w:rsidR="00B36411" w:rsidRPr="00CB76B0" w:rsidRDefault="009F7806" w:rsidP="009F7806">
      <w:pPr>
        <w:pStyle w:val="ConsPlusNormal"/>
        <w:spacing w:before="220"/>
        <w:ind w:firstLine="540"/>
        <w:jc w:val="both"/>
        <w:rPr>
          <w:rFonts w:ascii="Times New Roman" w:hAnsi="Times New Roman" w:cs="Times New Roman"/>
          <w:sz w:val="28"/>
          <w:szCs w:val="28"/>
        </w:rPr>
      </w:pPr>
      <w:bookmarkStart w:id="13" w:name="P302"/>
      <w:bookmarkEnd w:id="13"/>
      <w:r>
        <w:rPr>
          <w:rFonts w:ascii="Times New Roman" w:hAnsi="Times New Roman" w:cs="Times New Roman"/>
          <w:sz w:val="28"/>
          <w:szCs w:val="28"/>
        </w:rPr>
        <w:t>9</w:t>
      </w:r>
      <w:r w:rsidR="00B36411" w:rsidRPr="00CB76B0">
        <w:rPr>
          <w:rFonts w:ascii="Times New Roman" w:hAnsi="Times New Roman" w:cs="Times New Roman"/>
          <w:sz w:val="28"/>
          <w:szCs w:val="28"/>
        </w:rPr>
        <w:t xml:space="preserve">.6. В случае если </w:t>
      </w:r>
      <w:r>
        <w:rPr>
          <w:rFonts w:ascii="Times New Roman" w:hAnsi="Times New Roman" w:cs="Times New Roman"/>
          <w:sz w:val="28"/>
          <w:szCs w:val="28"/>
        </w:rPr>
        <w:t>ТОС</w:t>
      </w:r>
      <w:r w:rsidR="00B36411" w:rsidRPr="00CB76B0">
        <w:rPr>
          <w:rFonts w:ascii="Times New Roman" w:hAnsi="Times New Roman" w:cs="Times New Roman"/>
          <w:sz w:val="28"/>
          <w:szCs w:val="28"/>
        </w:rPr>
        <w:t xml:space="preserve"> по итогам реализации проекта не достигнуты значения показателей результативности </w:t>
      </w:r>
      <w:r>
        <w:rPr>
          <w:rFonts w:ascii="Times New Roman" w:hAnsi="Times New Roman" w:cs="Times New Roman"/>
          <w:sz w:val="28"/>
          <w:szCs w:val="28"/>
        </w:rPr>
        <w:t>муниципального гранта</w:t>
      </w:r>
      <w:r w:rsidR="00B36411" w:rsidRPr="00CB76B0">
        <w:rPr>
          <w:rFonts w:ascii="Times New Roman" w:hAnsi="Times New Roman" w:cs="Times New Roman"/>
          <w:sz w:val="28"/>
          <w:szCs w:val="28"/>
        </w:rPr>
        <w:t xml:space="preserve">, установленные соглашением, объем </w:t>
      </w:r>
      <w:r>
        <w:rPr>
          <w:rFonts w:ascii="Times New Roman" w:hAnsi="Times New Roman" w:cs="Times New Roman"/>
          <w:sz w:val="28"/>
          <w:szCs w:val="28"/>
        </w:rPr>
        <w:t>муниципального гранта</w:t>
      </w:r>
      <w:r w:rsidR="00B36411" w:rsidRPr="00CB76B0">
        <w:rPr>
          <w:rFonts w:ascii="Times New Roman" w:hAnsi="Times New Roman" w:cs="Times New Roman"/>
          <w:sz w:val="28"/>
          <w:szCs w:val="28"/>
        </w:rPr>
        <w:t>, подлеж</w:t>
      </w:r>
      <w:r>
        <w:rPr>
          <w:rFonts w:ascii="Times New Roman" w:hAnsi="Times New Roman" w:cs="Times New Roman"/>
          <w:sz w:val="28"/>
          <w:szCs w:val="28"/>
        </w:rPr>
        <w:t>ит</w:t>
      </w:r>
      <w:r w:rsidR="00B36411" w:rsidRPr="00CB76B0">
        <w:rPr>
          <w:rFonts w:ascii="Times New Roman" w:hAnsi="Times New Roman" w:cs="Times New Roman"/>
          <w:sz w:val="28"/>
          <w:szCs w:val="28"/>
        </w:rPr>
        <w:t xml:space="preserve"> возврату в бюджет </w:t>
      </w:r>
      <w:r>
        <w:rPr>
          <w:rFonts w:ascii="Times New Roman" w:hAnsi="Times New Roman" w:cs="Times New Roman"/>
          <w:sz w:val="28"/>
          <w:szCs w:val="28"/>
        </w:rPr>
        <w:t xml:space="preserve"> городского поселения </w:t>
      </w:r>
      <w:r w:rsidR="00B36411" w:rsidRPr="00CB76B0">
        <w:rPr>
          <w:rFonts w:ascii="Times New Roman" w:hAnsi="Times New Roman" w:cs="Times New Roman"/>
          <w:sz w:val="28"/>
          <w:szCs w:val="28"/>
        </w:rPr>
        <w:t>в срок до 25 числа месяца, следующего за кварталом, в котором окончена реализация проекта</w:t>
      </w:r>
      <w:r>
        <w:rPr>
          <w:rFonts w:ascii="Times New Roman" w:hAnsi="Times New Roman" w:cs="Times New Roman"/>
          <w:sz w:val="28"/>
          <w:szCs w:val="28"/>
        </w:rPr>
        <w:t>.</w:t>
      </w:r>
      <w:r w:rsidR="00B36411" w:rsidRPr="00CB76B0">
        <w:rPr>
          <w:rFonts w:ascii="Times New Roman" w:hAnsi="Times New Roman" w:cs="Times New Roman"/>
          <w:sz w:val="28"/>
          <w:szCs w:val="28"/>
        </w:rPr>
        <w:t xml:space="preserve"> </w:t>
      </w:r>
    </w:p>
    <w:p w:rsidR="00B36411" w:rsidRPr="00CB76B0" w:rsidRDefault="009F7806" w:rsidP="00B36411">
      <w:pPr>
        <w:pStyle w:val="ConsPlusNormal"/>
        <w:spacing w:before="220"/>
        <w:ind w:firstLine="540"/>
        <w:jc w:val="both"/>
        <w:rPr>
          <w:rFonts w:ascii="Times New Roman" w:hAnsi="Times New Roman" w:cs="Times New Roman"/>
          <w:sz w:val="28"/>
          <w:szCs w:val="28"/>
        </w:rPr>
      </w:pPr>
      <w:bookmarkStart w:id="14" w:name="P336"/>
      <w:bookmarkEnd w:id="14"/>
      <w:r>
        <w:rPr>
          <w:rFonts w:ascii="Times New Roman" w:hAnsi="Times New Roman" w:cs="Times New Roman"/>
          <w:sz w:val="28"/>
          <w:szCs w:val="28"/>
        </w:rPr>
        <w:t>9</w:t>
      </w:r>
      <w:r w:rsidR="00B36411" w:rsidRPr="00CB76B0">
        <w:rPr>
          <w:rFonts w:ascii="Times New Roman" w:hAnsi="Times New Roman" w:cs="Times New Roman"/>
          <w:sz w:val="28"/>
          <w:szCs w:val="28"/>
        </w:rPr>
        <w:t>.</w:t>
      </w:r>
      <w:r>
        <w:rPr>
          <w:rFonts w:ascii="Times New Roman" w:hAnsi="Times New Roman" w:cs="Times New Roman"/>
          <w:sz w:val="28"/>
          <w:szCs w:val="28"/>
        </w:rPr>
        <w:t>7</w:t>
      </w:r>
      <w:r w:rsidR="00B36411" w:rsidRPr="00CB76B0">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00B36411" w:rsidRPr="00CB76B0">
        <w:rPr>
          <w:rFonts w:ascii="Times New Roman" w:hAnsi="Times New Roman" w:cs="Times New Roman"/>
          <w:sz w:val="28"/>
          <w:szCs w:val="28"/>
        </w:rPr>
        <w:t xml:space="preserve"> финансовый контроль осуществляется в порядке, предусмотренном бюджетным законодательством</w:t>
      </w:r>
      <w:r w:rsidR="00C06F1D">
        <w:rPr>
          <w:rFonts w:ascii="Times New Roman" w:hAnsi="Times New Roman" w:cs="Times New Roman"/>
          <w:sz w:val="28"/>
          <w:szCs w:val="28"/>
        </w:rPr>
        <w:t xml:space="preserve"> Российской Федерации, органами</w:t>
      </w:r>
      <w:r>
        <w:rPr>
          <w:rFonts w:ascii="Times New Roman" w:hAnsi="Times New Roman" w:cs="Times New Roman"/>
          <w:sz w:val="28"/>
          <w:szCs w:val="28"/>
        </w:rPr>
        <w:t xml:space="preserve"> </w:t>
      </w:r>
      <w:r w:rsidR="00B36411" w:rsidRPr="00CB76B0">
        <w:rPr>
          <w:rFonts w:ascii="Times New Roman" w:hAnsi="Times New Roman" w:cs="Times New Roman"/>
          <w:sz w:val="28"/>
          <w:szCs w:val="28"/>
        </w:rPr>
        <w:t xml:space="preserve">финансового контроля </w:t>
      </w:r>
      <w:r w:rsidR="00C06F1D">
        <w:rPr>
          <w:rFonts w:ascii="Times New Roman" w:hAnsi="Times New Roman" w:cs="Times New Roman"/>
          <w:sz w:val="28"/>
          <w:szCs w:val="28"/>
        </w:rPr>
        <w:t xml:space="preserve">Хабаровского </w:t>
      </w:r>
      <w:r w:rsidR="00B36411" w:rsidRPr="00CB76B0">
        <w:rPr>
          <w:rFonts w:ascii="Times New Roman" w:hAnsi="Times New Roman" w:cs="Times New Roman"/>
          <w:sz w:val="28"/>
          <w:szCs w:val="28"/>
        </w:rPr>
        <w:t>края</w:t>
      </w:r>
      <w:r w:rsidR="00C06F1D">
        <w:rPr>
          <w:rFonts w:ascii="Times New Roman" w:hAnsi="Times New Roman" w:cs="Times New Roman"/>
          <w:sz w:val="28"/>
          <w:szCs w:val="28"/>
        </w:rPr>
        <w:t>,</w:t>
      </w:r>
      <w:r>
        <w:rPr>
          <w:rFonts w:ascii="Times New Roman" w:hAnsi="Times New Roman" w:cs="Times New Roman"/>
          <w:sz w:val="28"/>
          <w:szCs w:val="28"/>
        </w:rPr>
        <w:t xml:space="preserve"> городского поселения</w:t>
      </w:r>
      <w:r w:rsidR="00C06F1D">
        <w:rPr>
          <w:rFonts w:ascii="Times New Roman" w:hAnsi="Times New Roman" w:cs="Times New Roman"/>
          <w:sz w:val="28"/>
          <w:szCs w:val="28"/>
        </w:rPr>
        <w:t xml:space="preserve"> «Рабочий поселок Чегдомын»</w:t>
      </w:r>
      <w:r w:rsidR="00B36411" w:rsidRPr="00CB76B0">
        <w:rPr>
          <w:rFonts w:ascii="Times New Roman" w:hAnsi="Times New Roman" w:cs="Times New Roman"/>
          <w:sz w:val="28"/>
          <w:szCs w:val="28"/>
        </w:rPr>
        <w:t>.</w:t>
      </w:r>
    </w:p>
    <w:p w:rsidR="00B36411" w:rsidRPr="00CB76B0" w:rsidRDefault="009F7806" w:rsidP="00B364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B36411" w:rsidRPr="00CB76B0">
        <w:rPr>
          <w:rFonts w:ascii="Times New Roman" w:hAnsi="Times New Roman" w:cs="Times New Roman"/>
          <w:sz w:val="28"/>
          <w:szCs w:val="28"/>
        </w:rPr>
        <w:t>.</w:t>
      </w:r>
      <w:r>
        <w:rPr>
          <w:rFonts w:ascii="Times New Roman" w:hAnsi="Times New Roman" w:cs="Times New Roman"/>
          <w:sz w:val="28"/>
          <w:szCs w:val="28"/>
        </w:rPr>
        <w:t>8</w:t>
      </w:r>
      <w:r w:rsidR="00B36411" w:rsidRPr="00CB76B0">
        <w:rPr>
          <w:rFonts w:ascii="Times New Roman" w:hAnsi="Times New Roman" w:cs="Times New Roman"/>
          <w:sz w:val="28"/>
          <w:szCs w:val="28"/>
        </w:rPr>
        <w:t xml:space="preserve">. В случае выявления главным распорядителем бюджетных средств фактов нарушения </w:t>
      </w:r>
      <w:r>
        <w:rPr>
          <w:rFonts w:ascii="Times New Roman" w:hAnsi="Times New Roman" w:cs="Times New Roman"/>
          <w:sz w:val="28"/>
          <w:szCs w:val="28"/>
        </w:rPr>
        <w:t xml:space="preserve">ТОС </w:t>
      </w:r>
      <w:r w:rsidR="00B36411" w:rsidRPr="00CB76B0">
        <w:rPr>
          <w:rFonts w:ascii="Times New Roman" w:hAnsi="Times New Roman" w:cs="Times New Roman"/>
          <w:sz w:val="28"/>
          <w:szCs w:val="28"/>
        </w:rPr>
        <w:t xml:space="preserve">условий, целей и порядка предоставления </w:t>
      </w:r>
      <w:r>
        <w:rPr>
          <w:rFonts w:ascii="Times New Roman" w:hAnsi="Times New Roman" w:cs="Times New Roman"/>
          <w:sz w:val="28"/>
          <w:szCs w:val="28"/>
        </w:rPr>
        <w:t xml:space="preserve">муниципального гранта </w:t>
      </w:r>
      <w:r w:rsidR="00B36411" w:rsidRPr="00CB76B0">
        <w:rPr>
          <w:rFonts w:ascii="Times New Roman" w:hAnsi="Times New Roman" w:cs="Times New Roman"/>
          <w:sz w:val="28"/>
          <w:szCs w:val="28"/>
        </w:rPr>
        <w:t>главный распорядитель бюджетных сре</w:t>
      </w:r>
      <w:proofErr w:type="gramStart"/>
      <w:r w:rsidR="00B36411" w:rsidRPr="00CB76B0">
        <w:rPr>
          <w:rFonts w:ascii="Times New Roman" w:hAnsi="Times New Roman" w:cs="Times New Roman"/>
          <w:sz w:val="28"/>
          <w:szCs w:val="28"/>
        </w:rPr>
        <w:t>дств в т</w:t>
      </w:r>
      <w:proofErr w:type="gramEnd"/>
      <w:r w:rsidR="00B36411" w:rsidRPr="00CB76B0">
        <w:rPr>
          <w:rFonts w:ascii="Times New Roman" w:hAnsi="Times New Roman" w:cs="Times New Roman"/>
          <w:sz w:val="28"/>
          <w:szCs w:val="28"/>
        </w:rPr>
        <w:t xml:space="preserve">ечение 10 рабочих дней со дня установления указанных фактов направляет сведения о выявлении таких фактов в </w:t>
      </w:r>
      <w:r>
        <w:rPr>
          <w:rFonts w:ascii="Times New Roman" w:hAnsi="Times New Roman" w:cs="Times New Roman"/>
          <w:sz w:val="28"/>
          <w:szCs w:val="28"/>
        </w:rPr>
        <w:t>Совет депутатов городского поселения «Рабочий поселок Чегдомын»</w:t>
      </w:r>
      <w:r w:rsidR="00B36411" w:rsidRPr="00CB76B0">
        <w:rPr>
          <w:rFonts w:ascii="Times New Roman" w:hAnsi="Times New Roman" w:cs="Times New Roman"/>
          <w:sz w:val="28"/>
          <w:szCs w:val="28"/>
        </w:rPr>
        <w:t>.</w:t>
      </w:r>
    </w:p>
    <w:p w:rsidR="00B36411" w:rsidRDefault="00B36411" w:rsidP="00B36411">
      <w:pPr>
        <w:pStyle w:val="ConsPlusNormal"/>
        <w:jc w:val="both"/>
        <w:rPr>
          <w:rFonts w:ascii="Times New Roman" w:hAnsi="Times New Roman" w:cs="Times New Roman"/>
          <w:sz w:val="28"/>
          <w:szCs w:val="28"/>
        </w:rPr>
      </w:pPr>
    </w:p>
    <w:p w:rsidR="00E9612E" w:rsidRDefault="00E9612E" w:rsidP="00B36411">
      <w:pPr>
        <w:pStyle w:val="ConsPlusNormal"/>
        <w:jc w:val="both"/>
        <w:rPr>
          <w:rFonts w:ascii="Times New Roman" w:hAnsi="Times New Roman" w:cs="Times New Roman"/>
          <w:sz w:val="28"/>
          <w:szCs w:val="28"/>
        </w:rPr>
      </w:pPr>
    </w:p>
    <w:p w:rsidR="00E9612E" w:rsidRDefault="00E9612E" w:rsidP="00B36411">
      <w:pPr>
        <w:pStyle w:val="ConsPlusNormal"/>
        <w:jc w:val="both"/>
        <w:rPr>
          <w:rFonts w:ascii="Times New Roman" w:hAnsi="Times New Roman" w:cs="Times New Roman"/>
          <w:sz w:val="28"/>
          <w:szCs w:val="28"/>
        </w:rPr>
      </w:pPr>
    </w:p>
    <w:p w:rsidR="00E9612E" w:rsidRDefault="00E9612E" w:rsidP="00B36411">
      <w:pPr>
        <w:pStyle w:val="ConsPlusNormal"/>
        <w:jc w:val="both"/>
        <w:rPr>
          <w:rFonts w:ascii="Times New Roman" w:hAnsi="Times New Roman" w:cs="Times New Roman"/>
          <w:sz w:val="28"/>
          <w:szCs w:val="28"/>
        </w:rPr>
      </w:pPr>
    </w:p>
    <w:p w:rsidR="00E9612E" w:rsidRDefault="00E9612E" w:rsidP="00B36411">
      <w:pPr>
        <w:pStyle w:val="ConsPlusNormal"/>
        <w:jc w:val="both"/>
        <w:rPr>
          <w:rFonts w:ascii="Times New Roman" w:hAnsi="Times New Roman" w:cs="Times New Roman"/>
          <w:sz w:val="28"/>
          <w:szCs w:val="28"/>
        </w:rPr>
      </w:pPr>
    </w:p>
    <w:p w:rsidR="00E9612E" w:rsidRDefault="00E9612E" w:rsidP="00B36411">
      <w:pPr>
        <w:pStyle w:val="ConsPlusNormal"/>
        <w:jc w:val="both"/>
        <w:rPr>
          <w:rFonts w:ascii="Times New Roman" w:hAnsi="Times New Roman" w:cs="Times New Roman"/>
          <w:sz w:val="28"/>
          <w:szCs w:val="28"/>
        </w:rPr>
      </w:pPr>
    </w:p>
    <w:p w:rsidR="00E9612E" w:rsidRDefault="00E9612E" w:rsidP="00B36411">
      <w:pPr>
        <w:pStyle w:val="ConsPlusNormal"/>
        <w:jc w:val="both"/>
        <w:rPr>
          <w:rFonts w:ascii="Times New Roman" w:hAnsi="Times New Roman" w:cs="Times New Roman"/>
          <w:sz w:val="28"/>
          <w:szCs w:val="28"/>
        </w:rPr>
      </w:pPr>
    </w:p>
    <w:p w:rsidR="00E9612E" w:rsidRDefault="00E9612E" w:rsidP="00B36411">
      <w:pPr>
        <w:pStyle w:val="ConsPlusNormal"/>
        <w:jc w:val="both"/>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r>
        <w:rPr>
          <w:rFonts w:ascii="Times New Roman" w:hAnsi="Times New Roman" w:cs="Times New Roman"/>
          <w:sz w:val="28"/>
          <w:szCs w:val="28"/>
        </w:rPr>
        <w:tab/>
      </w: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Default="00E9612E" w:rsidP="00E9612E">
      <w:pPr>
        <w:pStyle w:val="ConsPlusNormal"/>
        <w:tabs>
          <w:tab w:val="left" w:pos="3390"/>
          <w:tab w:val="center" w:pos="4677"/>
        </w:tabs>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9612E" w:rsidRDefault="00E9612E" w:rsidP="00E9612E">
      <w:pPr>
        <w:pStyle w:val="ConsPlusNormal"/>
        <w:tabs>
          <w:tab w:val="left" w:pos="3390"/>
          <w:tab w:val="center" w:pos="4677"/>
        </w:tabs>
        <w:rPr>
          <w:rFonts w:ascii="Times New Roman" w:hAnsi="Times New Roman" w:cs="Times New Roman"/>
          <w:sz w:val="28"/>
          <w:szCs w:val="28"/>
        </w:rPr>
      </w:pPr>
      <w:r>
        <w:rPr>
          <w:rFonts w:ascii="Times New Roman" w:hAnsi="Times New Roman" w:cs="Times New Roman"/>
          <w:sz w:val="28"/>
          <w:szCs w:val="28"/>
        </w:rPr>
        <w:tab/>
      </w:r>
    </w:p>
    <w:p w:rsidR="00E9612E" w:rsidRDefault="00E9612E" w:rsidP="00E9612E">
      <w:pPr>
        <w:pStyle w:val="ConsPlusNormal"/>
        <w:tabs>
          <w:tab w:val="left" w:pos="3390"/>
          <w:tab w:val="center" w:pos="4677"/>
        </w:tabs>
        <w:rPr>
          <w:rFonts w:ascii="Times New Roman" w:hAnsi="Times New Roman" w:cs="Times New Roman"/>
          <w:sz w:val="28"/>
          <w:szCs w:val="28"/>
        </w:rPr>
      </w:pPr>
    </w:p>
    <w:p w:rsidR="00E9612E" w:rsidRPr="00E9612E" w:rsidRDefault="00E9612E" w:rsidP="00E9612E">
      <w:pPr>
        <w:pStyle w:val="ConsPlusNormal"/>
        <w:tabs>
          <w:tab w:val="left" w:pos="3390"/>
          <w:tab w:val="center" w:pos="4677"/>
        </w:tabs>
        <w:jc w:val="center"/>
        <w:rPr>
          <w:rFonts w:ascii="Times New Roman" w:hAnsi="Times New Roman" w:cs="Times New Roman"/>
          <w:sz w:val="28"/>
          <w:szCs w:val="28"/>
        </w:rPr>
      </w:pPr>
      <w:r w:rsidRPr="00E9612E">
        <w:rPr>
          <w:rFonts w:ascii="Times New Roman" w:hAnsi="Times New Roman" w:cs="Times New Roman"/>
          <w:sz w:val="28"/>
          <w:szCs w:val="28"/>
        </w:rPr>
        <w:t>ТРЕБОВАНИЯ</w:t>
      </w:r>
    </w:p>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 xml:space="preserve">к проектам, </w:t>
      </w:r>
    </w:p>
    <w:p w:rsid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по развитию территориального общественного самоуправления</w:t>
      </w:r>
      <w:r>
        <w:rPr>
          <w:rFonts w:ascii="Times New Roman" w:hAnsi="Times New Roman" w:cs="Times New Roman"/>
          <w:sz w:val="28"/>
          <w:szCs w:val="28"/>
        </w:rPr>
        <w:t xml:space="preserve"> </w:t>
      </w:r>
    </w:p>
    <w:p w:rsidR="00E9612E" w:rsidRPr="00E9612E" w:rsidRDefault="00E9612E" w:rsidP="00E9612E">
      <w:pPr>
        <w:pStyle w:val="ConsPlusNormal"/>
        <w:jc w:val="center"/>
        <w:rPr>
          <w:rFonts w:ascii="Times New Roman" w:hAnsi="Times New Roman" w:cs="Times New Roman"/>
          <w:sz w:val="28"/>
          <w:szCs w:val="28"/>
        </w:rPr>
      </w:pPr>
      <w:r>
        <w:rPr>
          <w:rFonts w:ascii="Times New Roman" w:hAnsi="Times New Roman" w:cs="Times New Roman"/>
          <w:sz w:val="28"/>
          <w:szCs w:val="28"/>
        </w:rPr>
        <w:t>городского поселения «Рабочий поселок Чегдомын»</w:t>
      </w: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ind w:firstLine="540"/>
        <w:jc w:val="both"/>
        <w:outlineLvl w:val="2"/>
        <w:rPr>
          <w:rFonts w:ascii="Times New Roman" w:hAnsi="Times New Roman" w:cs="Times New Roman"/>
          <w:sz w:val="28"/>
          <w:szCs w:val="28"/>
        </w:rPr>
      </w:pPr>
      <w:r w:rsidRPr="00E9612E">
        <w:rPr>
          <w:rFonts w:ascii="Times New Roman" w:hAnsi="Times New Roman" w:cs="Times New Roman"/>
          <w:sz w:val="28"/>
          <w:szCs w:val="28"/>
        </w:rPr>
        <w:t>Раздел I. Общая информация</w:t>
      </w: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Pr="00E9612E">
        <w:rPr>
          <w:rFonts w:ascii="Times New Roman" w:hAnsi="Times New Roman" w:cs="Times New Roman"/>
          <w:sz w:val="28"/>
          <w:szCs w:val="28"/>
        </w:rPr>
        <w:t>. Наименование ТОС.</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E9612E">
        <w:rPr>
          <w:rFonts w:ascii="Times New Roman" w:hAnsi="Times New Roman" w:cs="Times New Roman"/>
          <w:sz w:val="28"/>
          <w:szCs w:val="28"/>
        </w:rPr>
        <w:t>. Сведения о наличии (об отсутствии) регистрации ТОС в качестве юридического лица.</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9612E">
        <w:rPr>
          <w:rFonts w:ascii="Times New Roman" w:hAnsi="Times New Roman" w:cs="Times New Roman"/>
          <w:sz w:val="28"/>
          <w:szCs w:val="28"/>
        </w:rPr>
        <w:t>. Дата учреждения ТОС.</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9612E">
        <w:rPr>
          <w:rFonts w:ascii="Times New Roman" w:hAnsi="Times New Roman" w:cs="Times New Roman"/>
          <w:sz w:val="28"/>
          <w:szCs w:val="28"/>
        </w:rPr>
        <w:t>. Адрес нахождения ТОС.</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E9612E">
        <w:rPr>
          <w:rFonts w:ascii="Times New Roman" w:hAnsi="Times New Roman" w:cs="Times New Roman"/>
          <w:sz w:val="28"/>
          <w:szCs w:val="28"/>
        </w:rPr>
        <w:t>. Телефон, электронная почта ТОС.</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E9612E">
        <w:rPr>
          <w:rFonts w:ascii="Times New Roman" w:hAnsi="Times New Roman" w:cs="Times New Roman"/>
          <w:sz w:val="28"/>
          <w:szCs w:val="28"/>
        </w:rPr>
        <w:t>. Сведения о руководителе ТОС (фамилия, имя, отчество (при наличии), контактный телефон, электронная почта).</w:t>
      </w: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ind w:firstLine="540"/>
        <w:jc w:val="both"/>
        <w:outlineLvl w:val="2"/>
        <w:rPr>
          <w:rFonts w:ascii="Times New Roman" w:hAnsi="Times New Roman" w:cs="Times New Roman"/>
          <w:sz w:val="28"/>
          <w:szCs w:val="28"/>
        </w:rPr>
      </w:pPr>
      <w:r w:rsidRPr="00E9612E">
        <w:rPr>
          <w:rFonts w:ascii="Times New Roman" w:hAnsi="Times New Roman" w:cs="Times New Roman"/>
          <w:sz w:val="28"/>
          <w:szCs w:val="28"/>
        </w:rPr>
        <w:t>Раздел II. Сведения о проекте</w:t>
      </w: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ind w:firstLine="540"/>
        <w:jc w:val="both"/>
        <w:rPr>
          <w:rFonts w:ascii="Times New Roman" w:hAnsi="Times New Roman" w:cs="Times New Roman"/>
          <w:sz w:val="28"/>
          <w:szCs w:val="28"/>
        </w:rPr>
      </w:pPr>
      <w:r w:rsidRPr="00E9612E">
        <w:rPr>
          <w:rFonts w:ascii="Times New Roman" w:hAnsi="Times New Roman" w:cs="Times New Roman"/>
          <w:sz w:val="28"/>
          <w:szCs w:val="28"/>
        </w:rPr>
        <w:t>1. Наименование проекта ТОС.</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2. Направление проекта, по которому заявлен проект.</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3. Дата начала реализации проекта.</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4. Дата окончания реализации проекта.</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5. Описание обоснованности и актуальности проблемы, на решение которой направлен проект.</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6. Цели и задачи проекта.</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lastRenderedPageBreak/>
        <w:t>7. Объект благоустройства территории ТОС и (или) объект, направленный на удовлетворение социально-бытовых потребностей граждан, проживающих в границах территории, на которой осуществляется ТОС (при наличии).</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8. Количество граждан, проживающих в границах территории, на которой осуществляется ТОС, участвующих в деятельности по реализации проекта, с указанием вида работ (услуг).</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8[1]. Количество граждан, проживающих в границах территории, на которой осуществляется ТОС.</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9. Методы решения социальных проблем, обозначенных в проекте.</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10. Ожидаемые результаты от реализации проекта.</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При описании ожидаемых результатов от реализации проекта должны обеспечиваться их специфичность (соответствие сфере реализации проекта), конкретность (не допускаются размытые (нечеткие) формулировки, допускающие произвольное или неоднозначное толкование), достижимость (ожидаемые результаты должны быть достижимы за период реализации проекта) и измеримость (достижение ожидаемых результатов от реализации проекта можно проверить).</w:t>
      </w:r>
    </w:p>
    <w:p w:rsidR="00E9612E" w:rsidRPr="00E9612E" w:rsidRDefault="00E9612E" w:rsidP="00E9612E">
      <w:pPr>
        <w:pStyle w:val="ConsPlusNormal"/>
        <w:spacing w:before="220"/>
        <w:ind w:firstLine="540"/>
        <w:jc w:val="both"/>
        <w:rPr>
          <w:rFonts w:ascii="Times New Roman" w:hAnsi="Times New Roman" w:cs="Times New Roman"/>
          <w:sz w:val="28"/>
          <w:szCs w:val="28"/>
        </w:rPr>
      </w:pPr>
      <w:r w:rsidRPr="00E9612E">
        <w:rPr>
          <w:rFonts w:ascii="Times New Roman" w:hAnsi="Times New Roman" w:cs="Times New Roman"/>
          <w:sz w:val="28"/>
          <w:szCs w:val="28"/>
        </w:rPr>
        <w:t>11. Календарный план работ по проекту:</w:t>
      </w:r>
    </w:p>
    <w:p w:rsidR="00E9612E" w:rsidRPr="00E9612E" w:rsidRDefault="00E9612E" w:rsidP="00E9612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984"/>
        <w:gridCol w:w="1928"/>
        <w:gridCol w:w="2211"/>
      </w:tblGrid>
      <w:tr w:rsidR="00E9612E" w:rsidRPr="00E9612E" w:rsidTr="00E9612E">
        <w:tc>
          <w:tcPr>
            <w:tcW w:w="567"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 xml:space="preserve">NN </w:t>
            </w:r>
            <w:proofErr w:type="gramStart"/>
            <w:r w:rsidRPr="00E9612E">
              <w:rPr>
                <w:rFonts w:ascii="Times New Roman" w:hAnsi="Times New Roman" w:cs="Times New Roman"/>
                <w:sz w:val="28"/>
                <w:szCs w:val="28"/>
              </w:rPr>
              <w:t>п</w:t>
            </w:r>
            <w:proofErr w:type="gramEnd"/>
            <w:r w:rsidRPr="00E9612E">
              <w:rPr>
                <w:rFonts w:ascii="Times New Roman" w:hAnsi="Times New Roman" w:cs="Times New Roman"/>
                <w:sz w:val="28"/>
                <w:szCs w:val="28"/>
              </w:rPr>
              <w:t>/п</w:t>
            </w:r>
          </w:p>
        </w:tc>
        <w:tc>
          <w:tcPr>
            <w:tcW w:w="2381"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Основные этапы проекта и мероприятия</w:t>
            </w:r>
          </w:p>
        </w:tc>
        <w:tc>
          <w:tcPr>
            <w:tcW w:w="1984"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Срок реализации</w:t>
            </w:r>
          </w:p>
        </w:tc>
        <w:tc>
          <w:tcPr>
            <w:tcW w:w="1928"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Место реализации</w:t>
            </w:r>
          </w:p>
        </w:tc>
        <w:tc>
          <w:tcPr>
            <w:tcW w:w="2211"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Ответственные исполнители</w:t>
            </w:r>
          </w:p>
        </w:tc>
      </w:tr>
      <w:tr w:rsidR="00E9612E" w:rsidRPr="00E9612E" w:rsidTr="00E9612E">
        <w:tc>
          <w:tcPr>
            <w:tcW w:w="567"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1</w:t>
            </w:r>
          </w:p>
        </w:tc>
        <w:tc>
          <w:tcPr>
            <w:tcW w:w="2381"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2</w:t>
            </w:r>
          </w:p>
        </w:tc>
        <w:tc>
          <w:tcPr>
            <w:tcW w:w="1984"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3</w:t>
            </w:r>
          </w:p>
        </w:tc>
        <w:tc>
          <w:tcPr>
            <w:tcW w:w="1928"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4</w:t>
            </w:r>
          </w:p>
        </w:tc>
        <w:tc>
          <w:tcPr>
            <w:tcW w:w="2211"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5</w:t>
            </w:r>
          </w:p>
        </w:tc>
      </w:tr>
      <w:tr w:rsidR="00E9612E" w:rsidRPr="00E9612E" w:rsidTr="00E9612E">
        <w:tc>
          <w:tcPr>
            <w:tcW w:w="567" w:type="dxa"/>
          </w:tcPr>
          <w:p w:rsidR="00E9612E" w:rsidRPr="00E9612E" w:rsidRDefault="00E9612E" w:rsidP="00E9612E">
            <w:pPr>
              <w:pStyle w:val="ConsPlusNormal"/>
              <w:rPr>
                <w:rFonts w:ascii="Times New Roman" w:hAnsi="Times New Roman" w:cs="Times New Roman"/>
                <w:sz w:val="28"/>
                <w:szCs w:val="28"/>
              </w:rPr>
            </w:pPr>
          </w:p>
        </w:tc>
        <w:tc>
          <w:tcPr>
            <w:tcW w:w="2381" w:type="dxa"/>
          </w:tcPr>
          <w:p w:rsidR="00E9612E" w:rsidRPr="00E9612E" w:rsidRDefault="00E9612E" w:rsidP="00E9612E">
            <w:pPr>
              <w:pStyle w:val="ConsPlusNormal"/>
              <w:rPr>
                <w:rFonts w:ascii="Times New Roman" w:hAnsi="Times New Roman" w:cs="Times New Roman"/>
                <w:sz w:val="28"/>
                <w:szCs w:val="28"/>
              </w:rPr>
            </w:pPr>
          </w:p>
        </w:tc>
        <w:tc>
          <w:tcPr>
            <w:tcW w:w="1984" w:type="dxa"/>
          </w:tcPr>
          <w:p w:rsidR="00E9612E" w:rsidRPr="00E9612E" w:rsidRDefault="00E9612E" w:rsidP="00E9612E">
            <w:pPr>
              <w:pStyle w:val="ConsPlusNormal"/>
              <w:rPr>
                <w:rFonts w:ascii="Times New Roman" w:hAnsi="Times New Roman" w:cs="Times New Roman"/>
                <w:sz w:val="28"/>
                <w:szCs w:val="28"/>
              </w:rPr>
            </w:pPr>
          </w:p>
        </w:tc>
        <w:tc>
          <w:tcPr>
            <w:tcW w:w="1928" w:type="dxa"/>
          </w:tcPr>
          <w:p w:rsidR="00E9612E" w:rsidRPr="00E9612E" w:rsidRDefault="00E9612E" w:rsidP="00E9612E">
            <w:pPr>
              <w:pStyle w:val="ConsPlusNormal"/>
              <w:rPr>
                <w:rFonts w:ascii="Times New Roman" w:hAnsi="Times New Roman" w:cs="Times New Roman"/>
                <w:sz w:val="28"/>
                <w:szCs w:val="28"/>
              </w:rPr>
            </w:pPr>
          </w:p>
        </w:tc>
        <w:tc>
          <w:tcPr>
            <w:tcW w:w="2211" w:type="dxa"/>
          </w:tcPr>
          <w:p w:rsidR="00E9612E" w:rsidRPr="00E9612E" w:rsidRDefault="00E9612E" w:rsidP="00E9612E">
            <w:pPr>
              <w:pStyle w:val="ConsPlusNormal"/>
              <w:rPr>
                <w:rFonts w:ascii="Times New Roman" w:hAnsi="Times New Roman" w:cs="Times New Roman"/>
                <w:sz w:val="28"/>
                <w:szCs w:val="28"/>
              </w:rPr>
            </w:pPr>
          </w:p>
        </w:tc>
      </w:tr>
      <w:tr w:rsidR="00E9612E" w:rsidRPr="00E9612E" w:rsidTr="00E9612E">
        <w:tc>
          <w:tcPr>
            <w:tcW w:w="567" w:type="dxa"/>
          </w:tcPr>
          <w:p w:rsidR="00E9612E" w:rsidRPr="00E9612E" w:rsidRDefault="00E9612E" w:rsidP="00E9612E">
            <w:pPr>
              <w:pStyle w:val="ConsPlusNormal"/>
              <w:rPr>
                <w:rFonts w:ascii="Times New Roman" w:hAnsi="Times New Roman" w:cs="Times New Roman"/>
                <w:sz w:val="28"/>
                <w:szCs w:val="28"/>
              </w:rPr>
            </w:pPr>
          </w:p>
        </w:tc>
        <w:tc>
          <w:tcPr>
            <w:tcW w:w="2381" w:type="dxa"/>
          </w:tcPr>
          <w:p w:rsidR="00E9612E" w:rsidRPr="00E9612E" w:rsidRDefault="00E9612E" w:rsidP="00E9612E">
            <w:pPr>
              <w:pStyle w:val="ConsPlusNormal"/>
              <w:rPr>
                <w:rFonts w:ascii="Times New Roman" w:hAnsi="Times New Roman" w:cs="Times New Roman"/>
                <w:sz w:val="28"/>
                <w:szCs w:val="28"/>
              </w:rPr>
            </w:pPr>
          </w:p>
        </w:tc>
        <w:tc>
          <w:tcPr>
            <w:tcW w:w="1984" w:type="dxa"/>
          </w:tcPr>
          <w:p w:rsidR="00E9612E" w:rsidRPr="00E9612E" w:rsidRDefault="00E9612E" w:rsidP="00E9612E">
            <w:pPr>
              <w:pStyle w:val="ConsPlusNormal"/>
              <w:rPr>
                <w:rFonts w:ascii="Times New Roman" w:hAnsi="Times New Roman" w:cs="Times New Roman"/>
                <w:sz w:val="28"/>
                <w:szCs w:val="28"/>
              </w:rPr>
            </w:pPr>
          </w:p>
        </w:tc>
        <w:tc>
          <w:tcPr>
            <w:tcW w:w="1928" w:type="dxa"/>
          </w:tcPr>
          <w:p w:rsidR="00E9612E" w:rsidRPr="00E9612E" w:rsidRDefault="00E9612E" w:rsidP="00E9612E">
            <w:pPr>
              <w:pStyle w:val="ConsPlusNormal"/>
              <w:rPr>
                <w:rFonts w:ascii="Times New Roman" w:hAnsi="Times New Roman" w:cs="Times New Roman"/>
                <w:sz w:val="28"/>
                <w:szCs w:val="28"/>
              </w:rPr>
            </w:pPr>
          </w:p>
        </w:tc>
        <w:tc>
          <w:tcPr>
            <w:tcW w:w="2211" w:type="dxa"/>
          </w:tcPr>
          <w:p w:rsidR="00E9612E" w:rsidRPr="00E9612E" w:rsidRDefault="00E9612E" w:rsidP="00E9612E">
            <w:pPr>
              <w:pStyle w:val="ConsPlusNormal"/>
              <w:rPr>
                <w:rFonts w:ascii="Times New Roman" w:hAnsi="Times New Roman" w:cs="Times New Roman"/>
                <w:sz w:val="28"/>
                <w:szCs w:val="28"/>
              </w:rPr>
            </w:pPr>
          </w:p>
        </w:tc>
      </w:tr>
    </w:tbl>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ind w:firstLine="540"/>
        <w:jc w:val="both"/>
        <w:rPr>
          <w:rFonts w:ascii="Times New Roman" w:hAnsi="Times New Roman" w:cs="Times New Roman"/>
          <w:sz w:val="28"/>
          <w:szCs w:val="28"/>
        </w:rPr>
      </w:pPr>
      <w:r w:rsidRPr="00E9612E">
        <w:rPr>
          <w:rFonts w:ascii="Times New Roman" w:hAnsi="Times New Roman" w:cs="Times New Roman"/>
          <w:sz w:val="28"/>
          <w:szCs w:val="28"/>
        </w:rPr>
        <w:t>12. Финансирование проекта:</w:t>
      </w:r>
    </w:p>
    <w:p w:rsidR="00E9612E" w:rsidRPr="00E9612E" w:rsidRDefault="00E9612E" w:rsidP="00E9612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928"/>
        <w:gridCol w:w="1260"/>
        <w:gridCol w:w="2070"/>
        <w:gridCol w:w="1928"/>
        <w:gridCol w:w="1304"/>
      </w:tblGrid>
      <w:tr w:rsidR="00E9612E" w:rsidRPr="00E9612E" w:rsidTr="00E9612E">
        <w:tc>
          <w:tcPr>
            <w:tcW w:w="540" w:type="dxa"/>
            <w:vMerge w:val="restart"/>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 xml:space="preserve">N </w:t>
            </w:r>
            <w:proofErr w:type="gramStart"/>
            <w:r w:rsidRPr="00E9612E">
              <w:rPr>
                <w:rFonts w:ascii="Times New Roman" w:hAnsi="Times New Roman" w:cs="Times New Roman"/>
                <w:sz w:val="28"/>
                <w:szCs w:val="28"/>
              </w:rPr>
              <w:t>п</w:t>
            </w:r>
            <w:proofErr w:type="gramEnd"/>
            <w:r w:rsidRPr="00E9612E">
              <w:rPr>
                <w:rFonts w:ascii="Times New Roman" w:hAnsi="Times New Roman" w:cs="Times New Roman"/>
                <w:sz w:val="28"/>
                <w:szCs w:val="28"/>
              </w:rPr>
              <w:t>/п</w:t>
            </w:r>
          </w:p>
        </w:tc>
        <w:tc>
          <w:tcPr>
            <w:tcW w:w="1928" w:type="dxa"/>
            <w:vMerge w:val="restart"/>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Наименование мероприятия</w:t>
            </w:r>
          </w:p>
        </w:tc>
        <w:tc>
          <w:tcPr>
            <w:tcW w:w="5258" w:type="dxa"/>
            <w:gridSpan w:val="3"/>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Источники финансирования проекта, сумма (тыс. рублей)</w:t>
            </w:r>
          </w:p>
        </w:tc>
        <w:tc>
          <w:tcPr>
            <w:tcW w:w="1304" w:type="dxa"/>
            <w:vMerge w:val="restart"/>
            <w:vAlign w:val="center"/>
          </w:tcPr>
          <w:p w:rsidR="00E9612E" w:rsidRPr="00E9612E" w:rsidRDefault="00E9612E" w:rsidP="00E9612E">
            <w:pPr>
              <w:pStyle w:val="ConsPlusNormal"/>
              <w:jc w:val="center"/>
              <w:rPr>
                <w:rFonts w:ascii="Times New Roman" w:hAnsi="Times New Roman" w:cs="Times New Roman"/>
                <w:sz w:val="28"/>
                <w:szCs w:val="28"/>
              </w:rPr>
            </w:pPr>
            <w:bookmarkStart w:id="15" w:name="P414"/>
            <w:bookmarkEnd w:id="15"/>
            <w:r w:rsidRPr="00E9612E">
              <w:rPr>
                <w:rFonts w:ascii="Times New Roman" w:hAnsi="Times New Roman" w:cs="Times New Roman"/>
                <w:sz w:val="28"/>
                <w:szCs w:val="28"/>
              </w:rPr>
              <w:t>Общий объем расходов (тыс. рублей)</w:t>
            </w:r>
          </w:p>
        </w:tc>
      </w:tr>
      <w:tr w:rsidR="00E9612E" w:rsidRPr="00E9612E" w:rsidTr="00E9612E">
        <w:tc>
          <w:tcPr>
            <w:tcW w:w="540" w:type="dxa"/>
            <w:vMerge/>
          </w:tcPr>
          <w:p w:rsidR="00E9612E" w:rsidRPr="00E9612E" w:rsidRDefault="00E9612E" w:rsidP="00E9612E">
            <w:pPr>
              <w:rPr>
                <w:rFonts w:ascii="Times New Roman" w:hAnsi="Times New Roman" w:cs="Times New Roman"/>
                <w:sz w:val="28"/>
                <w:szCs w:val="28"/>
              </w:rPr>
            </w:pPr>
          </w:p>
        </w:tc>
        <w:tc>
          <w:tcPr>
            <w:tcW w:w="1928" w:type="dxa"/>
            <w:vMerge/>
          </w:tcPr>
          <w:p w:rsidR="00E9612E" w:rsidRPr="00E9612E" w:rsidRDefault="00E9612E" w:rsidP="00E9612E">
            <w:pPr>
              <w:rPr>
                <w:rFonts w:ascii="Times New Roman" w:hAnsi="Times New Roman" w:cs="Times New Roman"/>
                <w:sz w:val="28"/>
                <w:szCs w:val="28"/>
              </w:rPr>
            </w:pPr>
          </w:p>
        </w:tc>
        <w:tc>
          <w:tcPr>
            <w:tcW w:w="1260" w:type="dxa"/>
            <w:vAlign w:val="center"/>
          </w:tcPr>
          <w:p w:rsidR="00E9612E" w:rsidRPr="00E9612E" w:rsidRDefault="00E9612E" w:rsidP="00E9612E">
            <w:pPr>
              <w:pStyle w:val="ConsPlusNormal"/>
              <w:jc w:val="center"/>
              <w:rPr>
                <w:rFonts w:ascii="Times New Roman" w:hAnsi="Times New Roman" w:cs="Times New Roman"/>
                <w:sz w:val="28"/>
                <w:szCs w:val="28"/>
              </w:rPr>
            </w:pPr>
            <w:bookmarkStart w:id="16" w:name="P415"/>
            <w:bookmarkEnd w:id="16"/>
            <w:r w:rsidRPr="00E9612E">
              <w:rPr>
                <w:rFonts w:ascii="Times New Roman" w:hAnsi="Times New Roman" w:cs="Times New Roman"/>
                <w:sz w:val="28"/>
                <w:szCs w:val="28"/>
              </w:rPr>
              <w:t xml:space="preserve">средства краевого бюджета </w:t>
            </w:r>
            <w:hyperlink w:anchor="P444" w:history="1">
              <w:r w:rsidRPr="00E9612E">
                <w:rPr>
                  <w:rFonts w:ascii="Times New Roman" w:hAnsi="Times New Roman" w:cs="Times New Roman"/>
                  <w:sz w:val="28"/>
                  <w:szCs w:val="28"/>
                </w:rPr>
                <w:t>&lt;1&gt;</w:t>
              </w:r>
            </w:hyperlink>
          </w:p>
        </w:tc>
        <w:tc>
          <w:tcPr>
            <w:tcW w:w="2070"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 xml:space="preserve">средства бюджета муниципального образования края </w:t>
            </w:r>
            <w:hyperlink w:anchor="P445" w:history="1">
              <w:r w:rsidRPr="00E9612E">
                <w:rPr>
                  <w:rFonts w:ascii="Times New Roman" w:hAnsi="Times New Roman" w:cs="Times New Roman"/>
                  <w:sz w:val="28"/>
                  <w:szCs w:val="28"/>
                </w:rPr>
                <w:t>&lt;2&gt;</w:t>
              </w:r>
            </w:hyperlink>
          </w:p>
        </w:tc>
        <w:tc>
          <w:tcPr>
            <w:tcW w:w="1928"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 xml:space="preserve">внебюджетные источники финансирования проекта </w:t>
            </w:r>
            <w:hyperlink w:anchor="P446" w:history="1">
              <w:r w:rsidRPr="00E9612E">
                <w:rPr>
                  <w:rFonts w:ascii="Times New Roman" w:hAnsi="Times New Roman" w:cs="Times New Roman"/>
                  <w:sz w:val="28"/>
                  <w:szCs w:val="28"/>
                </w:rPr>
                <w:t>&lt;3&gt;</w:t>
              </w:r>
            </w:hyperlink>
          </w:p>
        </w:tc>
        <w:tc>
          <w:tcPr>
            <w:tcW w:w="1304" w:type="dxa"/>
            <w:vMerge/>
          </w:tcPr>
          <w:p w:rsidR="00E9612E" w:rsidRPr="00E9612E" w:rsidRDefault="00E9612E" w:rsidP="00E9612E">
            <w:pPr>
              <w:rPr>
                <w:rFonts w:ascii="Times New Roman" w:hAnsi="Times New Roman" w:cs="Times New Roman"/>
                <w:sz w:val="28"/>
                <w:szCs w:val="28"/>
              </w:rPr>
            </w:pPr>
          </w:p>
        </w:tc>
      </w:tr>
      <w:tr w:rsidR="00E9612E" w:rsidRPr="00E9612E" w:rsidTr="00E9612E">
        <w:tc>
          <w:tcPr>
            <w:tcW w:w="540"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lastRenderedPageBreak/>
              <w:t>1</w:t>
            </w:r>
          </w:p>
        </w:tc>
        <w:tc>
          <w:tcPr>
            <w:tcW w:w="1928"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2</w:t>
            </w:r>
          </w:p>
        </w:tc>
        <w:tc>
          <w:tcPr>
            <w:tcW w:w="1260"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3</w:t>
            </w:r>
          </w:p>
        </w:tc>
        <w:tc>
          <w:tcPr>
            <w:tcW w:w="2070"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4</w:t>
            </w:r>
          </w:p>
        </w:tc>
        <w:tc>
          <w:tcPr>
            <w:tcW w:w="1928"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5</w:t>
            </w:r>
          </w:p>
        </w:tc>
        <w:tc>
          <w:tcPr>
            <w:tcW w:w="1304" w:type="dxa"/>
            <w:vAlign w:val="center"/>
          </w:tcPr>
          <w:p w:rsidR="00E9612E" w:rsidRPr="00E9612E" w:rsidRDefault="00E9612E" w:rsidP="00E9612E">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6</w:t>
            </w:r>
          </w:p>
        </w:tc>
      </w:tr>
      <w:tr w:rsidR="00E9612E" w:rsidRPr="00E9612E" w:rsidTr="00E9612E">
        <w:tc>
          <w:tcPr>
            <w:tcW w:w="540" w:type="dxa"/>
            <w:vAlign w:val="center"/>
          </w:tcPr>
          <w:p w:rsidR="00E9612E" w:rsidRPr="00E9612E" w:rsidRDefault="00E9612E" w:rsidP="00E9612E">
            <w:pPr>
              <w:pStyle w:val="ConsPlusNormal"/>
              <w:rPr>
                <w:rFonts w:ascii="Times New Roman" w:hAnsi="Times New Roman" w:cs="Times New Roman"/>
                <w:sz w:val="28"/>
                <w:szCs w:val="28"/>
              </w:rPr>
            </w:pPr>
          </w:p>
        </w:tc>
        <w:tc>
          <w:tcPr>
            <w:tcW w:w="1928" w:type="dxa"/>
            <w:vAlign w:val="center"/>
          </w:tcPr>
          <w:p w:rsidR="00E9612E" w:rsidRPr="00E9612E" w:rsidRDefault="00E9612E" w:rsidP="00E9612E">
            <w:pPr>
              <w:pStyle w:val="ConsPlusNormal"/>
              <w:rPr>
                <w:rFonts w:ascii="Times New Roman" w:hAnsi="Times New Roman" w:cs="Times New Roman"/>
                <w:sz w:val="28"/>
                <w:szCs w:val="28"/>
              </w:rPr>
            </w:pPr>
          </w:p>
        </w:tc>
        <w:tc>
          <w:tcPr>
            <w:tcW w:w="1260" w:type="dxa"/>
            <w:vAlign w:val="center"/>
          </w:tcPr>
          <w:p w:rsidR="00E9612E" w:rsidRPr="00E9612E" w:rsidRDefault="00E9612E" w:rsidP="00E9612E">
            <w:pPr>
              <w:pStyle w:val="ConsPlusNormal"/>
              <w:rPr>
                <w:rFonts w:ascii="Times New Roman" w:hAnsi="Times New Roman" w:cs="Times New Roman"/>
                <w:sz w:val="28"/>
                <w:szCs w:val="28"/>
              </w:rPr>
            </w:pPr>
          </w:p>
        </w:tc>
        <w:tc>
          <w:tcPr>
            <w:tcW w:w="2070" w:type="dxa"/>
            <w:vAlign w:val="center"/>
          </w:tcPr>
          <w:p w:rsidR="00E9612E" w:rsidRPr="00E9612E" w:rsidRDefault="00E9612E" w:rsidP="00E9612E">
            <w:pPr>
              <w:pStyle w:val="ConsPlusNormal"/>
              <w:rPr>
                <w:rFonts w:ascii="Times New Roman" w:hAnsi="Times New Roman" w:cs="Times New Roman"/>
                <w:sz w:val="28"/>
                <w:szCs w:val="28"/>
              </w:rPr>
            </w:pPr>
          </w:p>
        </w:tc>
        <w:tc>
          <w:tcPr>
            <w:tcW w:w="1928" w:type="dxa"/>
            <w:vAlign w:val="center"/>
          </w:tcPr>
          <w:p w:rsidR="00E9612E" w:rsidRPr="00E9612E" w:rsidRDefault="00E9612E" w:rsidP="00E9612E">
            <w:pPr>
              <w:pStyle w:val="ConsPlusNormal"/>
              <w:rPr>
                <w:rFonts w:ascii="Times New Roman" w:hAnsi="Times New Roman" w:cs="Times New Roman"/>
                <w:sz w:val="28"/>
                <w:szCs w:val="28"/>
              </w:rPr>
            </w:pPr>
          </w:p>
        </w:tc>
        <w:tc>
          <w:tcPr>
            <w:tcW w:w="1304" w:type="dxa"/>
            <w:vAlign w:val="center"/>
          </w:tcPr>
          <w:p w:rsidR="00E9612E" w:rsidRPr="00E9612E" w:rsidRDefault="00E9612E" w:rsidP="00E9612E">
            <w:pPr>
              <w:pStyle w:val="ConsPlusNormal"/>
              <w:rPr>
                <w:rFonts w:ascii="Times New Roman" w:hAnsi="Times New Roman" w:cs="Times New Roman"/>
                <w:sz w:val="28"/>
                <w:szCs w:val="28"/>
              </w:rPr>
            </w:pPr>
          </w:p>
        </w:tc>
      </w:tr>
      <w:tr w:rsidR="00E9612E" w:rsidRPr="00E9612E" w:rsidTr="00E9612E">
        <w:tc>
          <w:tcPr>
            <w:tcW w:w="540" w:type="dxa"/>
            <w:vAlign w:val="center"/>
          </w:tcPr>
          <w:p w:rsidR="00E9612E" w:rsidRPr="00E9612E" w:rsidRDefault="00E9612E" w:rsidP="00E9612E">
            <w:pPr>
              <w:pStyle w:val="ConsPlusNormal"/>
              <w:rPr>
                <w:rFonts w:ascii="Times New Roman" w:hAnsi="Times New Roman" w:cs="Times New Roman"/>
                <w:sz w:val="28"/>
                <w:szCs w:val="28"/>
              </w:rPr>
            </w:pPr>
          </w:p>
        </w:tc>
        <w:tc>
          <w:tcPr>
            <w:tcW w:w="1928" w:type="dxa"/>
            <w:vAlign w:val="center"/>
          </w:tcPr>
          <w:p w:rsidR="00E9612E" w:rsidRPr="00E9612E" w:rsidRDefault="00E9612E" w:rsidP="00E9612E">
            <w:pPr>
              <w:pStyle w:val="ConsPlusNormal"/>
              <w:rPr>
                <w:rFonts w:ascii="Times New Roman" w:hAnsi="Times New Roman" w:cs="Times New Roman"/>
                <w:sz w:val="28"/>
                <w:szCs w:val="28"/>
              </w:rPr>
            </w:pPr>
          </w:p>
        </w:tc>
        <w:tc>
          <w:tcPr>
            <w:tcW w:w="1260" w:type="dxa"/>
            <w:vAlign w:val="center"/>
          </w:tcPr>
          <w:p w:rsidR="00E9612E" w:rsidRPr="00E9612E" w:rsidRDefault="00E9612E" w:rsidP="00E9612E">
            <w:pPr>
              <w:pStyle w:val="ConsPlusNormal"/>
              <w:rPr>
                <w:rFonts w:ascii="Times New Roman" w:hAnsi="Times New Roman" w:cs="Times New Roman"/>
                <w:sz w:val="28"/>
                <w:szCs w:val="28"/>
              </w:rPr>
            </w:pPr>
          </w:p>
        </w:tc>
        <w:tc>
          <w:tcPr>
            <w:tcW w:w="2070" w:type="dxa"/>
            <w:vAlign w:val="center"/>
          </w:tcPr>
          <w:p w:rsidR="00E9612E" w:rsidRPr="00E9612E" w:rsidRDefault="00E9612E" w:rsidP="00E9612E">
            <w:pPr>
              <w:pStyle w:val="ConsPlusNormal"/>
              <w:rPr>
                <w:rFonts w:ascii="Times New Roman" w:hAnsi="Times New Roman" w:cs="Times New Roman"/>
                <w:sz w:val="28"/>
                <w:szCs w:val="28"/>
              </w:rPr>
            </w:pPr>
          </w:p>
        </w:tc>
        <w:tc>
          <w:tcPr>
            <w:tcW w:w="1928" w:type="dxa"/>
            <w:vAlign w:val="center"/>
          </w:tcPr>
          <w:p w:rsidR="00E9612E" w:rsidRPr="00E9612E" w:rsidRDefault="00E9612E" w:rsidP="00E9612E">
            <w:pPr>
              <w:pStyle w:val="ConsPlusNormal"/>
              <w:rPr>
                <w:rFonts w:ascii="Times New Roman" w:hAnsi="Times New Roman" w:cs="Times New Roman"/>
                <w:sz w:val="28"/>
                <w:szCs w:val="28"/>
              </w:rPr>
            </w:pPr>
          </w:p>
        </w:tc>
        <w:tc>
          <w:tcPr>
            <w:tcW w:w="1304" w:type="dxa"/>
            <w:vAlign w:val="center"/>
          </w:tcPr>
          <w:p w:rsidR="00E9612E" w:rsidRPr="00E9612E" w:rsidRDefault="00E9612E" w:rsidP="00E9612E">
            <w:pPr>
              <w:pStyle w:val="ConsPlusNormal"/>
              <w:rPr>
                <w:rFonts w:ascii="Times New Roman" w:hAnsi="Times New Roman" w:cs="Times New Roman"/>
                <w:sz w:val="28"/>
                <w:szCs w:val="28"/>
              </w:rPr>
            </w:pPr>
          </w:p>
        </w:tc>
      </w:tr>
      <w:tr w:rsidR="00E9612E" w:rsidRPr="00E9612E" w:rsidTr="00E9612E">
        <w:tc>
          <w:tcPr>
            <w:tcW w:w="540" w:type="dxa"/>
            <w:vAlign w:val="center"/>
          </w:tcPr>
          <w:p w:rsidR="00E9612E" w:rsidRPr="00E9612E" w:rsidRDefault="00E9612E" w:rsidP="00E9612E">
            <w:pPr>
              <w:pStyle w:val="ConsPlusNormal"/>
              <w:rPr>
                <w:rFonts w:ascii="Times New Roman" w:hAnsi="Times New Roman" w:cs="Times New Roman"/>
                <w:sz w:val="28"/>
                <w:szCs w:val="28"/>
              </w:rPr>
            </w:pPr>
          </w:p>
        </w:tc>
        <w:tc>
          <w:tcPr>
            <w:tcW w:w="1928" w:type="dxa"/>
            <w:vAlign w:val="center"/>
          </w:tcPr>
          <w:p w:rsidR="00E9612E" w:rsidRPr="00E9612E" w:rsidRDefault="00E9612E" w:rsidP="00E9612E">
            <w:pPr>
              <w:pStyle w:val="ConsPlusNormal"/>
              <w:rPr>
                <w:rFonts w:ascii="Times New Roman" w:hAnsi="Times New Roman" w:cs="Times New Roman"/>
                <w:sz w:val="28"/>
                <w:szCs w:val="28"/>
              </w:rPr>
            </w:pPr>
            <w:r w:rsidRPr="00E9612E">
              <w:rPr>
                <w:rFonts w:ascii="Times New Roman" w:hAnsi="Times New Roman" w:cs="Times New Roman"/>
                <w:sz w:val="28"/>
                <w:szCs w:val="28"/>
              </w:rPr>
              <w:t>Всего</w:t>
            </w:r>
          </w:p>
        </w:tc>
        <w:tc>
          <w:tcPr>
            <w:tcW w:w="1260" w:type="dxa"/>
            <w:vAlign w:val="center"/>
          </w:tcPr>
          <w:p w:rsidR="00E9612E" w:rsidRPr="00E9612E" w:rsidRDefault="00E9612E" w:rsidP="00E9612E">
            <w:pPr>
              <w:pStyle w:val="ConsPlusNormal"/>
              <w:rPr>
                <w:rFonts w:ascii="Times New Roman" w:hAnsi="Times New Roman" w:cs="Times New Roman"/>
                <w:sz w:val="28"/>
                <w:szCs w:val="28"/>
              </w:rPr>
            </w:pPr>
          </w:p>
        </w:tc>
        <w:tc>
          <w:tcPr>
            <w:tcW w:w="2070" w:type="dxa"/>
            <w:vAlign w:val="center"/>
          </w:tcPr>
          <w:p w:rsidR="00E9612E" w:rsidRPr="00E9612E" w:rsidRDefault="00E9612E" w:rsidP="00E9612E">
            <w:pPr>
              <w:pStyle w:val="ConsPlusNormal"/>
              <w:rPr>
                <w:rFonts w:ascii="Times New Roman" w:hAnsi="Times New Roman" w:cs="Times New Roman"/>
                <w:sz w:val="28"/>
                <w:szCs w:val="28"/>
              </w:rPr>
            </w:pPr>
          </w:p>
        </w:tc>
        <w:tc>
          <w:tcPr>
            <w:tcW w:w="1928" w:type="dxa"/>
            <w:vAlign w:val="center"/>
          </w:tcPr>
          <w:p w:rsidR="00E9612E" w:rsidRPr="00E9612E" w:rsidRDefault="00E9612E" w:rsidP="00E9612E">
            <w:pPr>
              <w:pStyle w:val="ConsPlusNormal"/>
              <w:rPr>
                <w:rFonts w:ascii="Times New Roman" w:hAnsi="Times New Roman" w:cs="Times New Roman"/>
                <w:sz w:val="28"/>
                <w:szCs w:val="28"/>
              </w:rPr>
            </w:pPr>
          </w:p>
        </w:tc>
        <w:tc>
          <w:tcPr>
            <w:tcW w:w="1304" w:type="dxa"/>
            <w:vAlign w:val="center"/>
          </w:tcPr>
          <w:p w:rsidR="00E9612E" w:rsidRPr="00E9612E" w:rsidRDefault="00E9612E" w:rsidP="00E9612E">
            <w:pPr>
              <w:pStyle w:val="ConsPlusNormal"/>
              <w:rPr>
                <w:rFonts w:ascii="Times New Roman" w:hAnsi="Times New Roman" w:cs="Times New Roman"/>
                <w:sz w:val="28"/>
                <w:szCs w:val="28"/>
              </w:rPr>
            </w:pPr>
          </w:p>
        </w:tc>
      </w:tr>
    </w:tbl>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ind w:firstLine="540"/>
        <w:jc w:val="both"/>
        <w:rPr>
          <w:rFonts w:ascii="Times New Roman" w:hAnsi="Times New Roman" w:cs="Times New Roman"/>
          <w:sz w:val="28"/>
          <w:szCs w:val="28"/>
        </w:rPr>
      </w:pPr>
      <w:r w:rsidRPr="00E9612E">
        <w:rPr>
          <w:rFonts w:ascii="Times New Roman" w:hAnsi="Times New Roman" w:cs="Times New Roman"/>
          <w:sz w:val="28"/>
          <w:szCs w:val="28"/>
        </w:rPr>
        <w:t>--------------------------------</w:t>
      </w:r>
    </w:p>
    <w:p w:rsidR="00E9612E" w:rsidRPr="00E9612E" w:rsidRDefault="00E9612E" w:rsidP="00E9612E">
      <w:pPr>
        <w:pStyle w:val="ConsPlusNormal"/>
        <w:spacing w:before="220"/>
        <w:ind w:firstLine="540"/>
        <w:jc w:val="both"/>
        <w:rPr>
          <w:rFonts w:ascii="Times New Roman" w:hAnsi="Times New Roman" w:cs="Times New Roman"/>
          <w:sz w:val="28"/>
          <w:szCs w:val="28"/>
        </w:rPr>
      </w:pPr>
      <w:bookmarkStart w:id="17" w:name="P444"/>
      <w:bookmarkEnd w:id="17"/>
      <w:r w:rsidRPr="00E9612E">
        <w:rPr>
          <w:rFonts w:ascii="Times New Roman" w:hAnsi="Times New Roman" w:cs="Times New Roman"/>
          <w:sz w:val="28"/>
          <w:szCs w:val="28"/>
        </w:rPr>
        <w:t>&lt;1&gt; Объем иных межбюджетных трансфертов, из краевого бюджета</w:t>
      </w:r>
      <w:r>
        <w:rPr>
          <w:rFonts w:ascii="Times New Roman" w:hAnsi="Times New Roman" w:cs="Times New Roman"/>
          <w:sz w:val="28"/>
          <w:szCs w:val="28"/>
        </w:rPr>
        <w:t>, в случае  участия  и победы ТОС в краевом конкурсе</w:t>
      </w:r>
    </w:p>
    <w:p w:rsidR="00E9612E" w:rsidRPr="00E9612E" w:rsidRDefault="00E9612E" w:rsidP="00E9612E">
      <w:pPr>
        <w:pStyle w:val="ConsPlusNormal"/>
        <w:spacing w:before="220"/>
        <w:ind w:firstLine="540"/>
        <w:jc w:val="both"/>
        <w:rPr>
          <w:rFonts w:ascii="Times New Roman" w:hAnsi="Times New Roman" w:cs="Times New Roman"/>
          <w:sz w:val="28"/>
          <w:szCs w:val="28"/>
        </w:rPr>
      </w:pPr>
      <w:bookmarkStart w:id="18" w:name="P445"/>
      <w:bookmarkEnd w:id="18"/>
      <w:r w:rsidRPr="00E9612E">
        <w:rPr>
          <w:rFonts w:ascii="Times New Roman" w:hAnsi="Times New Roman" w:cs="Times New Roman"/>
          <w:sz w:val="28"/>
          <w:szCs w:val="28"/>
        </w:rPr>
        <w:t>&lt;2</w:t>
      </w:r>
      <w:proofErr w:type="gramStart"/>
      <w:r w:rsidRPr="00E9612E">
        <w:rPr>
          <w:rFonts w:ascii="Times New Roman" w:hAnsi="Times New Roman" w:cs="Times New Roman"/>
          <w:sz w:val="28"/>
          <w:szCs w:val="28"/>
        </w:rPr>
        <w:t>&gt; В</w:t>
      </w:r>
      <w:proofErr w:type="gramEnd"/>
      <w:r w:rsidRPr="00E9612E">
        <w:rPr>
          <w:rFonts w:ascii="Times New Roman" w:hAnsi="Times New Roman" w:cs="Times New Roman"/>
          <w:sz w:val="28"/>
          <w:szCs w:val="28"/>
        </w:rPr>
        <w:t xml:space="preserve"> случае участия </w:t>
      </w:r>
      <w:r w:rsidR="000E3037">
        <w:rPr>
          <w:rFonts w:ascii="Times New Roman" w:hAnsi="Times New Roman" w:cs="Times New Roman"/>
          <w:sz w:val="28"/>
          <w:szCs w:val="28"/>
        </w:rPr>
        <w:t>городского поселения «Рабочий поселок Чегдомын»</w:t>
      </w:r>
      <w:r w:rsidRPr="00E9612E">
        <w:rPr>
          <w:rFonts w:ascii="Times New Roman" w:hAnsi="Times New Roman" w:cs="Times New Roman"/>
          <w:sz w:val="28"/>
          <w:szCs w:val="28"/>
        </w:rPr>
        <w:t xml:space="preserve"> в финансировании проекта.</w:t>
      </w:r>
    </w:p>
    <w:p w:rsidR="00E9612E" w:rsidRPr="00E9612E" w:rsidRDefault="00E9612E" w:rsidP="00E9612E">
      <w:pPr>
        <w:pStyle w:val="ConsPlusNormal"/>
        <w:spacing w:before="220"/>
        <w:ind w:firstLine="540"/>
        <w:jc w:val="both"/>
        <w:rPr>
          <w:rFonts w:ascii="Times New Roman" w:hAnsi="Times New Roman" w:cs="Times New Roman"/>
          <w:sz w:val="28"/>
          <w:szCs w:val="28"/>
        </w:rPr>
      </w:pPr>
      <w:bookmarkStart w:id="19" w:name="P446"/>
      <w:bookmarkEnd w:id="19"/>
      <w:r w:rsidRPr="00E9612E">
        <w:rPr>
          <w:rFonts w:ascii="Times New Roman" w:hAnsi="Times New Roman" w:cs="Times New Roman"/>
          <w:sz w:val="28"/>
          <w:szCs w:val="28"/>
        </w:rPr>
        <w:t>&lt;3&gt; Собственные средства ТОС, привлеченные средства.</w:t>
      </w: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ind w:firstLine="540"/>
        <w:jc w:val="both"/>
        <w:rPr>
          <w:rFonts w:ascii="Times New Roman" w:hAnsi="Times New Roman" w:cs="Times New Roman"/>
          <w:sz w:val="28"/>
          <w:szCs w:val="28"/>
        </w:rPr>
      </w:pPr>
      <w:r w:rsidRPr="00E9612E">
        <w:rPr>
          <w:rFonts w:ascii="Times New Roman" w:hAnsi="Times New Roman" w:cs="Times New Roman"/>
          <w:sz w:val="28"/>
          <w:szCs w:val="28"/>
        </w:rPr>
        <w:t xml:space="preserve">Примечание: В </w:t>
      </w:r>
      <w:hyperlink w:anchor="P415" w:history="1">
        <w:r w:rsidRPr="00E9612E">
          <w:rPr>
            <w:rFonts w:ascii="Times New Roman" w:hAnsi="Times New Roman" w:cs="Times New Roman"/>
            <w:sz w:val="28"/>
            <w:szCs w:val="28"/>
          </w:rPr>
          <w:t>графах 3</w:t>
        </w:r>
      </w:hyperlink>
      <w:r w:rsidRPr="00E9612E">
        <w:rPr>
          <w:rFonts w:ascii="Times New Roman" w:hAnsi="Times New Roman" w:cs="Times New Roman"/>
          <w:sz w:val="28"/>
          <w:szCs w:val="28"/>
        </w:rPr>
        <w:t xml:space="preserve"> - </w:t>
      </w:r>
      <w:hyperlink w:anchor="P414" w:history="1">
        <w:r w:rsidRPr="00E9612E">
          <w:rPr>
            <w:rFonts w:ascii="Times New Roman" w:hAnsi="Times New Roman" w:cs="Times New Roman"/>
            <w:sz w:val="28"/>
            <w:szCs w:val="28"/>
          </w:rPr>
          <w:t>6</w:t>
        </w:r>
      </w:hyperlink>
      <w:r w:rsidRPr="00E9612E">
        <w:rPr>
          <w:rFonts w:ascii="Times New Roman" w:hAnsi="Times New Roman" w:cs="Times New Roman"/>
          <w:sz w:val="28"/>
          <w:szCs w:val="28"/>
        </w:rPr>
        <w:t xml:space="preserve"> таблицы суммы сре</w:t>
      </w:r>
      <w:proofErr w:type="gramStart"/>
      <w:r w:rsidRPr="00E9612E">
        <w:rPr>
          <w:rFonts w:ascii="Times New Roman" w:hAnsi="Times New Roman" w:cs="Times New Roman"/>
          <w:sz w:val="28"/>
          <w:szCs w:val="28"/>
        </w:rPr>
        <w:t>дств кр</w:t>
      </w:r>
      <w:proofErr w:type="gramEnd"/>
      <w:r w:rsidRPr="00E9612E">
        <w:rPr>
          <w:rFonts w:ascii="Times New Roman" w:hAnsi="Times New Roman" w:cs="Times New Roman"/>
          <w:sz w:val="28"/>
          <w:szCs w:val="28"/>
        </w:rPr>
        <w:t>аевого бюджета, средств бюджета муниципального образования, средств внебюджетных источников указываются в тысячах рублей с двумя знаками после запятой.</w:t>
      </w: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ind w:firstLine="540"/>
        <w:jc w:val="both"/>
        <w:rPr>
          <w:rFonts w:ascii="Times New Roman" w:hAnsi="Times New Roman" w:cs="Times New Roman"/>
          <w:sz w:val="28"/>
          <w:szCs w:val="28"/>
        </w:rPr>
      </w:pPr>
      <w:r w:rsidRPr="00E9612E">
        <w:rPr>
          <w:rFonts w:ascii="Times New Roman" w:hAnsi="Times New Roman" w:cs="Times New Roman"/>
          <w:sz w:val="28"/>
          <w:szCs w:val="28"/>
        </w:rPr>
        <w:t>13. Сведения о предыдущей деятельности ТОС по реализации проектов (при наличии).</w:t>
      </w:r>
    </w:p>
    <w:p w:rsidR="00E9612E" w:rsidRDefault="000E3037" w:rsidP="00E961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0E3037" w:rsidRPr="00E9612E" w:rsidRDefault="007604A2" w:rsidP="00E961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E9612E" w:rsidRPr="00E9612E" w:rsidRDefault="00E9612E" w:rsidP="00E9612E">
      <w:pPr>
        <w:pStyle w:val="ConsPlusNormal"/>
        <w:jc w:val="both"/>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C06F1D" w:rsidRDefault="00C06F1D" w:rsidP="000E3037">
      <w:pPr>
        <w:pStyle w:val="ConsPlusNormal"/>
        <w:ind w:firstLine="540"/>
        <w:jc w:val="right"/>
        <w:rPr>
          <w:rFonts w:ascii="Times New Roman" w:hAnsi="Times New Roman" w:cs="Times New Roman"/>
          <w:sz w:val="28"/>
          <w:szCs w:val="28"/>
        </w:rPr>
      </w:pPr>
    </w:p>
    <w:p w:rsidR="000E3037" w:rsidRPr="00E9612E" w:rsidRDefault="000E3037" w:rsidP="000E3037">
      <w:pPr>
        <w:pStyle w:val="ConsPlusNormal"/>
        <w:ind w:firstLine="540"/>
        <w:jc w:val="right"/>
        <w:rPr>
          <w:rFonts w:ascii="Times New Roman" w:hAnsi="Times New Roman" w:cs="Times New Roman"/>
          <w:sz w:val="28"/>
          <w:szCs w:val="28"/>
        </w:rPr>
      </w:pPr>
      <w:r w:rsidRPr="00E9612E">
        <w:rPr>
          <w:rFonts w:ascii="Times New Roman" w:hAnsi="Times New Roman" w:cs="Times New Roman"/>
          <w:sz w:val="28"/>
          <w:szCs w:val="28"/>
        </w:rPr>
        <w:t>Форма</w:t>
      </w:r>
    </w:p>
    <w:p w:rsidR="000E3037" w:rsidRPr="00E9612E" w:rsidRDefault="000E3037" w:rsidP="000E3037">
      <w:pPr>
        <w:pStyle w:val="ConsPlusNormal"/>
        <w:jc w:val="both"/>
        <w:rPr>
          <w:rFonts w:ascii="Times New Roman" w:hAnsi="Times New Roman" w:cs="Times New Roman"/>
          <w:sz w:val="28"/>
          <w:szCs w:val="28"/>
        </w:rPr>
      </w:pPr>
    </w:p>
    <w:p w:rsidR="000E3037" w:rsidRPr="00E9612E" w:rsidRDefault="000E3037" w:rsidP="000E3037">
      <w:pPr>
        <w:pStyle w:val="ConsPlusNonformat"/>
        <w:jc w:val="center"/>
        <w:rPr>
          <w:rFonts w:ascii="Times New Roman" w:hAnsi="Times New Roman" w:cs="Times New Roman"/>
          <w:sz w:val="28"/>
          <w:szCs w:val="28"/>
        </w:rPr>
      </w:pPr>
      <w:bookmarkStart w:id="20" w:name="P467"/>
      <w:bookmarkEnd w:id="20"/>
      <w:r w:rsidRPr="00E9612E">
        <w:rPr>
          <w:rFonts w:ascii="Times New Roman" w:hAnsi="Times New Roman" w:cs="Times New Roman"/>
          <w:sz w:val="28"/>
          <w:szCs w:val="28"/>
        </w:rPr>
        <w:t>ЗАЯВЛЕНИЕ</w:t>
      </w:r>
    </w:p>
    <w:p w:rsidR="000E3037" w:rsidRPr="00E9612E" w:rsidRDefault="000E3037" w:rsidP="000E3037">
      <w:pPr>
        <w:pStyle w:val="ConsPlusNonformat"/>
        <w:jc w:val="center"/>
        <w:rPr>
          <w:rFonts w:ascii="Times New Roman" w:hAnsi="Times New Roman" w:cs="Times New Roman"/>
          <w:sz w:val="28"/>
          <w:szCs w:val="28"/>
        </w:rPr>
      </w:pPr>
      <w:r w:rsidRPr="00E9612E">
        <w:rPr>
          <w:rFonts w:ascii="Times New Roman" w:hAnsi="Times New Roman" w:cs="Times New Roman"/>
          <w:sz w:val="28"/>
          <w:szCs w:val="28"/>
        </w:rPr>
        <w:t>на участие в конкурсе проект</w:t>
      </w:r>
      <w:r>
        <w:rPr>
          <w:rFonts w:ascii="Times New Roman" w:hAnsi="Times New Roman" w:cs="Times New Roman"/>
          <w:sz w:val="28"/>
          <w:szCs w:val="28"/>
        </w:rPr>
        <w:t>а</w:t>
      </w:r>
      <w:r w:rsidRPr="00E9612E">
        <w:rPr>
          <w:rFonts w:ascii="Times New Roman" w:hAnsi="Times New Roman" w:cs="Times New Roman"/>
          <w:sz w:val="28"/>
          <w:szCs w:val="28"/>
        </w:rPr>
        <w:t xml:space="preserve"> по развитию территориального</w:t>
      </w:r>
    </w:p>
    <w:p w:rsidR="000E3037" w:rsidRPr="00E9612E" w:rsidRDefault="000E3037" w:rsidP="000E3037">
      <w:pPr>
        <w:pStyle w:val="ConsPlusNonformat"/>
        <w:jc w:val="center"/>
        <w:rPr>
          <w:rFonts w:ascii="Times New Roman" w:hAnsi="Times New Roman" w:cs="Times New Roman"/>
          <w:sz w:val="28"/>
          <w:szCs w:val="28"/>
        </w:rPr>
      </w:pPr>
      <w:r w:rsidRPr="00E9612E">
        <w:rPr>
          <w:rFonts w:ascii="Times New Roman" w:hAnsi="Times New Roman" w:cs="Times New Roman"/>
          <w:sz w:val="28"/>
          <w:szCs w:val="28"/>
        </w:rPr>
        <w:t>общественного самоуправления</w:t>
      </w:r>
      <w:r>
        <w:rPr>
          <w:rFonts w:ascii="Times New Roman" w:hAnsi="Times New Roman" w:cs="Times New Roman"/>
          <w:sz w:val="28"/>
          <w:szCs w:val="28"/>
        </w:rPr>
        <w:t xml:space="preserve"> на территории городского поселения «Рабочий поселок Чегдомын»</w:t>
      </w:r>
    </w:p>
    <w:p w:rsidR="000E3037" w:rsidRPr="00E9612E" w:rsidRDefault="000E3037" w:rsidP="000E3037">
      <w:pPr>
        <w:pStyle w:val="ConsPlusNonformat"/>
        <w:jc w:val="center"/>
        <w:rPr>
          <w:rFonts w:ascii="Times New Roman" w:hAnsi="Times New Roman" w:cs="Times New Roman"/>
          <w:sz w:val="28"/>
          <w:szCs w:val="28"/>
        </w:rPr>
      </w:pPr>
    </w:p>
    <w:p w:rsidR="000E3037" w:rsidRPr="00E9612E" w:rsidRDefault="000E3037" w:rsidP="000E3037">
      <w:pPr>
        <w:pStyle w:val="ConsPlusNonformat"/>
        <w:jc w:val="both"/>
        <w:rPr>
          <w:rFonts w:ascii="Times New Roman" w:hAnsi="Times New Roman" w:cs="Times New Roman"/>
          <w:sz w:val="28"/>
          <w:szCs w:val="28"/>
        </w:rPr>
      </w:pPr>
    </w:p>
    <w:p w:rsidR="000E3037" w:rsidRPr="00E9612E" w:rsidRDefault="000E3037" w:rsidP="000E3037">
      <w:pPr>
        <w:pStyle w:val="ConsPlusNonformat"/>
        <w:jc w:val="both"/>
        <w:rPr>
          <w:rFonts w:ascii="Times New Roman" w:hAnsi="Times New Roman" w:cs="Times New Roman"/>
          <w:sz w:val="28"/>
          <w:szCs w:val="28"/>
        </w:rPr>
      </w:pPr>
      <w:r w:rsidRPr="00E9612E">
        <w:rPr>
          <w:rFonts w:ascii="Times New Roman" w:hAnsi="Times New Roman" w:cs="Times New Roman"/>
          <w:sz w:val="28"/>
          <w:szCs w:val="28"/>
        </w:rPr>
        <w:t>___________________________________________________________________________</w:t>
      </w:r>
    </w:p>
    <w:p w:rsidR="000E3037" w:rsidRPr="00E9612E" w:rsidRDefault="000E3037" w:rsidP="000E3037">
      <w:pPr>
        <w:pStyle w:val="ConsPlusNonformat"/>
        <w:jc w:val="both"/>
        <w:rPr>
          <w:rFonts w:ascii="Times New Roman" w:hAnsi="Times New Roman" w:cs="Times New Roman"/>
          <w:sz w:val="28"/>
          <w:szCs w:val="28"/>
        </w:rPr>
      </w:pPr>
      <w:r w:rsidRPr="00E9612E">
        <w:rPr>
          <w:rFonts w:ascii="Times New Roman" w:hAnsi="Times New Roman" w:cs="Times New Roman"/>
          <w:sz w:val="28"/>
          <w:szCs w:val="28"/>
        </w:rPr>
        <w:t xml:space="preserve">              (наименование </w:t>
      </w:r>
      <w:r>
        <w:rPr>
          <w:rFonts w:ascii="Times New Roman" w:hAnsi="Times New Roman" w:cs="Times New Roman"/>
          <w:sz w:val="28"/>
          <w:szCs w:val="28"/>
        </w:rPr>
        <w:t>ТОС</w:t>
      </w:r>
      <w:r w:rsidRPr="00E9612E">
        <w:rPr>
          <w:rFonts w:ascii="Times New Roman" w:hAnsi="Times New Roman" w:cs="Times New Roman"/>
          <w:sz w:val="28"/>
          <w:szCs w:val="28"/>
        </w:rPr>
        <w:t>)</w:t>
      </w:r>
    </w:p>
    <w:p w:rsidR="000E3037" w:rsidRPr="00E9612E" w:rsidRDefault="000E3037" w:rsidP="000E3037">
      <w:pPr>
        <w:pStyle w:val="ConsPlusNonformat"/>
        <w:jc w:val="both"/>
        <w:rPr>
          <w:rFonts w:ascii="Times New Roman" w:hAnsi="Times New Roman" w:cs="Times New Roman"/>
          <w:sz w:val="28"/>
          <w:szCs w:val="28"/>
        </w:rPr>
      </w:pPr>
      <w:r w:rsidRPr="00E9612E">
        <w:rPr>
          <w:rFonts w:ascii="Times New Roman" w:hAnsi="Times New Roman" w:cs="Times New Roman"/>
          <w:sz w:val="28"/>
          <w:szCs w:val="28"/>
        </w:rPr>
        <w:t xml:space="preserve">заявляет  о  намерении  принять  участие  в конкурсе проектов, </w:t>
      </w:r>
    </w:p>
    <w:p w:rsidR="000E3037" w:rsidRPr="00E9612E" w:rsidRDefault="000E3037" w:rsidP="000E3037">
      <w:pPr>
        <w:pStyle w:val="ConsPlusNonformat"/>
        <w:jc w:val="both"/>
        <w:rPr>
          <w:rFonts w:ascii="Times New Roman" w:hAnsi="Times New Roman" w:cs="Times New Roman"/>
          <w:sz w:val="28"/>
          <w:szCs w:val="28"/>
        </w:rPr>
      </w:pPr>
      <w:r w:rsidRPr="00E9612E">
        <w:rPr>
          <w:rFonts w:ascii="Times New Roman" w:hAnsi="Times New Roman" w:cs="Times New Roman"/>
          <w:sz w:val="28"/>
          <w:szCs w:val="28"/>
        </w:rPr>
        <w:t>по   развитию   территориального</w:t>
      </w:r>
      <w:r>
        <w:rPr>
          <w:rFonts w:ascii="Times New Roman" w:hAnsi="Times New Roman" w:cs="Times New Roman"/>
          <w:sz w:val="28"/>
          <w:szCs w:val="28"/>
        </w:rPr>
        <w:t xml:space="preserve"> </w:t>
      </w:r>
      <w:r w:rsidRPr="00E9612E">
        <w:rPr>
          <w:rFonts w:ascii="Times New Roman" w:hAnsi="Times New Roman" w:cs="Times New Roman"/>
          <w:sz w:val="28"/>
          <w:szCs w:val="28"/>
        </w:rPr>
        <w:t>общественного самоуправления</w:t>
      </w:r>
      <w:r w:rsidRPr="000E3037">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поселения «Рабочий поселок Чегдомын»</w:t>
      </w:r>
      <w:r w:rsidRPr="00E9612E">
        <w:rPr>
          <w:rFonts w:ascii="Times New Roman" w:hAnsi="Times New Roman" w:cs="Times New Roman"/>
          <w:sz w:val="28"/>
          <w:szCs w:val="28"/>
        </w:rPr>
        <w:t>, и представляет следующую информацию:</w:t>
      </w:r>
    </w:p>
    <w:p w:rsidR="000E3037" w:rsidRPr="00E9612E" w:rsidRDefault="000E3037" w:rsidP="000E303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4252"/>
      </w:tblGrid>
      <w:tr w:rsidR="000E3037" w:rsidRPr="00E9612E" w:rsidTr="00462B63">
        <w:tc>
          <w:tcPr>
            <w:tcW w:w="624" w:type="dxa"/>
            <w:vAlign w:val="center"/>
          </w:tcPr>
          <w:p w:rsidR="000E3037" w:rsidRPr="00E9612E" w:rsidRDefault="000E3037" w:rsidP="00462B63">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 xml:space="preserve">N </w:t>
            </w:r>
            <w:proofErr w:type="gramStart"/>
            <w:r w:rsidRPr="00E9612E">
              <w:rPr>
                <w:rFonts w:ascii="Times New Roman" w:hAnsi="Times New Roman" w:cs="Times New Roman"/>
                <w:sz w:val="28"/>
                <w:szCs w:val="28"/>
              </w:rPr>
              <w:t>п</w:t>
            </w:r>
            <w:proofErr w:type="gramEnd"/>
            <w:r w:rsidRPr="00E9612E">
              <w:rPr>
                <w:rFonts w:ascii="Times New Roman" w:hAnsi="Times New Roman" w:cs="Times New Roman"/>
                <w:sz w:val="28"/>
                <w:szCs w:val="28"/>
              </w:rPr>
              <w:t>/п</w:t>
            </w:r>
          </w:p>
        </w:tc>
        <w:tc>
          <w:tcPr>
            <w:tcW w:w="4195" w:type="dxa"/>
            <w:vAlign w:val="center"/>
          </w:tcPr>
          <w:p w:rsidR="000E3037" w:rsidRPr="00E9612E" w:rsidRDefault="000E3037" w:rsidP="00462B63">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Наименование ТОС</w:t>
            </w:r>
          </w:p>
        </w:tc>
        <w:tc>
          <w:tcPr>
            <w:tcW w:w="4252" w:type="dxa"/>
            <w:vAlign w:val="center"/>
          </w:tcPr>
          <w:p w:rsidR="000E3037" w:rsidRPr="00E9612E" w:rsidRDefault="000E3037" w:rsidP="00462B63">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Наименование проекта ТОС</w:t>
            </w:r>
          </w:p>
        </w:tc>
      </w:tr>
      <w:tr w:rsidR="000E3037" w:rsidRPr="00E9612E" w:rsidTr="00462B63">
        <w:tc>
          <w:tcPr>
            <w:tcW w:w="624" w:type="dxa"/>
            <w:vAlign w:val="center"/>
          </w:tcPr>
          <w:p w:rsidR="000E3037" w:rsidRPr="00E9612E" w:rsidRDefault="000E3037" w:rsidP="00462B63">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1</w:t>
            </w:r>
          </w:p>
        </w:tc>
        <w:tc>
          <w:tcPr>
            <w:tcW w:w="4195" w:type="dxa"/>
            <w:vAlign w:val="center"/>
          </w:tcPr>
          <w:p w:rsidR="000E3037" w:rsidRPr="00E9612E" w:rsidRDefault="000E3037" w:rsidP="00462B63">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2</w:t>
            </w:r>
          </w:p>
        </w:tc>
        <w:tc>
          <w:tcPr>
            <w:tcW w:w="4252" w:type="dxa"/>
            <w:vAlign w:val="center"/>
          </w:tcPr>
          <w:p w:rsidR="000E3037" w:rsidRPr="00E9612E" w:rsidRDefault="000E3037" w:rsidP="00462B63">
            <w:pPr>
              <w:pStyle w:val="ConsPlusNormal"/>
              <w:jc w:val="center"/>
              <w:rPr>
                <w:rFonts w:ascii="Times New Roman" w:hAnsi="Times New Roman" w:cs="Times New Roman"/>
                <w:sz w:val="28"/>
                <w:szCs w:val="28"/>
              </w:rPr>
            </w:pPr>
            <w:r w:rsidRPr="00E9612E">
              <w:rPr>
                <w:rFonts w:ascii="Times New Roman" w:hAnsi="Times New Roman" w:cs="Times New Roman"/>
                <w:sz w:val="28"/>
                <w:szCs w:val="28"/>
              </w:rPr>
              <w:t>3</w:t>
            </w:r>
          </w:p>
        </w:tc>
      </w:tr>
      <w:tr w:rsidR="000E3037" w:rsidRPr="00E9612E" w:rsidTr="00462B63">
        <w:tc>
          <w:tcPr>
            <w:tcW w:w="624" w:type="dxa"/>
            <w:vAlign w:val="center"/>
          </w:tcPr>
          <w:p w:rsidR="000E3037" w:rsidRPr="00E9612E" w:rsidRDefault="000E3037" w:rsidP="00462B63">
            <w:pPr>
              <w:pStyle w:val="ConsPlusNormal"/>
              <w:rPr>
                <w:rFonts w:ascii="Times New Roman" w:hAnsi="Times New Roman" w:cs="Times New Roman"/>
                <w:sz w:val="28"/>
                <w:szCs w:val="28"/>
              </w:rPr>
            </w:pPr>
          </w:p>
        </w:tc>
        <w:tc>
          <w:tcPr>
            <w:tcW w:w="4195" w:type="dxa"/>
            <w:vAlign w:val="center"/>
          </w:tcPr>
          <w:p w:rsidR="000E3037" w:rsidRPr="00E9612E" w:rsidRDefault="000E3037" w:rsidP="00462B63">
            <w:pPr>
              <w:pStyle w:val="ConsPlusNormal"/>
              <w:rPr>
                <w:rFonts w:ascii="Times New Roman" w:hAnsi="Times New Roman" w:cs="Times New Roman"/>
                <w:sz w:val="28"/>
                <w:szCs w:val="28"/>
              </w:rPr>
            </w:pPr>
          </w:p>
        </w:tc>
        <w:tc>
          <w:tcPr>
            <w:tcW w:w="4252" w:type="dxa"/>
            <w:vAlign w:val="center"/>
          </w:tcPr>
          <w:p w:rsidR="000E3037" w:rsidRPr="00E9612E" w:rsidRDefault="000E3037" w:rsidP="00462B63">
            <w:pPr>
              <w:pStyle w:val="ConsPlusNormal"/>
              <w:rPr>
                <w:rFonts w:ascii="Times New Roman" w:hAnsi="Times New Roman" w:cs="Times New Roman"/>
                <w:sz w:val="28"/>
                <w:szCs w:val="28"/>
              </w:rPr>
            </w:pPr>
          </w:p>
        </w:tc>
      </w:tr>
      <w:tr w:rsidR="000E3037" w:rsidRPr="00E9612E" w:rsidTr="00462B63">
        <w:tc>
          <w:tcPr>
            <w:tcW w:w="624" w:type="dxa"/>
            <w:vAlign w:val="center"/>
          </w:tcPr>
          <w:p w:rsidR="000E3037" w:rsidRPr="00E9612E" w:rsidRDefault="000E3037" w:rsidP="00462B63">
            <w:pPr>
              <w:pStyle w:val="ConsPlusNormal"/>
              <w:rPr>
                <w:rFonts w:ascii="Times New Roman" w:hAnsi="Times New Roman" w:cs="Times New Roman"/>
                <w:sz w:val="28"/>
                <w:szCs w:val="28"/>
              </w:rPr>
            </w:pPr>
          </w:p>
        </w:tc>
        <w:tc>
          <w:tcPr>
            <w:tcW w:w="4195" w:type="dxa"/>
            <w:vAlign w:val="center"/>
          </w:tcPr>
          <w:p w:rsidR="000E3037" w:rsidRPr="00E9612E" w:rsidRDefault="000E3037" w:rsidP="00462B63">
            <w:pPr>
              <w:pStyle w:val="ConsPlusNormal"/>
              <w:rPr>
                <w:rFonts w:ascii="Times New Roman" w:hAnsi="Times New Roman" w:cs="Times New Roman"/>
                <w:sz w:val="28"/>
                <w:szCs w:val="28"/>
              </w:rPr>
            </w:pPr>
          </w:p>
        </w:tc>
        <w:tc>
          <w:tcPr>
            <w:tcW w:w="4252" w:type="dxa"/>
            <w:vAlign w:val="center"/>
          </w:tcPr>
          <w:p w:rsidR="000E3037" w:rsidRPr="00E9612E" w:rsidRDefault="000E3037" w:rsidP="00462B63">
            <w:pPr>
              <w:pStyle w:val="ConsPlusNormal"/>
              <w:rPr>
                <w:rFonts w:ascii="Times New Roman" w:hAnsi="Times New Roman" w:cs="Times New Roman"/>
                <w:sz w:val="28"/>
                <w:szCs w:val="28"/>
              </w:rPr>
            </w:pPr>
          </w:p>
        </w:tc>
      </w:tr>
    </w:tbl>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E9612E">
      <w:pPr>
        <w:pStyle w:val="ConsPlusNonformat"/>
        <w:jc w:val="both"/>
        <w:rPr>
          <w:rFonts w:ascii="Times New Roman" w:hAnsi="Times New Roman" w:cs="Times New Roman"/>
          <w:sz w:val="28"/>
          <w:szCs w:val="28"/>
        </w:rPr>
      </w:pPr>
      <w:r w:rsidRPr="00E9612E">
        <w:rPr>
          <w:rFonts w:ascii="Times New Roman" w:hAnsi="Times New Roman" w:cs="Times New Roman"/>
          <w:sz w:val="28"/>
          <w:szCs w:val="28"/>
        </w:rPr>
        <w:t>Достоверность представленных сведений гарантирую.</w:t>
      </w:r>
    </w:p>
    <w:p w:rsidR="00E9612E" w:rsidRPr="00E9612E" w:rsidRDefault="00E9612E" w:rsidP="00E9612E">
      <w:pPr>
        <w:pStyle w:val="ConsPlusNonformat"/>
        <w:jc w:val="both"/>
        <w:rPr>
          <w:rFonts w:ascii="Times New Roman" w:hAnsi="Times New Roman" w:cs="Times New Roman"/>
          <w:sz w:val="28"/>
          <w:szCs w:val="28"/>
        </w:rPr>
      </w:pPr>
    </w:p>
    <w:p w:rsidR="00E9612E" w:rsidRPr="00E9612E" w:rsidRDefault="000E3037" w:rsidP="00E9612E">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 ТОС</w:t>
      </w:r>
      <w:r w:rsidR="00E9612E" w:rsidRPr="00E9612E">
        <w:rPr>
          <w:rFonts w:ascii="Times New Roman" w:hAnsi="Times New Roman" w:cs="Times New Roman"/>
          <w:sz w:val="28"/>
          <w:szCs w:val="28"/>
        </w:rPr>
        <w:t xml:space="preserve">                 _______________        ________________________</w:t>
      </w:r>
    </w:p>
    <w:p w:rsidR="00E9612E" w:rsidRPr="00E9612E" w:rsidRDefault="00E9612E" w:rsidP="00E9612E">
      <w:pPr>
        <w:pStyle w:val="ConsPlusNonformat"/>
        <w:jc w:val="both"/>
        <w:rPr>
          <w:rFonts w:ascii="Times New Roman" w:hAnsi="Times New Roman" w:cs="Times New Roman"/>
          <w:sz w:val="28"/>
          <w:szCs w:val="28"/>
        </w:rPr>
      </w:pPr>
      <w:r w:rsidRPr="00E9612E">
        <w:rPr>
          <w:rFonts w:ascii="Times New Roman" w:hAnsi="Times New Roman" w:cs="Times New Roman"/>
          <w:sz w:val="28"/>
          <w:szCs w:val="28"/>
        </w:rPr>
        <w:t xml:space="preserve">                               (подпись)            (расшифровка подписи)</w:t>
      </w:r>
    </w:p>
    <w:p w:rsidR="00E9612E" w:rsidRPr="00E9612E" w:rsidRDefault="00E9612E" w:rsidP="00E9612E">
      <w:pPr>
        <w:pStyle w:val="ConsPlusNonformat"/>
        <w:jc w:val="both"/>
        <w:rPr>
          <w:rFonts w:ascii="Times New Roman" w:hAnsi="Times New Roman" w:cs="Times New Roman"/>
          <w:sz w:val="28"/>
          <w:szCs w:val="28"/>
        </w:rPr>
      </w:pPr>
      <w:r w:rsidRPr="00E9612E">
        <w:rPr>
          <w:rFonts w:ascii="Times New Roman" w:hAnsi="Times New Roman" w:cs="Times New Roman"/>
          <w:sz w:val="28"/>
          <w:szCs w:val="28"/>
        </w:rPr>
        <w:t xml:space="preserve">                    </w:t>
      </w:r>
    </w:p>
    <w:p w:rsidR="00E9612E" w:rsidRPr="00E9612E" w:rsidRDefault="00E9612E" w:rsidP="00E9612E">
      <w:pPr>
        <w:pStyle w:val="ConsPlusNonformat"/>
        <w:jc w:val="both"/>
        <w:rPr>
          <w:rFonts w:ascii="Times New Roman" w:hAnsi="Times New Roman" w:cs="Times New Roman"/>
          <w:sz w:val="28"/>
          <w:szCs w:val="28"/>
        </w:rPr>
      </w:pPr>
      <w:r w:rsidRPr="00E9612E">
        <w:rPr>
          <w:rFonts w:ascii="Times New Roman" w:hAnsi="Times New Roman" w:cs="Times New Roman"/>
          <w:sz w:val="28"/>
          <w:szCs w:val="28"/>
        </w:rPr>
        <w:t>Дата _______________</w:t>
      </w:r>
    </w:p>
    <w:p w:rsidR="00E9612E" w:rsidRPr="00E9612E" w:rsidRDefault="00E9612E" w:rsidP="00E9612E">
      <w:pPr>
        <w:pStyle w:val="ConsPlusNormal"/>
        <w:jc w:val="both"/>
        <w:rPr>
          <w:rFonts w:ascii="Times New Roman" w:hAnsi="Times New Roman" w:cs="Times New Roman"/>
          <w:sz w:val="28"/>
          <w:szCs w:val="28"/>
        </w:rPr>
      </w:pPr>
    </w:p>
    <w:p w:rsidR="00E9612E" w:rsidRPr="00E9612E" w:rsidRDefault="00E9612E" w:rsidP="00B36411">
      <w:pPr>
        <w:pStyle w:val="ConsPlusNormal"/>
        <w:jc w:val="both"/>
        <w:rPr>
          <w:rFonts w:ascii="Times New Roman" w:hAnsi="Times New Roman" w:cs="Times New Roman"/>
          <w:sz w:val="28"/>
          <w:szCs w:val="28"/>
        </w:rPr>
      </w:pPr>
    </w:p>
    <w:sectPr w:rsidR="00E9612E" w:rsidRPr="00E9612E" w:rsidSect="00F509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30" w:rsidRDefault="00A17B30" w:rsidP="00E54946">
      <w:pPr>
        <w:spacing w:after="0" w:line="240" w:lineRule="auto"/>
      </w:pPr>
      <w:r>
        <w:separator/>
      </w:r>
    </w:p>
  </w:endnote>
  <w:endnote w:type="continuationSeparator" w:id="0">
    <w:p w:rsidR="00A17B30" w:rsidRDefault="00A17B30" w:rsidP="00E5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30" w:rsidRDefault="00A17B30" w:rsidP="00E54946">
      <w:pPr>
        <w:spacing w:after="0" w:line="240" w:lineRule="auto"/>
      </w:pPr>
      <w:r>
        <w:separator/>
      </w:r>
    </w:p>
  </w:footnote>
  <w:footnote w:type="continuationSeparator" w:id="0">
    <w:p w:rsidR="00A17B30" w:rsidRDefault="00A17B30" w:rsidP="00E54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6411"/>
    <w:rsid w:val="000E3037"/>
    <w:rsid w:val="001849E3"/>
    <w:rsid w:val="00281C5E"/>
    <w:rsid w:val="003C6339"/>
    <w:rsid w:val="004609E1"/>
    <w:rsid w:val="00462B63"/>
    <w:rsid w:val="00464CCE"/>
    <w:rsid w:val="0055366D"/>
    <w:rsid w:val="00645068"/>
    <w:rsid w:val="0068462C"/>
    <w:rsid w:val="007151A7"/>
    <w:rsid w:val="007604A2"/>
    <w:rsid w:val="00781819"/>
    <w:rsid w:val="007D6350"/>
    <w:rsid w:val="00861B3E"/>
    <w:rsid w:val="008C0793"/>
    <w:rsid w:val="009B2E7F"/>
    <w:rsid w:val="009F7806"/>
    <w:rsid w:val="00A17B30"/>
    <w:rsid w:val="00A93080"/>
    <w:rsid w:val="00AD567F"/>
    <w:rsid w:val="00B17F83"/>
    <w:rsid w:val="00B36411"/>
    <w:rsid w:val="00B93515"/>
    <w:rsid w:val="00C06F1D"/>
    <w:rsid w:val="00C4186C"/>
    <w:rsid w:val="00CB76B0"/>
    <w:rsid w:val="00CC020B"/>
    <w:rsid w:val="00D57494"/>
    <w:rsid w:val="00E05BC1"/>
    <w:rsid w:val="00E54946"/>
    <w:rsid w:val="00E9612E"/>
    <w:rsid w:val="00F509BA"/>
    <w:rsid w:val="00F57F87"/>
    <w:rsid w:val="00FB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1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411"/>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B36411"/>
    <w:rPr>
      <w:color w:val="0000FF"/>
      <w:u w:val="single"/>
    </w:rPr>
  </w:style>
  <w:style w:type="paragraph" w:customStyle="1" w:styleId="ConsPlusTitle">
    <w:name w:val="ConsPlusTitle"/>
    <w:rsid w:val="00B36411"/>
    <w:pPr>
      <w:widowControl w:val="0"/>
      <w:autoSpaceDE w:val="0"/>
      <w:autoSpaceDN w:val="0"/>
      <w:spacing w:after="0" w:line="240" w:lineRule="auto"/>
    </w:pPr>
    <w:rPr>
      <w:rFonts w:ascii="Calibri" w:eastAsia="Times New Roman" w:hAnsi="Calibri" w:cs="Calibri"/>
      <w:b/>
      <w:szCs w:val="20"/>
      <w:lang w:eastAsia="ru-RU"/>
    </w:rPr>
  </w:style>
  <w:style w:type="character" w:styleId="a4">
    <w:name w:val="FollowedHyperlink"/>
    <w:basedOn w:val="a0"/>
    <w:uiPriority w:val="99"/>
    <w:semiHidden/>
    <w:unhideWhenUsed/>
    <w:rsid w:val="00B36411"/>
    <w:rPr>
      <w:color w:val="800080"/>
      <w:u w:val="single"/>
    </w:rPr>
  </w:style>
  <w:style w:type="paragraph" w:styleId="a5">
    <w:name w:val="Balloon Text"/>
    <w:basedOn w:val="a"/>
    <w:link w:val="a6"/>
    <w:uiPriority w:val="99"/>
    <w:semiHidden/>
    <w:unhideWhenUsed/>
    <w:rsid w:val="00B364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6411"/>
    <w:rPr>
      <w:rFonts w:ascii="Tahoma" w:hAnsi="Tahoma" w:cs="Tahoma"/>
      <w:sz w:val="16"/>
      <w:szCs w:val="16"/>
    </w:rPr>
  </w:style>
  <w:style w:type="paragraph" w:styleId="a7">
    <w:name w:val="header"/>
    <w:basedOn w:val="a"/>
    <w:link w:val="a8"/>
    <w:uiPriority w:val="99"/>
    <w:unhideWhenUsed/>
    <w:rsid w:val="00861B3E"/>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861B3E"/>
    <w:rPr>
      <w:rFonts w:ascii="Calibri" w:eastAsia="Calibri" w:hAnsi="Calibri" w:cs="Times New Roman"/>
    </w:rPr>
  </w:style>
  <w:style w:type="paragraph" w:styleId="a9">
    <w:name w:val="Title"/>
    <w:basedOn w:val="a"/>
    <w:link w:val="aa"/>
    <w:uiPriority w:val="99"/>
    <w:qFormat/>
    <w:rsid w:val="00861B3E"/>
    <w:pPr>
      <w:spacing w:after="0" w:line="240" w:lineRule="auto"/>
      <w:jc w:val="center"/>
    </w:pPr>
    <w:rPr>
      <w:rFonts w:ascii="Times New Roman" w:eastAsia="Times New Roman" w:hAnsi="Times New Roman" w:cs="Times New Roman"/>
      <w:b/>
      <w:sz w:val="32"/>
      <w:szCs w:val="32"/>
    </w:rPr>
  </w:style>
  <w:style w:type="character" w:customStyle="1" w:styleId="aa">
    <w:name w:val="Название Знак"/>
    <w:basedOn w:val="a0"/>
    <w:link w:val="a9"/>
    <w:uiPriority w:val="99"/>
    <w:rsid w:val="00861B3E"/>
    <w:rPr>
      <w:rFonts w:ascii="Times New Roman" w:eastAsia="Times New Roman" w:hAnsi="Times New Roman" w:cs="Times New Roman"/>
      <w:b/>
      <w:sz w:val="32"/>
      <w:szCs w:val="32"/>
    </w:rPr>
  </w:style>
  <w:style w:type="paragraph" w:styleId="ab">
    <w:name w:val="footer"/>
    <w:basedOn w:val="a"/>
    <w:link w:val="ac"/>
    <w:uiPriority w:val="99"/>
    <w:semiHidden/>
    <w:unhideWhenUsed/>
    <w:rsid w:val="00E5494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54946"/>
  </w:style>
  <w:style w:type="paragraph" w:customStyle="1" w:styleId="ConsPlusNonformat">
    <w:name w:val="ConsPlusNonformat"/>
    <w:rsid w:val="00E9612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8220">
      <w:bodyDiv w:val="1"/>
      <w:marLeft w:val="0"/>
      <w:marRight w:val="0"/>
      <w:marTop w:val="0"/>
      <w:marBottom w:val="0"/>
      <w:divBdr>
        <w:top w:val="none" w:sz="0" w:space="0" w:color="auto"/>
        <w:left w:val="none" w:sz="0" w:space="0" w:color="auto"/>
        <w:bottom w:val="none" w:sz="0" w:space="0" w:color="auto"/>
        <w:right w:val="none" w:sz="0" w:space="0" w:color="auto"/>
      </w:divBdr>
    </w:div>
    <w:div w:id="1147042650">
      <w:bodyDiv w:val="1"/>
      <w:marLeft w:val="0"/>
      <w:marRight w:val="0"/>
      <w:marTop w:val="0"/>
      <w:marBottom w:val="0"/>
      <w:divBdr>
        <w:top w:val="none" w:sz="0" w:space="0" w:color="auto"/>
        <w:left w:val="none" w:sz="0" w:space="0" w:color="auto"/>
        <w:bottom w:val="none" w:sz="0" w:space="0" w:color="auto"/>
        <w:right w:val="none" w:sz="0" w:space="0" w:color="auto"/>
      </w:divBdr>
    </w:div>
    <w:div w:id="1310283732">
      <w:bodyDiv w:val="1"/>
      <w:marLeft w:val="0"/>
      <w:marRight w:val="0"/>
      <w:marTop w:val="0"/>
      <w:marBottom w:val="0"/>
      <w:divBdr>
        <w:top w:val="none" w:sz="0" w:space="0" w:color="auto"/>
        <w:left w:val="none" w:sz="0" w:space="0" w:color="auto"/>
        <w:bottom w:val="none" w:sz="0" w:space="0" w:color="auto"/>
        <w:right w:val="none" w:sz="0" w:space="0" w:color="auto"/>
      </w:divBdr>
    </w:div>
    <w:div w:id="1804738574">
      <w:bodyDiv w:val="1"/>
      <w:marLeft w:val="0"/>
      <w:marRight w:val="0"/>
      <w:marTop w:val="0"/>
      <w:marBottom w:val="0"/>
      <w:divBdr>
        <w:top w:val="none" w:sz="0" w:space="0" w:color="auto"/>
        <w:left w:val="none" w:sz="0" w:space="0" w:color="auto"/>
        <w:bottom w:val="none" w:sz="0" w:space="0" w:color="auto"/>
        <w:right w:val="none" w:sz="0" w:space="0" w:color="auto"/>
      </w:divBdr>
    </w:div>
    <w:div w:id="2024016128">
      <w:bodyDiv w:val="1"/>
      <w:marLeft w:val="0"/>
      <w:marRight w:val="0"/>
      <w:marTop w:val="0"/>
      <w:marBottom w:val="0"/>
      <w:divBdr>
        <w:top w:val="none" w:sz="0" w:space="0" w:color="auto"/>
        <w:left w:val="none" w:sz="0" w:space="0" w:color="auto"/>
        <w:bottom w:val="none" w:sz="0" w:space="0" w:color="auto"/>
        <w:right w:val="none" w:sz="0" w:space="0" w:color="auto"/>
      </w:divBdr>
    </w:div>
    <w:div w:id="20411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zamglav1.CHEGD\Downloads\Postanolenie_199-pr_s_izmeneniyami_na_oktyabr_2019_1.docx" TargetMode="External"/><Relationship Id="rId18" Type="http://schemas.openxmlformats.org/officeDocument/2006/relationships/hyperlink" Target="file:///C:\Users\zamglav1.CHEGD\Downloads\Postanolenie_199-pr_s_izmeneniyami_na_oktyabr_2019_1.docx" TargetMode="External"/><Relationship Id="rId26" Type="http://schemas.openxmlformats.org/officeDocument/2006/relationships/hyperlink" Target="file:///C:\Users\zamglav1.CHEGD\Downloads\Postanolenie_199-pr_s_izmeneniyami_na_oktyabr_2019_1.docx" TargetMode="External"/><Relationship Id="rId39" Type="http://schemas.openxmlformats.org/officeDocument/2006/relationships/hyperlink" Target="file:///C:\Users\zamglav1.CHEGD\Downloads\Postanolenie_199-pr_s_izmeneniyami_na_oktyabr_2019_1.docx" TargetMode="External"/><Relationship Id="rId21" Type="http://schemas.openxmlformats.org/officeDocument/2006/relationships/hyperlink" Target="file:///C:\Users\zamglav1.CHEGD\Downloads\Postanolenie_199-pr_s_izmeneniyami_na_oktyabr_2019_1.docx" TargetMode="External"/><Relationship Id="rId34" Type="http://schemas.openxmlformats.org/officeDocument/2006/relationships/hyperlink" Target="file:///C:\Users\zamglav1.CHEGD\Downloads\Postanolenie_199-pr_s_izmeneniyami_na_oktyabr_2019_1.docx" TargetMode="External"/><Relationship Id="rId42" Type="http://schemas.openxmlformats.org/officeDocument/2006/relationships/hyperlink" Target="file:///C:\Users\zamglav1.CHEGD\Downloads\Postanolenie_199-pr_s_izmeneniyami_na_oktyabr_2019_1.docx" TargetMode="External"/><Relationship Id="rId47" Type="http://schemas.openxmlformats.org/officeDocument/2006/relationships/hyperlink" Target="file:///C:\Users\zamglav1.CHEGD\Downloads\Postanolenie_199-pr_s_izmeneniyami_na_oktyabr_2019_1.docx" TargetMode="External"/><Relationship Id="rId50" Type="http://schemas.openxmlformats.org/officeDocument/2006/relationships/hyperlink" Target="file:///C:\Users\zamglav1.CHEGD\Downloads\Postanolenie_199-pr_s_izmeneniyami_na_oktyabr_2019_1.docx" TargetMode="External"/><Relationship Id="rId55" Type="http://schemas.openxmlformats.org/officeDocument/2006/relationships/hyperlink" Target="file:///C:\Users\zamglav1.CHEGD\Downloads\Postanolenie_199-pr_s_izmeneniyami_na_oktyabr_2019_1.docx" TargetMode="External"/><Relationship Id="rId63" Type="http://schemas.openxmlformats.org/officeDocument/2006/relationships/hyperlink" Target="file:///C:\Users\zamglav1.CHEGD\Downloads\Postanolenie_199-pr_s_izmeneniyami_na_oktyabr_2019_1.docx" TargetMode="External"/><Relationship Id="rId68" Type="http://schemas.openxmlformats.org/officeDocument/2006/relationships/hyperlink" Target="file:///C:\Users\zamglav1.CHEGD\Downloads\Postanolenie_199-pr_s_izmeneniyami_na_oktyabr_2019_1.docx" TargetMode="External"/><Relationship Id="rId76" Type="http://schemas.openxmlformats.org/officeDocument/2006/relationships/hyperlink" Target="file:///C:\Users\zamglav1.CHEGD\Downloads\Postanolenie_199-pr_s_izmeneniyami_na_oktyabr_2019_1.docx" TargetMode="External"/><Relationship Id="rId84" Type="http://schemas.openxmlformats.org/officeDocument/2006/relationships/hyperlink" Target="file:///C:\Users\zamglav1.CHEGD\Downloads\Postanolenie_199-pr_s_izmeneniyami_na_oktyabr_2019_1.docx" TargetMode="External"/><Relationship Id="rId7" Type="http://schemas.openxmlformats.org/officeDocument/2006/relationships/hyperlink" Target="http://docs.cntd.ru/document/901876063" TargetMode="External"/><Relationship Id="rId71" Type="http://schemas.openxmlformats.org/officeDocument/2006/relationships/hyperlink" Target="file:///C:\Users\zamglav1.CHEGD\Downloads\Postanolenie_199-pr_s_izmeneniyami_na_oktyabr_2019_1.docx" TargetMode="External"/><Relationship Id="rId2" Type="http://schemas.microsoft.com/office/2007/relationships/stylesWithEffects" Target="stylesWithEffects.xml"/><Relationship Id="rId16" Type="http://schemas.openxmlformats.org/officeDocument/2006/relationships/hyperlink" Target="file:///C:\Users\zamglav1.CHEGD\Downloads\Postanolenie_199-pr_s_izmeneniyami_na_oktyabr_2019_1.docx" TargetMode="External"/><Relationship Id="rId29" Type="http://schemas.openxmlformats.org/officeDocument/2006/relationships/hyperlink" Target="file:///C:\Users\zamglav1.CHEGD\Downloads\Postanolenie_199-pr_s_izmeneniyami_na_oktyabr_2019_1.docx" TargetMode="External"/><Relationship Id="rId11" Type="http://schemas.openxmlformats.org/officeDocument/2006/relationships/hyperlink" Target="file:///C:\Users\zamglav1.CHEGD\Downloads\Postanolenie_199-pr_s_izmeneniyami_na_oktyabr_2019_1.docx" TargetMode="External"/><Relationship Id="rId24" Type="http://schemas.openxmlformats.org/officeDocument/2006/relationships/hyperlink" Target="file:///C:\Users\zamglav1.CHEGD\Downloads\Postanolenie_199-pr_s_izmeneniyami_na_oktyabr_2019_1.docx" TargetMode="External"/><Relationship Id="rId32" Type="http://schemas.openxmlformats.org/officeDocument/2006/relationships/hyperlink" Target="file:///C:\Users\zamglav1.CHEGD\Downloads\Postanolenie_199-pr_s_izmeneniyami_na_oktyabr_2019_1.docx" TargetMode="External"/><Relationship Id="rId37" Type="http://schemas.openxmlformats.org/officeDocument/2006/relationships/hyperlink" Target="file:///C:\Users\zamglav1.CHEGD\Downloads\Postanolenie_199-pr_s_izmeneniyami_na_oktyabr_2019_1.docx" TargetMode="External"/><Relationship Id="rId40" Type="http://schemas.openxmlformats.org/officeDocument/2006/relationships/hyperlink" Target="file:///C:\Users\zamglav1.CHEGD\Downloads\Postanolenie_199-pr_s_izmeneniyami_na_oktyabr_2019_1.docx" TargetMode="External"/><Relationship Id="rId45" Type="http://schemas.openxmlformats.org/officeDocument/2006/relationships/hyperlink" Target="file:///C:\Users\zamglav1.CHEGD\Downloads\Postanolenie_199-pr_s_izmeneniyami_na_oktyabr_2019_1.docx" TargetMode="External"/><Relationship Id="rId53" Type="http://schemas.openxmlformats.org/officeDocument/2006/relationships/hyperlink" Target="file:///C:\Users\zamglav1.CHEGD\Downloads\Postanolenie_199-pr_s_izmeneniyami_na_oktyabr_2019_1.docx" TargetMode="External"/><Relationship Id="rId58" Type="http://schemas.openxmlformats.org/officeDocument/2006/relationships/hyperlink" Target="file:///C:\Users\zamglav1.CHEGD\Downloads\Postanolenie_199-pr_s_izmeneniyami_na_oktyabr_2019_1.docx" TargetMode="External"/><Relationship Id="rId66" Type="http://schemas.openxmlformats.org/officeDocument/2006/relationships/hyperlink" Target="file:///C:\Users\zamglav1.CHEGD\Downloads\Postanolenie_199-pr_s_izmeneniyami_na_oktyabr_2019_1.docx" TargetMode="External"/><Relationship Id="rId74" Type="http://schemas.openxmlformats.org/officeDocument/2006/relationships/hyperlink" Target="file:///C:\Users\zamglav1.CHEGD\Downloads\Postanolenie_199-pr_s_izmeneniyami_na_oktyabr_2019_1.docx" TargetMode="External"/><Relationship Id="rId79" Type="http://schemas.openxmlformats.org/officeDocument/2006/relationships/hyperlink" Target="file:///C:\Users\zamglav1.CHEGD\Downloads\Postanolenie_199-pr_s_izmeneniyami_na_oktyabr_2019_1.docx"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file:///C:\Users\zamglav1.CHEGD\Downloads\Postanolenie_199-pr_s_izmeneniyami_na_oktyabr_2019_1.docx" TargetMode="External"/><Relationship Id="rId82" Type="http://schemas.openxmlformats.org/officeDocument/2006/relationships/hyperlink" Target="file:///C:\Users\zamglav1.CHEGD\Downloads\Postanolenie_199-pr_s_izmeneniyami_na_oktyabr_2019_1.docx" TargetMode="External"/><Relationship Id="rId19" Type="http://schemas.openxmlformats.org/officeDocument/2006/relationships/hyperlink" Target="file:///C:\Users\zamglav1.CHEGD\Downloads\Postanolenie_199-pr_s_izmeneniyami_na_oktyabr_2019_1.docx" TargetMode="External"/><Relationship Id="rId4" Type="http://schemas.openxmlformats.org/officeDocument/2006/relationships/webSettings" Target="webSettings.xml"/><Relationship Id="rId9" Type="http://schemas.openxmlformats.org/officeDocument/2006/relationships/hyperlink" Target="file:///C:\Users\zamglav1.CHEGD\Downloads\Postanolenie_199-pr_s_izmeneniyami_na_oktyabr_2019_1.docx" TargetMode="External"/><Relationship Id="rId14" Type="http://schemas.openxmlformats.org/officeDocument/2006/relationships/hyperlink" Target="file:///C:\Users\zamglav1.CHEGD\Downloads\Postanolenie_199-pr_s_izmeneniyami_na_oktyabr_2019_1.docx" TargetMode="External"/><Relationship Id="rId22" Type="http://schemas.openxmlformats.org/officeDocument/2006/relationships/hyperlink" Target="file:///C:\Users\zamglav1.CHEGD\Downloads\Postanolenie_199-pr_s_izmeneniyami_na_oktyabr_2019_1.docx" TargetMode="External"/><Relationship Id="rId27" Type="http://schemas.openxmlformats.org/officeDocument/2006/relationships/hyperlink" Target="file:///C:\Users\zamglav1.CHEGD\Downloads\Postanolenie_199-pr_s_izmeneniyami_na_oktyabr_2019_1.docx" TargetMode="External"/><Relationship Id="rId30" Type="http://schemas.openxmlformats.org/officeDocument/2006/relationships/hyperlink" Target="file:///C:\Users\zamglav1.CHEGD\Downloads\Postanolenie_199-pr_s_izmeneniyami_na_oktyabr_2019_1.docx" TargetMode="External"/><Relationship Id="rId35" Type="http://schemas.openxmlformats.org/officeDocument/2006/relationships/hyperlink" Target="file:///C:\Users\zamglav1.CHEGD\Downloads\Postanolenie_199-pr_s_izmeneniyami_na_oktyabr_2019_1.docx" TargetMode="External"/><Relationship Id="rId43" Type="http://schemas.openxmlformats.org/officeDocument/2006/relationships/hyperlink" Target="file:///C:\Users\zamglav1.CHEGD\Downloads\Postanolenie_199-pr_s_izmeneniyami_na_oktyabr_2019_1.docx" TargetMode="External"/><Relationship Id="rId48" Type="http://schemas.openxmlformats.org/officeDocument/2006/relationships/hyperlink" Target="file:///C:\Users\zamglav1.CHEGD\Downloads\Postanolenie_199-pr_s_izmeneniyami_na_oktyabr_2019_1.docx" TargetMode="External"/><Relationship Id="rId56" Type="http://schemas.openxmlformats.org/officeDocument/2006/relationships/hyperlink" Target="file:///C:\Users\zamglav1.CHEGD\Downloads\Postanolenie_199-pr_s_izmeneniyami_na_oktyabr_2019_1.docx" TargetMode="External"/><Relationship Id="rId64" Type="http://schemas.openxmlformats.org/officeDocument/2006/relationships/hyperlink" Target="file:///C:\Users\zamglav1.CHEGD\Downloads\Postanolenie_199-pr_s_izmeneniyami_na_oktyabr_2019_1.docx" TargetMode="External"/><Relationship Id="rId69" Type="http://schemas.openxmlformats.org/officeDocument/2006/relationships/hyperlink" Target="file:///C:\Users\zamglav1.CHEGD\Downloads\Postanolenie_199-pr_s_izmeneniyami_na_oktyabr_2019_1.docx" TargetMode="External"/><Relationship Id="rId77" Type="http://schemas.openxmlformats.org/officeDocument/2006/relationships/hyperlink" Target="file:///C:\Users\zamglav1.CHEGD\Downloads\Postanolenie_199-pr_s_izmeneniyami_na_oktyabr_2019_1.docx" TargetMode="External"/><Relationship Id="rId8" Type="http://schemas.openxmlformats.org/officeDocument/2006/relationships/hyperlink" Target="file:///C:\Users\zamglav1.CHEGD\Downloads\Postanolenie_199-pr_s_izmeneniyami_na_oktyabr_2019_1.docx" TargetMode="External"/><Relationship Id="rId51" Type="http://schemas.openxmlformats.org/officeDocument/2006/relationships/hyperlink" Target="file:///C:\Users\zamglav1.CHEGD\Downloads\Postanolenie_199-pr_s_izmeneniyami_na_oktyabr_2019_1.docx" TargetMode="External"/><Relationship Id="rId72" Type="http://schemas.openxmlformats.org/officeDocument/2006/relationships/hyperlink" Target="file:///C:\Users\zamglav1.CHEGD\Downloads\Postanolenie_199-pr_s_izmeneniyami_na_oktyabr_2019_1.docx" TargetMode="External"/><Relationship Id="rId80" Type="http://schemas.openxmlformats.org/officeDocument/2006/relationships/hyperlink" Target="file:///C:\Users\zamglav1.CHEGD\Downloads\Postanolenie_199-pr_s_izmeneniyami_na_oktyabr_2019_1.docx" TargetMode="External"/><Relationship Id="rId85" Type="http://schemas.openxmlformats.org/officeDocument/2006/relationships/hyperlink" Target="file:///C:\Users\zamglav1.CHEGD\Downloads\Postanolenie_199-pr_s_izmeneniyami_na_oktyabr_2019_1.docx" TargetMode="External"/><Relationship Id="rId3" Type="http://schemas.openxmlformats.org/officeDocument/2006/relationships/settings" Target="settings.xml"/><Relationship Id="rId12" Type="http://schemas.openxmlformats.org/officeDocument/2006/relationships/hyperlink" Target="file:///C:\Users\zamglav1.CHEGD\Downloads\Postanolenie_199-pr_s_izmeneniyami_na_oktyabr_2019_1.docx" TargetMode="External"/><Relationship Id="rId17" Type="http://schemas.openxmlformats.org/officeDocument/2006/relationships/hyperlink" Target="file:///C:\Users\zamglav1.CHEGD\Downloads\Postanolenie_199-pr_s_izmeneniyami_na_oktyabr_2019_1.docx" TargetMode="External"/><Relationship Id="rId25" Type="http://schemas.openxmlformats.org/officeDocument/2006/relationships/hyperlink" Target="file:///C:\Users\zamglav1.CHEGD\Downloads\Postanolenie_199-pr_s_izmeneniyami_na_oktyabr_2019_1.docx" TargetMode="External"/><Relationship Id="rId33" Type="http://schemas.openxmlformats.org/officeDocument/2006/relationships/hyperlink" Target="file:///C:\Users\zamglav1.CHEGD\Downloads\Postanolenie_199-pr_s_izmeneniyami_na_oktyabr_2019_1.docx" TargetMode="External"/><Relationship Id="rId38" Type="http://schemas.openxmlformats.org/officeDocument/2006/relationships/hyperlink" Target="file:///C:\Users\zamglav1.CHEGD\Downloads\Postanolenie_199-pr_s_izmeneniyami_na_oktyabr_2019_1.docx" TargetMode="External"/><Relationship Id="rId46" Type="http://schemas.openxmlformats.org/officeDocument/2006/relationships/hyperlink" Target="file:///C:\Users\zamglav1.CHEGD\Downloads\Postanolenie_199-pr_s_izmeneniyami_na_oktyabr_2019_1.docx" TargetMode="External"/><Relationship Id="rId59" Type="http://schemas.openxmlformats.org/officeDocument/2006/relationships/hyperlink" Target="file:///C:\Users\zamglav1.CHEGD\Downloads\Postanolenie_199-pr_s_izmeneniyami_na_oktyabr_2019_1.docx" TargetMode="External"/><Relationship Id="rId67" Type="http://schemas.openxmlformats.org/officeDocument/2006/relationships/hyperlink" Target="file:///C:\Users\zamglav1.CHEGD\Downloads\Postanolenie_199-pr_s_izmeneniyami_na_oktyabr_2019_1.docx" TargetMode="External"/><Relationship Id="rId20" Type="http://schemas.openxmlformats.org/officeDocument/2006/relationships/hyperlink" Target="file:///C:\Users\zamglav1.CHEGD\Downloads\Postanolenie_199-pr_s_izmeneniyami_na_oktyabr_2019_1.docx" TargetMode="External"/><Relationship Id="rId41" Type="http://schemas.openxmlformats.org/officeDocument/2006/relationships/hyperlink" Target="file:///C:\Users\zamglav1.CHEGD\Downloads\Postanolenie_199-pr_s_izmeneniyami_na_oktyabr_2019_1.docx" TargetMode="External"/><Relationship Id="rId54" Type="http://schemas.openxmlformats.org/officeDocument/2006/relationships/hyperlink" Target="file:///C:\Users\zamglav1.CHEGD\Downloads\Postanolenie_199-pr_s_izmeneniyami_na_oktyabr_2019_1.docx" TargetMode="External"/><Relationship Id="rId62" Type="http://schemas.openxmlformats.org/officeDocument/2006/relationships/hyperlink" Target="file:///C:\Users\zamglav1.CHEGD\Downloads\Postanolenie_199-pr_s_izmeneniyami_na_oktyabr_2019_1.docx" TargetMode="External"/><Relationship Id="rId70" Type="http://schemas.openxmlformats.org/officeDocument/2006/relationships/hyperlink" Target="file:///C:\Users\zamglav1.CHEGD\Downloads\Postanolenie_199-pr_s_izmeneniyami_na_oktyabr_2019_1.docx" TargetMode="External"/><Relationship Id="rId75" Type="http://schemas.openxmlformats.org/officeDocument/2006/relationships/hyperlink" Target="file:///C:\Users\zamglav1.CHEGD\Downloads\Postanolenie_199-pr_s_izmeneniyami_na_oktyabr_2019_1.docx" TargetMode="External"/><Relationship Id="rId83" Type="http://schemas.openxmlformats.org/officeDocument/2006/relationships/hyperlink" Target="file:///C:\Users\zamglav1.CHEGD\Downloads\Postanolenie_199-pr_s_izmeneniyami_na_oktyabr_2019_1.docx"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Users\zamglav1.CHEGD\Downloads\Postanolenie_199-pr_s_izmeneniyami_na_oktyabr_2019_1.docx" TargetMode="External"/><Relationship Id="rId23" Type="http://schemas.openxmlformats.org/officeDocument/2006/relationships/hyperlink" Target="file:///C:\Users\zamglav1.CHEGD\Downloads\Postanolenie_199-pr_s_izmeneniyami_na_oktyabr_2019_1.docx" TargetMode="External"/><Relationship Id="rId28" Type="http://schemas.openxmlformats.org/officeDocument/2006/relationships/hyperlink" Target="file:///C:\Users\zamglav1.CHEGD\Downloads\Postanolenie_199-pr_s_izmeneniyami_na_oktyabr_2019_1.docx" TargetMode="External"/><Relationship Id="rId36" Type="http://schemas.openxmlformats.org/officeDocument/2006/relationships/hyperlink" Target="file:///C:\Users\zamglav1.CHEGD\Downloads\Postanolenie_199-pr_s_izmeneniyami_na_oktyabr_2019_1.docx" TargetMode="External"/><Relationship Id="rId49" Type="http://schemas.openxmlformats.org/officeDocument/2006/relationships/hyperlink" Target="file:///C:\Users\zamglav1.CHEGD\Downloads\Postanolenie_199-pr_s_izmeneniyami_na_oktyabr_2019_1.docx" TargetMode="External"/><Relationship Id="rId57" Type="http://schemas.openxmlformats.org/officeDocument/2006/relationships/hyperlink" Target="file:///C:\Users\zamglav1.CHEGD\Downloads\Postanolenie_199-pr_s_izmeneniyami_na_oktyabr_2019_1.docx" TargetMode="External"/><Relationship Id="rId10" Type="http://schemas.openxmlformats.org/officeDocument/2006/relationships/hyperlink" Target="file:///C:\Users\zamglav1.CHEGD\Downloads\Postanolenie_199-pr_s_izmeneniyami_na_oktyabr_2019_1.docx" TargetMode="External"/><Relationship Id="rId31" Type="http://schemas.openxmlformats.org/officeDocument/2006/relationships/hyperlink" Target="file:///C:\Users\zamglav1.CHEGD\Downloads\Postanolenie_199-pr_s_izmeneniyami_na_oktyabr_2019_1.docx" TargetMode="External"/><Relationship Id="rId44" Type="http://schemas.openxmlformats.org/officeDocument/2006/relationships/hyperlink" Target="file:///C:\Users\zamglav1.CHEGD\Downloads\Postanolenie_199-pr_s_izmeneniyami_na_oktyabr_2019_1.docx" TargetMode="External"/><Relationship Id="rId52" Type="http://schemas.openxmlformats.org/officeDocument/2006/relationships/hyperlink" Target="file:///C:\Users\zamglav1.CHEGD\Downloads\Postanolenie_199-pr_s_izmeneniyami_na_oktyabr_2019_1.docx" TargetMode="External"/><Relationship Id="rId60" Type="http://schemas.openxmlformats.org/officeDocument/2006/relationships/hyperlink" Target="file:///C:\Users\zamglav1.CHEGD\Downloads\Postanolenie_199-pr_s_izmeneniyami_na_oktyabr_2019_1.docx" TargetMode="External"/><Relationship Id="rId65" Type="http://schemas.openxmlformats.org/officeDocument/2006/relationships/hyperlink" Target="file:///C:\Users\zamglav1.CHEGD\Downloads\Postanolenie_199-pr_s_izmeneniyami_na_oktyabr_2019_1.docx" TargetMode="External"/><Relationship Id="rId73" Type="http://schemas.openxmlformats.org/officeDocument/2006/relationships/hyperlink" Target="file:///C:\Users\zamglav1.CHEGD\Downloads\Postanolenie_199-pr_s_izmeneniyami_na_oktyabr_2019_1.docx" TargetMode="External"/><Relationship Id="rId78" Type="http://schemas.openxmlformats.org/officeDocument/2006/relationships/hyperlink" Target="file:///C:\Users\zamglav1.CHEGD\Downloads\Postanolenie_199-pr_s_izmeneniyami_na_oktyabr_2019_1.docx" TargetMode="External"/><Relationship Id="rId81" Type="http://schemas.openxmlformats.org/officeDocument/2006/relationships/hyperlink" Target="file:///C:\Users\zamglav1.CHEGD\Downloads\Postanolenie_199-pr_s_izmeneniyami_na_oktyabr_2019_1.docx"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15</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zamglav1</dc:creator>
  <cp:keywords/>
  <dc:description/>
  <cp:lastModifiedBy>Орготдел</cp:lastModifiedBy>
  <cp:revision>13</cp:revision>
  <cp:lastPrinted>2020-05-31T23:43:00Z</cp:lastPrinted>
  <dcterms:created xsi:type="dcterms:W3CDTF">2020-04-20T06:33:00Z</dcterms:created>
  <dcterms:modified xsi:type="dcterms:W3CDTF">2020-06-01T05:44:00Z</dcterms:modified>
</cp:coreProperties>
</file>