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37E" w:rsidRDefault="000C737E" w:rsidP="00187823">
      <w:pPr>
        <w:tabs>
          <w:tab w:val="left" w:pos="851"/>
        </w:tabs>
        <w:jc w:val="right"/>
        <w:rPr>
          <w:sz w:val="28"/>
          <w:szCs w:val="28"/>
        </w:rPr>
      </w:pPr>
    </w:p>
    <w:p w:rsidR="00931C8F" w:rsidRDefault="00931C8F" w:rsidP="00956A6F">
      <w:pPr>
        <w:jc w:val="both"/>
        <w:rPr>
          <w:sz w:val="28"/>
          <w:szCs w:val="28"/>
        </w:rPr>
      </w:pPr>
    </w:p>
    <w:p w:rsidR="009021A6" w:rsidRPr="009021A6" w:rsidRDefault="009021A6" w:rsidP="009021A6">
      <w:pPr>
        <w:tabs>
          <w:tab w:val="left" w:pos="3645"/>
        </w:tabs>
        <w:jc w:val="center"/>
        <w:rPr>
          <w:b/>
          <w:sz w:val="28"/>
          <w:szCs w:val="28"/>
        </w:rPr>
      </w:pPr>
      <w:r w:rsidRPr="009021A6">
        <w:rPr>
          <w:b/>
          <w:sz w:val="28"/>
          <w:szCs w:val="28"/>
        </w:rPr>
        <w:t>СОВЕТ ДЕПУТАТОВ</w:t>
      </w:r>
    </w:p>
    <w:p w:rsidR="009021A6" w:rsidRPr="009021A6" w:rsidRDefault="009021A6" w:rsidP="009021A6">
      <w:pPr>
        <w:tabs>
          <w:tab w:val="left" w:pos="3645"/>
        </w:tabs>
        <w:jc w:val="center"/>
        <w:rPr>
          <w:b/>
          <w:sz w:val="28"/>
          <w:szCs w:val="28"/>
        </w:rPr>
      </w:pPr>
      <w:r w:rsidRPr="009021A6">
        <w:rPr>
          <w:b/>
          <w:sz w:val="28"/>
          <w:szCs w:val="28"/>
        </w:rPr>
        <w:t>ГОРОДСКОГО ПОСЕЛЕНИЯ  «РАБОЧИЙ ПОСЕЛОК ЧЕГДОМЫН»</w:t>
      </w:r>
    </w:p>
    <w:p w:rsidR="009021A6" w:rsidRPr="009021A6" w:rsidRDefault="009021A6" w:rsidP="009021A6">
      <w:pPr>
        <w:tabs>
          <w:tab w:val="left" w:pos="3645"/>
        </w:tabs>
        <w:jc w:val="center"/>
        <w:rPr>
          <w:b/>
          <w:sz w:val="28"/>
          <w:szCs w:val="28"/>
        </w:rPr>
      </w:pPr>
      <w:proofErr w:type="spellStart"/>
      <w:r w:rsidRPr="009021A6">
        <w:rPr>
          <w:b/>
          <w:sz w:val="28"/>
          <w:szCs w:val="28"/>
        </w:rPr>
        <w:t>Верхнебуреинского</w:t>
      </w:r>
      <w:proofErr w:type="spellEnd"/>
      <w:r w:rsidRPr="009021A6">
        <w:rPr>
          <w:b/>
          <w:sz w:val="28"/>
          <w:szCs w:val="28"/>
        </w:rPr>
        <w:t xml:space="preserve"> муниципального района</w:t>
      </w:r>
    </w:p>
    <w:p w:rsidR="009021A6" w:rsidRPr="009021A6" w:rsidRDefault="009021A6" w:rsidP="009021A6">
      <w:pPr>
        <w:tabs>
          <w:tab w:val="left" w:pos="3645"/>
        </w:tabs>
        <w:jc w:val="center"/>
        <w:rPr>
          <w:b/>
          <w:sz w:val="28"/>
          <w:szCs w:val="28"/>
        </w:rPr>
      </w:pPr>
      <w:r w:rsidRPr="009021A6">
        <w:rPr>
          <w:b/>
          <w:sz w:val="28"/>
          <w:szCs w:val="28"/>
        </w:rPr>
        <w:t>Хабаровского края</w:t>
      </w:r>
    </w:p>
    <w:p w:rsidR="009021A6" w:rsidRPr="009021A6" w:rsidRDefault="009021A6" w:rsidP="009021A6">
      <w:pPr>
        <w:tabs>
          <w:tab w:val="left" w:pos="3645"/>
        </w:tabs>
        <w:jc w:val="center"/>
        <w:rPr>
          <w:b/>
          <w:sz w:val="28"/>
          <w:szCs w:val="28"/>
        </w:rPr>
      </w:pPr>
    </w:p>
    <w:p w:rsidR="009021A6" w:rsidRPr="009021A6" w:rsidRDefault="009021A6" w:rsidP="009021A6">
      <w:pPr>
        <w:tabs>
          <w:tab w:val="left" w:pos="3645"/>
        </w:tabs>
        <w:jc w:val="center"/>
        <w:rPr>
          <w:b/>
          <w:sz w:val="28"/>
          <w:szCs w:val="28"/>
        </w:rPr>
      </w:pPr>
      <w:r w:rsidRPr="009021A6">
        <w:rPr>
          <w:b/>
          <w:sz w:val="28"/>
          <w:szCs w:val="28"/>
        </w:rPr>
        <w:t>РЕШЕНИЕ</w:t>
      </w:r>
    </w:p>
    <w:p w:rsidR="00911A3B" w:rsidRDefault="00911A3B" w:rsidP="009021A6">
      <w:pPr>
        <w:tabs>
          <w:tab w:val="left" w:pos="3645"/>
        </w:tabs>
        <w:jc w:val="center"/>
        <w:rPr>
          <w:sz w:val="28"/>
          <w:szCs w:val="28"/>
        </w:rPr>
      </w:pPr>
    </w:p>
    <w:p w:rsidR="00A47D9B" w:rsidRDefault="00A47D9B" w:rsidP="00956A6F">
      <w:pPr>
        <w:jc w:val="both"/>
        <w:rPr>
          <w:sz w:val="28"/>
          <w:szCs w:val="28"/>
        </w:rPr>
      </w:pPr>
    </w:p>
    <w:p w:rsidR="00A47D9B" w:rsidRDefault="00A47D9B" w:rsidP="00956A6F">
      <w:pPr>
        <w:jc w:val="both"/>
        <w:rPr>
          <w:sz w:val="28"/>
          <w:szCs w:val="28"/>
        </w:rPr>
      </w:pPr>
    </w:p>
    <w:p w:rsidR="00A47D9B" w:rsidRDefault="00A47D9B" w:rsidP="00956A6F">
      <w:pPr>
        <w:jc w:val="both"/>
        <w:rPr>
          <w:sz w:val="28"/>
          <w:szCs w:val="28"/>
        </w:rPr>
      </w:pPr>
    </w:p>
    <w:p w:rsidR="00401EF5" w:rsidRDefault="00401EF5" w:rsidP="00956A6F">
      <w:pPr>
        <w:jc w:val="both"/>
        <w:rPr>
          <w:sz w:val="28"/>
          <w:szCs w:val="28"/>
        </w:rPr>
      </w:pPr>
    </w:p>
    <w:p w:rsidR="00401EF5" w:rsidRDefault="00401EF5" w:rsidP="00956A6F">
      <w:pPr>
        <w:jc w:val="both"/>
        <w:rPr>
          <w:sz w:val="28"/>
          <w:szCs w:val="28"/>
        </w:rPr>
      </w:pPr>
    </w:p>
    <w:p w:rsidR="00B6374A" w:rsidRDefault="00DC5D89" w:rsidP="00297887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28.09.2017 года № 311</w:t>
      </w:r>
    </w:p>
    <w:p w:rsidR="00B6374A" w:rsidRDefault="00B6374A" w:rsidP="00297887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</w:p>
    <w:p w:rsidR="00CD367B" w:rsidRDefault="00CD367B" w:rsidP="00507861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0073F">
        <w:rPr>
          <w:sz w:val="28"/>
          <w:szCs w:val="28"/>
        </w:rPr>
        <w:t xml:space="preserve">б утверждении </w:t>
      </w:r>
      <w:r w:rsidR="006E67ED">
        <w:rPr>
          <w:sz w:val="28"/>
          <w:szCs w:val="28"/>
        </w:rPr>
        <w:t xml:space="preserve">генерального плана </w:t>
      </w:r>
      <w:r>
        <w:rPr>
          <w:sz w:val="28"/>
          <w:szCs w:val="28"/>
        </w:rPr>
        <w:t>городского поселения «Рабочий поселок Чегдомын»</w:t>
      </w:r>
      <w:r w:rsidR="0010073F">
        <w:rPr>
          <w:sz w:val="28"/>
          <w:szCs w:val="28"/>
        </w:rPr>
        <w:t xml:space="preserve"> </w:t>
      </w:r>
      <w:proofErr w:type="spellStart"/>
      <w:r w:rsidR="006E67ED">
        <w:rPr>
          <w:sz w:val="28"/>
          <w:szCs w:val="28"/>
        </w:rPr>
        <w:t>Верхнебуреинского</w:t>
      </w:r>
      <w:proofErr w:type="spellEnd"/>
      <w:r w:rsidR="006E67ED">
        <w:rPr>
          <w:sz w:val="28"/>
          <w:szCs w:val="28"/>
        </w:rPr>
        <w:t xml:space="preserve"> муниципального района Хабаровского края </w:t>
      </w:r>
    </w:p>
    <w:p w:rsidR="00CD367B" w:rsidRDefault="00CD367B" w:rsidP="00507861">
      <w:pPr>
        <w:tabs>
          <w:tab w:val="left" w:pos="1134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A47D9B" w:rsidRDefault="00A47D9B" w:rsidP="00507861">
      <w:pPr>
        <w:tabs>
          <w:tab w:val="left" w:pos="1134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CD367B" w:rsidRDefault="008A1A83" w:rsidP="00507861">
      <w:pPr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93C6E">
        <w:rPr>
          <w:sz w:val="28"/>
          <w:szCs w:val="28"/>
        </w:rPr>
        <w:t xml:space="preserve">В </w:t>
      </w:r>
      <w:r w:rsidR="006E67ED">
        <w:rPr>
          <w:sz w:val="28"/>
          <w:szCs w:val="28"/>
        </w:rPr>
        <w:t xml:space="preserve">целях осуществления градостроительного планирования территории городского поселения «Рабочий поселок Чегдомын», руководствуясь статьей 24 </w:t>
      </w:r>
      <w:r w:rsidR="00492A43">
        <w:rPr>
          <w:sz w:val="28"/>
          <w:szCs w:val="28"/>
        </w:rPr>
        <w:t xml:space="preserve">Градостроительного кодекса Российской Федерации, </w:t>
      </w:r>
      <w:r w:rsidR="00492A43" w:rsidRPr="004C43D1">
        <w:rPr>
          <w:color w:val="000000" w:themeColor="text1"/>
          <w:sz w:val="28"/>
          <w:szCs w:val="28"/>
        </w:rPr>
        <w:t>Федерального закона</w:t>
      </w:r>
      <w:r w:rsidR="00492A43" w:rsidRPr="00492A43">
        <w:rPr>
          <w:sz w:val="28"/>
          <w:szCs w:val="28"/>
        </w:rPr>
        <w:t xml:space="preserve"> </w:t>
      </w:r>
      <w:r w:rsidR="00493C6E">
        <w:rPr>
          <w:sz w:val="28"/>
        </w:rPr>
        <w:t>от 06.10.2003 года № 131-ФЗ "</w:t>
      </w:r>
      <w:proofErr w:type="gramStart"/>
      <w:r w:rsidR="00493C6E">
        <w:rPr>
          <w:sz w:val="28"/>
        </w:rPr>
        <w:t>Об</w:t>
      </w:r>
      <w:proofErr w:type="gramEnd"/>
      <w:r w:rsidR="00493C6E">
        <w:rPr>
          <w:sz w:val="28"/>
        </w:rPr>
        <w:t xml:space="preserve"> общих принципах организации местного самоуправления в Российской Федерации", </w:t>
      </w:r>
      <w:r w:rsidR="003D29CA" w:rsidRPr="00687E20">
        <w:rPr>
          <w:sz w:val="28"/>
          <w:szCs w:val="28"/>
        </w:rPr>
        <w:t xml:space="preserve">на основании </w:t>
      </w:r>
      <w:hyperlink r:id="rId9" w:history="1">
        <w:proofErr w:type="gramStart"/>
        <w:r w:rsidR="003D29CA" w:rsidRPr="00687E20">
          <w:rPr>
            <w:sz w:val="28"/>
            <w:szCs w:val="28"/>
          </w:rPr>
          <w:t>Устав</w:t>
        </w:r>
        <w:proofErr w:type="gramEnd"/>
      </w:hyperlink>
      <w:r w:rsidR="003D29CA" w:rsidRPr="00687E20">
        <w:rPr>
          <w:sz w:val="28"/>
          <w:szCs w:val="28"/>
        </w:rPr>
        <w:t xml:space="preserve">а городского поселения "Рабочий поселок Чегдомын" </w:t>
      </w:r>
      <w:proofErr w:type="spellStart"/>
      <w:r w:rsidR="003D29CA" w:rsidRPr="00687E20">
        <w:rPr>
          <w:sz w:val="28"/>
          <w:szCs w:val="28"/>
        </w:rPr>
        <w:t>Верхнебуреинского</w:t>
      </w:r>
      <w:proofErr w:type="spellEnd"/>
      <w:r w:rsidR="003D29CA" w:rsidRPr="00687E20">
        <w:rPr>
          <w:sz w:val="28"/>
          <w:szCs w:val="28"/>
        </w:rPr>
        <w:t xml:space="preserve"> муниципального района Хабаровского края</w:t>
      </w:r>
      <w:r w:rsidR="003D29CA">
        <w:rPr>
          <w:sz w:val="28"/>
        </w:rPr>
        <w:t xml:space="preserve">, </w:t>
      </w:r>
      <w:r w:rsidR="00CD367B" w:rsidRPr="00687E20">
        <w:rPr>
          <w:sz w:val="28"/>
        </w:rPr>
        <w:t>протокола публичных слушаний</w:t>
      </w:r>
      <w:r w:rsidR="00EA18CB" w:rsidRPr="00687E20">
        <w:rPr>
          <w:sz w:val="28"/>
        </w:rPr>
        <w:t xml:space="preserve"> </w:t>
      </w:r>
      <w:r w:rsidR="006E67ED">
        <w:rPr>
          <w:sz w:val="28"/>
        </w:rPr>
        <w:t xml:space="preserve">по вопросу рассмотрения проекта Генерального </w:t>
      </w:r>
      <w:r w:rsidR="00D158AD">
        <w:rPr>
          <w:sz w:val="28"/>
        </w:rPr>
        <w:t xml:space="preserve">плана </w:t>
      </w:r>
      <w:r w:rsidR="00D54064" w:rsidRPr="00687E20">
        <w:rPr>
          <w:sz w:val="28"/>
          <w:szCs w:val="28"/>
        </w:rPr>
        <w:t>городского поселения «Рабочий поселок Чегдомын»</w:t>
      </w:r>
      <w:r w:rsidR="00D158AD">
        <w:rPr>
          <w:sz w:val="28"/>
          <w:szCs w:val="28"/>
        </w:rPr>
        <w:t xml:space="preserve"> от 25,03.2014 г. № 7</w:t>
      </w:r>
      <w:r w:rsidR="00D54064" w:rsidRPr="00687E20">
        <w:rPr>
          <w:sz w:val="28"/>
          <w:szCs w:val="28"/>
        </w:rPr>
        <w:t>,</w:t>
      </w:r>
      <w:r w:rsidR="00CD367B" w:rsidRPr="00687E20">
        <w:rPr>
          <w:sz w:val="28"/>
        </w:rPr>
        <w:t xml:space="preserve"> </w:t>
      </w:r>
      <w:r w:rsidR="00EA18CB" w:rsidRPr="00687E20">
        <w:rPr>
          <w:sz w:val="28"/>
        </w:rPr>
        <w:t xml:space="preserve">заключения </w:t>
      </w:r>
      <w:r w:rsidR="00EA18CB" w:rsidRPr="00687E20">
        <w:rPr>
          <w:sz w:val="28"/>
          <w:szCs w:val="28"/>
        </w:rPr>
        <w:t xml:space="preserve">о результатах публичных слушаний, </w:t>
      </w:r>
      <w:r w:rsidR="00CD367B">
        <w:rPr>
          <w:sz w:val="28"/>
          <w:szCs w:val="28"/>
        </w:rPr>
        <w:t xml:space="preserve">Совет депутатов городского поселения «Рабочий поселок Чегдомын» </w:t>
      </w:r>
      <w:proofErr w:type="spellStart"/>
      <w:r w:rsidR="00CD367B">
        <w:rPr>
          <w:sz w:val="28"/>
          <w:szCs w:val="28"/>
        </w:rPr>
        <w:t>Верхнебуреинского</w:t>
      </w:r>
      <w:proofErr w:type="spellEnd"/>
      <w:r w:rsidR="00CD367B">
        <w:rPr>
          <w:sz w:val="28"/>
          <w:szCs w:val="28"/>
        </w:rPr>
        <w:t xml:space="preserve"> муниципального района Хабаровского края</w:t>
      </w:r>
    </w:p>
    <w:p w:rsidR="00CD367B" w:rsidRDefault="00CD367B" w:rsidP="00507861">
      <w:pPr>
        <w:tabs>
          <w:tab w:val="left" w:pos="1134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4623B2" w:rsidRDefault="008A1A83" w:rsidP="00507861">
      <w:pPr>
        <w:shd w:val="clear" w:color="auto" w:fill="F9F9F9"/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A6967">
        <w:rPr>
          <w:sz w:val="28"/>
          <w:szCs w:val="28"/>
        </w:rPr>
        <w:t xml:space="preserve">1. </w:t>
      </w:r>
      <w:r w:rsidR="00BD1B6D">
        <w:rPr>
          <w:sz w:val="28"/>
          <w:szCs w:val="28"/>
        </w:rPr>
        <w:t>Утвердить генеральн</w:t>
      </w:r>
      <w:r w:rsidR="003D29CA">
        <w:rPr>
          <w:sz w:val="28"/>
          <w:szCs w:val="28"/>
        </w:rPr>
        <w:t>ый</w:t>
      </w:r>
      <w:r w:rsidR="00BD1B6D">
        <w:rPr>
          <w:sz w:val="28"/>
          <w:szCs w:val="28"/>
        </w:rPr>
        <w:t xml:space="preserve"> план городского поселения «Рабочий поселок Чегдомын» </w:t>
      </w:r>
      <w:proofErr w:type="spellStart"/>
      <w:r w:rsidR="00BD1B6D">
        <w:rPr>
          <w:sz w:val="28"/>
          <w:szCs w:val="28"/>
        </w:rPr>
        <w:t>Верхнебуреинского</w:t>
      </w:r>
      <w:proofErr w:type="spellEnd"/>
      <w:r w:rsidR="00BD1B6D">
        <w:rPr>
          <w:sz w:val="28"/>
          <w:szCs w:val="28"/>
        </w:rPr>
        <w:t xml:space="preserve"> муниципального района Хабаровского края</w:t>
      </w:r>
      <w:r w:rsidR="004623B2">
        <w:rPr>
          <w:sz w:val="28"/>
          <w:szCs w:val="28"/>
        </w:rPr>
        <w:t>,</w:t>
      </w:r>
      <w:r w:rsidR="00BD1B6D">
        <w:rPr>
          <w:sz w:val="28"/>
          <w:szCs w:val="28"/>
        </w:rPr>
        <w:t xml:space="preserve"> </w:t>
      </w:r>
      <w:r w:rsidR="004623B2" w:rsidRPr="005E5F63">
        <w:rPr>
          <w:bCs/>
          <w:sz w:val="28"/>
          <w:szCs w:val="28"/>
        </w:rPr>
        <w:t xml:space="preserve">согласно </w:t>
      </w:r>
      <w:hyperlink w:anchor="Par40" w:history="1">
        <w:r w:rsidR="004623B2" w:rsidRPr="00911A3B">
          <w:rPr>
            <w:bCs/>
            <w:sz w:val="28"/>
            <w:szCs w:val="28"/>
          </w:rPr>
          <w:t>приложению</w:t>
        </w:r>
      </w:hyperlink>
    </w:p>
    <w:p w:rsidR="004623B2" w:rsidRDefault="004623B2" w:rsidP="00507861">
      <w:p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ind w:right="140"/>
        <w:jc w:val="both"/>
        <w:outlineLvl w:val="1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2</w:t>
      </w:r>
      <w:r w:rsidRPr="00AF5B34">
        <w:rPr>
          <w:sz w:val="28"/>
          <w:szCs w:val="28"/>
        </w:rPr>
        <w:t xml:space="preserve">. Опубликовать настоящее Решение в </w:t>
      </w:r>
      <w:r w:rsidRPr="00C47F6E">
        <w:rPr>
          <w:rFonts w:eastAsia="MS Mincho"/>
          <w:sz w:val="28"/>
          <w:szCs w:val="28"/>
        </w:rPr>
        <w:t xml:space="preserve">Вестнике нормативных правовых актов органов местного самоуправления городского поселения «Рабочий поселок </w:t>
      </w:r>
      <w:r w:rsidR="003D29CA">
        <w:rPr>
          <w:rFonts w:eastAsia="MS Mincho"/>
          <w:sz w:val="28"/>
          <w:szCs w:val="28"/>
        </w:rPr>
        <w:t xml:space="preserve">Чегдомын» </w:t>
      </w:r>
      <w:r w:rsidRPr="00C47F6E">
        <w:rPr>
          <w:sz w:val="28"/>
          <w:szCs w:val="28"/>
        </w:rPr>
        <w:t xml:space="preserve">и разместить на официальном сайте </w:t>
      </w:r>
      <w:r>
        <w:rPr>
          <w:sz w:val="28"/>
          <w:szCs w:val="28"/>
        </w:rPr>
        <w:t xml:space="preserve">городского поселения </w:t>
      </w:r>
      <w:r w:rsidRPr="00C47F6E">
        <w:rPr>
          <w:sz w:val="28"/>
          <w:szCs w:val="28"/>
        </w:rPr>
        <w:t>"</w:t>
      </w:r>
      <w:r>
        <w:rPr>
          <w:sz w:val="28"/>
          <w:szCs w:val="28"/>
        </w:rPr>
        <w:t>Рабочий поселок Чегдомын»</w:t>
      </w:r>
      <w:r w:rsidRPr="00C47F6E">
        <w:rPr>
          <w:sz w:val="28"/>
          <w:szCs w:val="28"/>
        </w:rPr>
        <w:t>" в сети Интернет.</w:t>
      </w:r>
    </w:p>
    <w:p w:rsidR="004623B2" w:rsidRDefault="004623B2" w:rsidP="00507861">
      <w:pPr>
        <w:spacing w:line="276" w:lineRule="auto"/>
        <w:ind w:firstLine="708"/>
        <w:jc w:val="both"/>
        <w:rPr>
          <w:sz w:val="28"/>
        </w:rPr>
      </w:pPr>
      <w:r>
        <w:rPr>
          <w:rFonts w:eastAsia="MS Mincho"/>
          <w:sz w:val="28"/>
          <w:szCs w:val="28"/>
        </w:rPr>
        <w:lastRenderedPageBreak/>
        <w:t>3</w:t>
      </w:r>
      <w:r w:rsidRPr="00C47F6E">
        <w:rPr>
          <w:rFonts w:eastAsia="MS Mincho"/>
          <w:sz w:val="28"/>
          <w:szCs w:val="28"/>
        </w:rPr>
        <w:t xml:space="preserve">. </w:t>
      </w:r>
      <w:r w:rsidRPr="00C47F6E">
        <w:rPr>
          <w:rFonts w:eastAsia="MS Mincho"/>
          <w:sz w:val="28"/>
        </w:rPr>
        <w:t xml:space="preserve">Контроль за выполнением настоящего </w:t>
      </w:r>
      <w:r>
        <w:rPr>
          <w:rFonts w:eastAsia="MS Mincho"/>
          <w:sz w:val="28"/>
        </w:rPr>
        <w:t>решения</w:t>
      </w:r>
      <w:r w:rsidRPr="00C47F6E">
        <w:rPr>
          <w:rFonts w:eastAsia="MS Mincho"/>
          <w:sz w:val="28"/>
        </w:rPr>
        <w:t xml:space="preserve"> возложить на </w:t>
      </w:r>
      <w:r>
        <w:rPr>
          <w:rFonts w:eastAsia="MS Mincho"/>
          <w:sz w:val="28"/>
        </w:rPr>
        <w:t xml:space="preserve">постоянную комиссию по планово-бюджетным вопросам и вопросам социального характера Совета депутатов </w:t>
      </w:r>
      <w:r w:rsidRPr="00C47F6E">
        <w:rPr>
          <w:rFonts w:eastAsia="MS Mincho"/>
          <w:sz w:val="28"/>
        </w:rPr>
        <w:t>горо</w:t>
      </w:r>
      <w:r>
        <w:rPr>
          <w:rFonts w:eastAsia="MS Mincho"/>
          <w:sz w:val="28"/>
        </w:rPr>
        <w:t>д</w:t>
      </w:r>
      <w:r w:rsidRPr="00C47F6E">
        <w:rPr>
          <w:rFonts w:eastAsia="MS Mincho"/>
          <w:sz w:val="28"/>
        </w:rPr>
        <w:t>ского поселения «Рабочий поселок Чегдомын» (</w:t>
      </w:r>
      <w:r>
        <w:rPr>
          <w:rFonts w:eastAsia="MS Mincho"/>
          <w:sz w:val="28"/>
        </w:rPr>
        <w:t>Епифанова И.В.</w:t>
      </w:r>
      <w:proofErr w:type="gramStart"/>
      <w:r>
        <w:rPr>
          <w:rFonts w:eastAsia="MS Mincho"/>
          <w:sz w:val="28"/>
        </w:rPr>
        <w:t xml:space="preserve"> </w:t>
      </w:r>
      <w:r w:rsidRPr="00C47F6E">
        <w:rPr>
          <w:rFonts w:eastAsia="MS Mincho"/>
          <w:sz w:val="28"/>
        </w:rPr>
        <w:t>)</w:t>
      </w:r>
      <w:proofErr w:type="gramEnd"/>
      <w:r w:rsidRPr="00C47F6E">
        <w:rPr>
          <w:rFonts w:eastAsia="MS Mincho"/>
          <w:sz w:val="28"/>
        </w:rPr>
        <w:t>.</w:t>
      </w:r>
    </w:p>
    <w:p w:rsidR="004623B2" w:rsidRDefault="004623B2" w:rsidP="00507861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4. Настоящее решение вступает в силу после его официального опубликования.</w:t>
      </w:r>
    </w:p>
    <w:p w:rsidR="004623B2" w:rsidRDefault="004623B2" w:rsidP="00507861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4623B2" w:rsidRDefault="004623B2" w:rsidP="00507861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sz w:val="28"/>
          <w:szCs w:val="28"/>
        </w:rPr>
      </w:pPr>
    </w:p>
    <w:p w:rsidR="004623B2" w:rsidRDefault="004623B2" w:rsidP="00507861">
      <w:pPr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Председатель Совета депутатов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60852" w:rsidRDefault="00860852" w:rsidP="00860852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поселения </w:t>
      </w:r>
    </w:p>
    <w:p w:rsidR="00860852" w:rsidRDefault="00860852" w:rsidP="00860852">
      <w:pPr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«Рабочий поселок Чегдомын»                                                   </w:t>
      </w:r>
      <w:r w:rsidRPr="00860852">
        <w:rPr>
          <w:sz w:val="28"/>
          <w:szCs w:val="28"/>
        </w:rPr>
        <w:t xml:space="preserve"> </w:t>
      </w:r>
      <w:r>
        <w:rPr>
          <w:sz w:val="28"/>
          <w:szCs w:val="28"/>
        </w:rPr>
        <w:t>О.Ю. Харламов</w:t>
      </w:r>
    </w:p>
    <w:p w:rsidR="004623B2" w:rsidRDefault="004623B2" w:rsidP="00507861">
      <w:pPr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</w:p>
    <w:p w:rsidR="004623B2" w:rsidRDefault="00860852" w:rsidP="00507861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4623B2">
        <w:rPr>
          <w:sz w:val="28"/>
          <w:szCs w:val="28"/>
        </w:rPr>
        <w:t xml:space="preserve"> городского поселения </w:t>
      </w:r>
    </w:p>
    <w:p w:rsidR="004623B2" w:rsidRDefault="004623B2" w:rsidP="00507861">
      <w:pPr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«Рабочий поселок Чегдомын»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60852">
        <w:rPr>
          <w:sz w:val="28"/>
          <w:szCs w:val="28"/>
        </w:rPr>
        <w:t xml:space="preserve">  </w:t>
      </w:r>
      <w:proofErr w:type="spellStart"/>
      <w:r w:rsidR="00860852">
        <w:rPr>
          <w:sz w:val="28"/>
          <w:szCs w:val="28"/>
        </w:rPr>
        <w:t>С.Н.Касим</w:t>
      </w:r>
      <w:r>
        <w:rPr>
          <w:sz w:val="28"/>
          <w:szCs w:val="28"/>
        </w:rPr>
        <w:t>ов</w:t>
      </w:r>
      <w:proofErr w:type="spellEnd"/>
    </w:p>
    <w:p w:rsidR="004623B2" w:rsidRDefault="004623B2" w:rsidP="00507861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4623B2" w:rsidRDefault="004623B2" w:rsidP="00507861">
      <w:p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ind w:right="140"/>
        <w:jc w:val="both"/>
        <w:outlineLvl w:val="1"/>
        <w:rPr>
          <w:sz w:val="28"/>
          <w:szCs w:val="28"/>
        </w:rPr>
      </w:pPr>
    </w:p>
    <w:p w:rsidR="00BD1B6D" w:rsidRDefault="00BD1B6D" w:rsidP="00507861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</w:p>
    <w:p w:rsidR="00E37302" w:rsidRDefault="008A1A83" w:rsidP="00BD1B6D">
      <w:p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line="276" w:lineRule="auto"/>
        <w:ind w:right="140"/>
        <w:jc w:val="both"/>
        <w:outlineLvl w:val="1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E37302" w:rsidRDefault="00E37302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507861" w:rsidRDefault="00507861" w:rsidP="002D3069">
      <w:pPr>
        <w:spacing w:line="276" w:lineRule="auto"/>
        <w:ind w:firstLine="851"/>
        <w:jc w:val="both"/>
        <w:rPr>
          <w:sz w:val="28"/>
          <w:szCs w:val="28"/>
        </w:rPr>
      </w:pPr>
    </w:p>
    <w:p w:rsidR="00E37302" w:rsidRDefault="00E37302" w:rsidP="009021A6">
      <w:pPr>
        <w:spacing w:line="276" w:lineRule="auto"/>
        <w:jc w:val="both"/>
        <w:rPr>
          <w:sz w:val="28"/>
          <w:szCs w:val="28"/>
        </w:rPr>
      </w:pPr>
    </w:p>
    <w:p w:rsidR="00E37302" w:rsidRDefault="00E37302" w:rsidP="002D3069">
      <w:pPr>
        <w:spacing w:line="276" w:lineRule="auto"/>
        <w:ind w:firstLine="851"/>
        <w:jc w:val="both"/>
      </w:pPr>
    </w:p>
    <w:p w:rsidR="0079293A" w:rsidRPr="00E61723" w:rsidRDefault="0079293A" w:rsidP="0079293A">
      <w:pPr>
        <w:autoSpaceDE w:val="0"/>
        <w:autoSpaceDN w:val="0"/>
        <w:adjustRightInd w:val="0"/>
        <w:jc w:val="right"/>
        <w:outlineLvl w:val="0"/>
        <w:rPr>
          <w:bCs/>
        </w:rPr>
      </w:pPr>
      <w:r w:rsidRPr="00E61723">
        <w:rPr>
          <w:bCs/>
        </w:rPr>
        <w:t>Приложение N 1</w:t>
      </w:r>
    </w:p>
    <w:p w:rsidR="0079293A" w:rsidRPr="00E61723" w:rsidRDefault="0079293A" w:rsidP="0079293A">
      <w:pPr>
        <w:autoSpaceDE w:val="0"/>
        <w:autoSpaceDN w:val="0"/>
        <w:adjustRightInd w:val="0"/>
        <w:jc w:val="right"/>
        <w:rPr>
          <w:bCs/>
        </w:rPr>
      </w:pPr>
      <w:r w:rsidRPr="00E61723">
        <w:rPr>
          <w:bCs/>
        </w:rPr>
        <w:t>к решению</w:t>
      </w:r>
    </w:p>
    <w:p w:rsidR="0079293A" w:rsidRPr="00E61723" w:rsidRDefault="0079293A" w:rsidP="0079293A">
      <w:pPr>
        <w:autoSpaceDE w:val="0"/>
        <w:autoSpaceDN w:val="0"/>
        <w:adjustRightInd w:val="0"/>
        <w:jc w:val="right"/>
        <w:rPr>
          <w:bCs/>
        </w:rPr>
      </w:pPr>
      <w:r w:rsidRPr="00E61723">
        <w:rPr>
          <w:bCs/>
        </w:rPr>
        <w:t>Совета депутатов</w:t>
      </w:r>
    </w:p>
    <w:p w:rsidR="0079293A" w:rsidRPr="00E61723" w:rsidRDefault="0079293A" w:rsidP="0079293A">
      <w:pPr>
        <w:autoSpaceDE w:val="0"/>
        <w:autoSpaceDN w:val="0"/>
        <w:adjustRightInd w:val="0"/>
        <w:jc w:val="right"/>
        <w:rPr>
          <w:bCs/>
        </w:rPr>
      </w:pPr>
      <w:r w:rsidRPr="00E61723">
        <w:rPr>
          <w:bCs/>
        </w:rPr>
        <w:t>городского поселения</w:t>
      </w:r>
    </w:p>
    <w:p w:rsidR="0079293A" w:rsidRPr="00E61723" w:rsidRDefault="0079293A" w:rsidP="0079293A">
      <w:pPr>
        <w:autoSpaceDE w:val="0"/>
        <w:autoSpaceDN w:val="0"/>
        <w:adjustRightInd w:val="0"/>
        <w:jc w:val="right"/>
        <w:rPr>
          <w:bCs/>
        </w:rPr>
      </w:pPr>
      <w:r w:rsidRPr="00E61723">
        <w:rPr>
          <w:bCs/>
        </w:rPr>
        <w:t>"Рабочий поселок Чегдомын"</w:t>
      </w:r>
    </w:p>
    <w:p w:rsidR="0079293A" w:rsidRPr="00E61723" w:rsidRDefault="0079293A" w:rsidP="0079293A">
      <w:pPr>
        <w:autoSpaceDE w:val="0"/>
        <w:autoSpaceDN w:val="0"/>
        <w:adjustRightInd w:val="0"/>
        <w:jc w:val="right"/>
        <w:rPr>
          <w:bCs/>
        </w:rPr>
      </w:pPr>
      <w:proofErr w:type="spellStart"/>
      <w:r w:rsidRPr="00E61723">
        <w:rPr>
          <w:bCs/>
        </w:rPr>
        <w:t>Верхнебуреинского</w:t>
      </w:r>
      <w:proofErr w:type="spellEnd"/>
      <w:r w:rsidRPr="00E61723">
        <w:rPr>
          <w:bCs/>
        </w:rPr>
        <w:t xml:space="preserve"> </w:t>
      </w:r>
    </w:p>
    <w:p w:rsidR="0079293A" w:rsidRPr="00E61723" w:rsidRDefault="0079293A" w:rsidP="0079293A">
      <w:pPr>
        <w:autoSpaceDE w:val="0"/>
        <w:autoSpaceDN w:val="0"/>
        <w:adjustRightInd w:val="0"/>
        <w:jc w:val="right"/>
        <w:rPr>
          <w:bCs/>
        </w:rPr>
      </w:pPr>
      <w:r w:rsidRPr="00E61723">
        <w:rPr>
          <w:bCs/>
        </w:rPr>
        <w:t>муниципального района</w:t>
      </w:r>
    </w:p>
    <w:p w:rsidR="0079293A" w:rsidRDefault="0079293A" w:rsidP="0079293A">
      <w:pPr>
        <w:autoSpaceDE w:val="0"/>
        <w:autoSpaceDN w:val="0"/>
        <w:adjustRightInd w:val="0"/>
        <w:jc w:val="right"/>
        <w:rPr>
          <w:bCs/>
        </w:rPr>
      </w:pPr>
      <w:r w:rsidRPr="00E61723">
        <w:rPr>
          <w:bCs/>
        </w:rPr>
        <w:t xml:space="preserve">от "  </w:t>
      </w:r>
      <w:r w:rsidR="009021A6">
        <w:rPr>
          <w:bCs/>
        </w:rPr>
        <w:t>28</w:t>
      </w:r>
      <w:r w:rsidRPr="00E61723">
        <w:rPr>
          <w:bCs/>
        </w:rPr>
        <w:t xml:space="preserve">    "_</w:t>
      </w:r>
      <w:r w:rsidR="009021A6">
        <w:rPr>
          <w:bCs/>
        </w:rPr>
        <w:t>09</w:t>
      </w:r>
      <w:r w:rsidRPr="00E61723">
        <w:rPr>
          <w:bCs/>
        </w:rPr>
        <w:t xml:space="preserve">"  2017 г. N </w:t>
      </w:r>
      <w:r w:rsidR="009021A6">
        <w:rPr>
          <w:bCs/>
        </w:rPr>
        <w:t>311</w:t>
      </w:r>
      <w:bookmarkStart w:id="0" w:name="_GoBack"/>
      <w:bookmarkEnd w:id="0"/>
    </w:p>
    <w:p w:rsidR="007E4408" w:rsidRPr="00E61723" w:rsidRDefault="007E4408" w:rsidP="0079293A">
      <w:pPr>
        <w:autoSpaceDE w:val="0"/>
        <w:autoSpaceDN w:val="0"/>
        <w:adjustRightInd w:val="0"/>
        <w:jc w:val="right"/>
        <w:rPr>
          <w:bCs/>
        </w:rPr>
      </w:pPr>
    </w:p>
    <w:p w:rsidR="007E4408" w:rsidRPr="0003437B" w:rsidRDefault="007E4408" w:rsidP="007E4408">
      <w:pPr>
        <w:jc w:val="center"/>
        <w:rPr>
          <w:b/>
          <w:sz w:val="32"/>
          <w:szCs w:val="32"/>
        </w:rPr>
      </w:pPr>
      <w:bookmarkStart w:id="1" w:name="_Toc359513410"/>
      <w:bookmarkStart w:id="2" w:name="_Toc379538959"/>
      <w:r w:rsidRPr="0003437B">
        <w:rPr>
          <w:b/>
          <w:caps/>
          <w:sz w:val="36"/>
          <w:szCs w:val="36"/>
        </w:rPr>
        <w:t>Генеральный план</w:t>
      </w:r>
      <w:r w:rsidRPr="0003437B">
        <w:rPr>
          <w:b/>
          <w:sz w:val="36"/>
          <w:szCs w:val="36"/>
        </w:rPr>
        <w:br/>
      </w:r>
      <w:r w:rsidRPr="0003437B">
        <w:rPr>
          <w:b/>
          <w:sz w:val="34"/>
          <w:szCs w:val="34"/>
        </w:rPr>
        <w:t xml:space="preserve">городского поселения </w:t>
      </w:r>
      <w:r w:rsidRPr="0003437B">
        <w:rPr>
          <w:b/>
          <w:caps/>
          <w:sz w:val="32"/>
          <w:szCs w:val="32"/>
        </w:rPr>
        <w:t>«</w:t>
      </w:r>
      <w:r w:rsidRPr="0003437B">
        <w:rPr>
          <w:b/>
          <w:sz w:val="34"/>
          <w:szCs w:val="34"/>
        </w:rPr>
        <w:t>Рабочий посёлок Чегдомын</w:t>
      </w:r>
      <w:r w:rsidRPr="0003437B">
        <w:rPr>
          <w:b/>
          <w:caps/>
          <w:sz w:val="32"/>
          <w:szCs w:val="32"/>
        </w:rPr>
        <w:t>»</w:t>
      </w:r>
    </w:p>
    <w:p w:rsidR="007E4408" w:rsidRPr="0003437B" w:rsidRDefault="007E4408" w:rsidP="007E4408">
      <w:pPr>
        <w:jc w:val="center"/>
        <w:rPr>
          <w:b/>
          <w:sz w:val="32"/>
          <w:szCs w:val="32"/>
        </w:rPr>
      </w:pPr>
      <w:proofErr w:type="spellStart"/>
      <w:r w:rsidRPr="0003437B">
        <w:rPr>
          <w:b/>
          <w:sz w:val="32"/>
          <w:szCs w:val="32"/>
        </w:rPr>
        <w:t>Верхнебуреинского</w:t>
      </w:r>
      <w:proofErr w:type="spellEnd"/>
      <w:r w:rsidRPr="0003437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м</w:t>
      </w:r>
      <w:r w:rsidRPr="0003437B">
        <w:rPr>
          <w:b/>
          <w:sz w:val="32"/>
          <w:szCs w:val="32"/>
        </w:rPr>
        <w:t>униципального района</w:t>
      </w:r>
    </w:p>
    <w:p w:rsidR="007E4408" w:rsidRPr="0003437B" w:rsidRDefault="007E4408" w:rsidP="007E4408">
      <w:pPr>
        <w:jc w:val="center"/>
        <w:rPr>
          <w:b/>
          <w:sz w:val="32"/>
          <w:szCs w:val="32"/>
        </w:rPr>
      </w:pPr>
      <w:r w:rsidRPr="0003437B">
        <w:rPr>
          <w:b/>
          <w:sz w:val="32"/>
          <w:szCs w:val="32"/>
        </w:rPr>
        <w:t>Хабаровского края</w:t>
      </w:r>
    </w:p>
    <w:p w:rsidR="007E4408" w:rsidRPr="0003437B" w:rsidRDefault="007E4408" w:rsidP="007E4408">
      <w:pPr>
        <w:jc w:val="center"/>
        <w:rPr>
          <w:sz w:val="32"/>
          <w:szCs w:val="32"/>
        </w:rPr>
      </w:pPr>
    </w:p>
    <w:p w:rsidR="007E4408" w:rsidRDefault="007E4408" w:rsidP="007E4408">
      <w:pPr>
        <w:jc w:val="center"/>
        <w:rPr>
          <w:rStyle w:val="aff9"/>
          <w:szCs w:val="28"/>
        </w:rPr>
      </w:pPr>
      <w:r w:rsidRPr="0003437B">
        <w:rPr>
          <w:rStyle w:val="aff9"/>
          <w:szCs w:val="28"/>
        </w:rPr>
        <w:t>Положение о территориальном планировании</w:t>
      </w:r>
    </w:p>
    <w:p w:rsidR="000C737E" w:rsidRPr="0003437B" w:rsidRDefault="000C737E" w:rsidP="007E4408">
      <w:pPr>
        <w:jc w:val="center"/>
        <w:rPr>
          <w:rStyle w:val="aff9"/>
          <w:szCs w:val="28"/>
        </w:rPr>
      </w:pPr>
    </w:p>
    <w:p w:rsidR="000C737E" w:rsidRPr="0003437B" w:rsidRDefault="000C737E" w:rsidP="000C737E">
      <w:pPr>
        <w:pStyle w:val="37"/>
        <w:widowControl w:val="0"/>
        <w:outlineLvl w:val="0"/>
        <w:rPr>
          <w:b/>
        </w:rPr>
      </w:pPr>
    </w:p>
    <w:p w:rsidR="007E4408" w:rsidRPr="00781C83" w:rsidRDefault="007E4408" w:rsidP="000C737E">
      <w:pPr>
        <w:pStyle w:val="1"/>
        <w:rPr>
          <w:szCs w:val="24"/>
        </w:rPr>
      </w:pPr>
      <w:r w:rsidRPr="00781C83">
        <w:rPr>
          <w:szCs w:val="24"/>
        </w:rPr>
        <w:t>СОСТАВ ПРОЕКТА</w:t>
      </w:r>
      <w:bookmarkEnd w:id="1"/>
      <w:bookmarkEnd w:id="2"/>
    </w:p>
    <w:p w:rsidR="007E4408" w:rsidRPr="00781C83" w:rsidRDefault="007E4408" w:rsidP="007E4408">
      <w:pPr>
        <w:pStyle w:val="af"/>
        <w:jc w:val="center"/>
        <w:rPr>
          <w:rFonts w:ascii="Times New Roman" w:hAnsi="Times New Roman"/>
          <w:b/>
        </w:rPr>
      </w:pPr>
      <w:smartTag w:uri="urn:schemas-microsoft-com:office:smarttags" w:element="place">
        <w:r w:rsidRPr="00781C83">
          <w:rPr>
            <w:rFonts w:ascii="Times New Roman" w:hAnsi="Times New Roman"/>
            <w:b/>
          </w:rPr>
          <w:t>I.</w:t>
        </w:r>
      </w:smartTag>
      <w:r w:rsidRPr="00781C83">
        <w:rPr>
          <w:rFonts w:ascii="Times New Roman" w:hAnsi="Times New Roman"/>
          <w:b/>
        </w:rPr>
        <w:t xml:space="preserve"> Положение о территориальном планировании</w:t>
      </w:r>
    </w:p>
    <w:p w:rsidR="007E4408" w:rsidRDefault="007E4408" w:rsidP="007E4408">
      <w:pPr>
        <w:jc w:val="center"/>
        <w:rPr>
          <w:b/>
        </w:rPr>
      </w:pPr>
    </w:p>
    <w:p w:rsidR="007E4408" w:rsidRDefault="007E4408" w:rsidP="007E4408">
      <w:pPr>
        <w:jc w:val="center"/>
        <w:rPr>
          <w:b/>
        </w:rPr>
      </w:pPr>
      <w:smartTag w:uri="urn:schemas-microsoft-com:office:smarttags" w:element="place">
        <w:r w:rsidRPr="00781C83">
          <w:rPr>
            <w:b/>
            <w:lang w:val="en-US"/>
          </w:rPr>
          <w:t>I</w:t>
        </w:r>
        <w:r w:rsidRPr="00781C83">
          <w:rPr>
            <w:b/>
          </w:rPr>
          <w:t>.</w:t>
        </w:r>
      </w:smartTag>
      <w:r w:rsidRPr="00781C83">
        <w:rPr>
          <w:b/>
        </w:rPr>
        <w:t xml:space="preserve"> Текстовые материалы</w:t>
      </w:r>
    </w:p>
    <w:p w:rsidR="007E4408" w:rsidRDefault="00C709C3" w:rsidP="005D2810">
      <w:pPr>
        <w:jc w:val="both"/>
        <w:rPr>
          <w:bCs/>
          <w:sz w:val="22"/>
          <w:szCs w:val="22"/>
        </w:rPr>
      </w:pPr>
      <w:r w:rsidRPr="00991EF4">
        <w:rPr>
          <w:sz w:val="22"/>
          <w:szCs w:val="22"/>
        </w:rPr>
        <w:t xml:space="preserve">Генеральный план территории городского поселения «Рабочий поселок Чегдомын» </w:t>
      </w:r>
      <w:proofErr w:type="spellStart"/>
      <w:r w:rsidRPr="00991EF4">
        <w:rPr>
          <w:sz w:val="22"/>
          <w:szCs w:val="22"/>
        </w:rPr>
        <w:t>Верхнебуреинского</w:t>
      </w:r>
      <w:proofErr w:type="spellEnd"/>
      <w:r w:rsidRPr="00991EF4">
        <w:rPr>
          <w:sz w:val="22"/>
          <w:szCs w:val="22"/>
        </w:rPr>
        <w:t xml:space="preserve"> муниципального района Хабаровского края.</w:t>
      </w:r>
      <w:r w:rsidR="005D2810">
        <w:rPr>
          <w:sz w:val="22"/>
          <w:szCs w:val="22"/>
        </w:rPr>
        <w:t xml:space="preserve"> </w:t>
      </w:r>
      <w:r w:rsidRPr="00991EF4">
        <w:rPr>
          <w:bCs/>
          <w:sz w:val="22"/>
          <w:szCs w:val="22"/>
        </w:rPr>
        <w:t>Положение о территориальном планировании</w:t>
      </w:r>
    </w:p>
    <w:p w:rsidR="00C709C3" w:rsidRPr="00991EF4" w:rsidRDefault="00C709C3" w:rsidP="00C709C3">
      <w:pPr>
        <w:spacing w:before="240" w:after="60"/>
        <w:jc w:val="center"/>
        <w:rPr>
          <w:b/>
        </w:rPr>
      </w:pPr>
      <w:r w:rsidRPr="00991EF4">
        <w:rPr>
          <w:b/>
          <w:lang w:val="en-US"/>
        </w:rPr>
        <w:t>II</w:t>
      </w:r>
      <w:r w:rsidRPr="00991EF4">
        <w:rPr>
          <w:b/>
        </w:rPr>
        <w:t>. Графические материалы</w:t>
      </w:r>
    </w:p>
    <w:p w:rsidR="005D2810" w:rsidRDefault="005D2810" w:rsidP="005D2810">
      <w:pPr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="00C709C3" w:rsidRPr="00991EF4">
        <w:rPr>
          <w:sz w:val="22"/>
          <w:szCs w:val="22"/>
        </w:rPr>
        <w:t>Карта планируемого размещения объектов местного значения поселения.</w:t>
      </w:r>
      <w:r>
        <w:rPr>
          <w:sz w:val="22"/>
          <w:szCs w:val="22"/>
        </w:rPr>
        <w:t xml:space="preserve"> </w:t>
      </w:r>
      <w:r w:rsidR="00C709C3" w:rsidRPr="00991EF4">
        <w:rPr>
          <w:sz w:val="22"/>
          <w:szCs w:val="22"/>
        </w:rPr>
        <w:t>Карта функциональных зон поселения. Карта границ населенных пунктов.</w:t>
      </w:r>
      <w:r>
        <w:rPr>
          <w:sz w:val="22"/>
          <w:szCs w:val="22"/>
        </w:rPr>
        <w:t xml:space="preserve"> </w:t>
      </w:r>
    </w:p>
    <w:p w:rsidR="00C709C3" w:rsidRDefault="005D2810" w:rsidP="005D2810">
      <w:pPr>
        <w:jc w:val="both"/>
        <w:rPr>
          <w:b/>
        </w:rPr>
      </w:pPr>
      <w:r>
        <w:rPr>
          <w:sz w:val="22"/>
          <w:szCs w:val="22"/>
        </w:rPr>
        <w:t>2.</w:t>
      </w:r>
      <w:r w:rsidR="00C709C3" w:rsidRPr="00991EF4">
        <w:rPr>
          <w:sz w:val="22"/>
          <w:szCs w:val="22"/>
        </w:rPr>
        <w:t>Карта планируемого размещения объектов местного значения. Карта функцион</w:t>
      </w:r>
      <w:r w:rsidR="00C709C3">
        <w:rPr>
          <w:sz w:val="22"/>
          <w:szCs w:val="22"/>
        </w:rPr>
        <w:t xml:space="preserve">альных зон </w:t>
      </w:r>
      <w:proofErr w:type="spellStart"/>
      <w:r w:rsidR="00C709C3">
        <w:rPr>
          <w:sz w:val="22"/>
          <w:szCs w:val="22"/>
        </w:rPr>
        <w:t>р.п</w:t>
      </w:r>
      <w:proofErr w:type="spellEnd"/>
      <w:r w:rsidR="00C709C3">
        <w:rPr>
          <w:sz w:val="22"/>
          <w:szCs w:val="22"/>
        </w:rPr>
        <w:t>. Чегдомын</w:t>
      </w:r>
      <w:r>
        <w:rPr>
          <w:b/>
        </w:rPr>
        <w:t>.</w:t>
      </w:r>
    </w:p>
    <w:p w:rsidR="00C709C3" w:rsidRPr="00781C83" w:rsidRDefault="00C709C3" w:rsidP="00C709C3">
      <w:pPr>
        <w:tabs>
          <w:tab w:val="left" w:pos="7665"/>
        </w:tabs>
        <w:spacing w:before="240" w:after="120"/>
        <w:jc w:val="center"/>
        <w:rPr>
          <w:b/>
        </w:rPr>
      </w:pPr>
      <w:r w:rsidRPr="00781C83">
        <w:rPr>
          <w:b/>
        </w:rPr>
        <w:t>II. Материалы по обоснованию проекта генерального плана</w:t>
      </w:r>
    </w:p>
    <w:p w:rsidR="00C709C3" w:rsidRPr="00781C83" w:rsidRDefault="00C709C3" w:rsidP="00C709C3">
      <w:pPr>
        <w:jc w:val="center"/>
        <w:rPr>
          <w:b/>
          <w:bCs/>
        </w:rPr>
      </w:pPr>
      <w:smartTag w:uri="urn:schemas-microsoft-com:office:smarttags" w:element="place">
        <w:r w:rsidRPr="00781C83">
          <w:rPr>
            <w:b/>
            <w:lang w:val="en-US"/>
          </w:rPr>
          <w:t>I</w:t>
        </w:r>
        <w:r w:rsidRPr="00781C83">
          <w:rPr>
            <w:b/>
          </w:rPr>
          <w:t>.</w:t>
        </w:r>
      </w:smartTag>
      <w:r w:rsidRPr="00781C83">
        <w:rPr>
          <w:b/>
        </w:rPr>
        <w:t xml:space="preserve"> Текстовые материалы</w:t>
      </w:r>
    </w:p>
    <w:p w:rsidR="0079293A" w:rsidRDefault="005D2810" w:rsidP="005D2810">
      <w:pPr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="00C709C3" w:rsidRPr="00991EF4">
        <w:rPr>
          <w:sz w:val="22"/>
          <w:szCs w:val="22"/>
        </w:rPr>
        <w:t xml:space="preserve">Генеральный план территории городского поселения «Рабочий поселок Чегдомын» </w:t>
      </w:r>
      <w:proofErr w:type="spellStart"/>
      <w:r w:rsidR="00C709C3" w:rsidRPr="00991EF4">
        <w:rPr>
          <w:sz w:val="22"/>
          <w:szCs w:val="22"/>
        </w:rPr>
        <w:t>Верхнебуреинского</w:t>
      </w:r>
      <w:proofErr w:type="spellEnd"/>
      <w:r w:rsidR="00C709C3" w:rsidRPr="00991EF4">
        <w:rPr>
          <w:sz w:val="22"/>
          <w:szCs w:val="22"/>
        </w:rPr>
        <w:t xml:space="preserve"> муниципального района Хабаровского края.</w:t>
      </w:r>
      <w:r>
        <w:rPr>
          <w:sz w:val="22"/>
          <w:szCs w:val="22"/>
        </w:rPr>
        <w:t xml:space="preserve"> </w:t>
      </w:r>
      <w:r w:rsidR="00C709C3" w:rsidRPr="00991EF4">
        <w:rPr>
          <w:sz w:val="22"/>
          <w:szCs w:val="22"/>
        </w:rPr>
        <w:t>Материалы по обоснованию проекта</w:t>
      </w:r>
    </w:p>
    <w:p w:rsidR="00C709C3" w:rsidRPr="00991EF4" w:rsidRDefault="00C709C3" w:rsidP="00C709C3">
      <w:pPr>
        <w:spacing w:before="240" w:after="60"/>
        <w:jc w:val="center"/>
        <w:rPr>
          <w:b/>
        </w:rPr>
      </w:pPr>
      <w:r w:rsidRPr="00991EF4">
        <w:rPr>
          <w:b/>
          <w:lang w:val="en-US"/>
        </w:rPr>
        <w:t>II</w:t>
      </w:r>
      <w:r w:rsidRPr="00991EF4">
        <w:rPr>
          <w:b/>
        </w:rPr>
        <w:t>. Графические материалы</w:t>
      </w:r>
    </w:p>
    <w:p w:rsidR="00C709C3" w:rsidRDefault="005D2810" w:rsidP="005D281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991EF4">
        <w:rPr>
          <w:sz w:val="22"/>
          <w:szCs w:val="22"/>
        </w:rPr>
        <w:t>Карта существующего состояния и использования территории городского поселения</w:t>
      </w:r>
    </w:p>
    <w:p w:rsidR="005D2810" w:rsidRDefault="005D2810" w:rsidP="005D2810">
      <w:pPr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D2810">
        <w:rPr>
          <w:sz w:val="22"/>
          <w:szCs w:val="22"/>
        </w:rPr>
        <w:t xml:space="preserve"> </w:t>
      </w:r>
      <w:r w:rsidRPr="00991EF4">
        <w:rPr>
          <w:sz w:val="22"/>
          <w:szCs w:val="22"/>
        </w:rPr>
        <w:t xml:space="preserve">Карта </w:t>
      </w:r>
      <w:r w:rsidRPr="00991EF4">
        <w:rPr>
          <w:sz w:val="22"/>
          <w:szCs w:val="22"/>
          <w:lang w:val="en-US"/>
        </w:rPr>
        <w:t>c</w:t>
      </w:r>
      <w:r w:rsidRPr="00991EF4">
        <w:rPr>
          <w:sz w:val="22"/>
          <w:szCs w:val="22"/>
        </w:rPr>
        <w:t xml:space="preserve"> отображением территорий по категориям земель</w:t>
      </w:r>
      <w:r w:rsidRPr="002A63A7">
        <w:rPr>
          <w:sz w:val="22"/>
          <w:szCs w:val="22"/>
        </w:rPr>
        <w:t>.</w:t>
      </w:r>
      <w:r>
        <w:rPr>
          <w:sz w:val="22"/>
          <w:szCs w:val="22"/>
        </w:rPr>
        <w:t xml:space="preserve"> Карта границ населенных пунктов.</w:t>
      </w:r>
    </w:p>
    <w:p w:rsidR="005D2810" w:rsidRPr="00991EF4" w:rsidRDefault="005D2810" w:rsidP="005D281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991EF4">
        <w:rPr>
          <w:sz w:val="22"/>
          <w:szCs w:val="22"/>
        </w:rPr>
        <w:t>Карта зон с особыми условиями использования территорий поселения. Карта территорий, подверженных риску возникновения чрезвычайных ситуаций природного и техногенного характера.</w:t>
      </w:r>
    </w:p>
    <w:tbl>
      <w:tblPr>
        <w:tblW w:w="9930" w:type="dxa"/>
        <w:jc w:val="center"/>
        <w:tblInd w:w="378" w:type="dxa"/>
        <w:tblLayout w:type="fixed"/>
        <w:tblLook w:val="0000" w:firstRow="0" w:lastRow="0" w:firstColumn="0" w:lastColumn="0" w:noHBand="0" w:noVBand="0"/>
      </w:tblPr>
      <w:tblGrid>
        <w:gridCol w:w="9930"/>
      </w:tblGrid>
      <w:tr w:rsidR="005D2810" w:rsidRPr="00991EF4" w:rsidTr="000A71AD">
        <w:trPr>
          <w:jc w:val="center"/>
        </w:trPr>
        <w:tc>
          <w:tcPr>
            <w:tcW w:w="9930" w:type="dxa"/>
          </w:tcPr>
          <w:p w:rsidR="005D2810" w:rsidRPr="00991EF4" w:rsidRDefault="005D2810" w:rsidP="005D2810">
            <w:pPr>
              <w:ind w:left="237"/>
              <w:jc w:val="both"/>
            </w:pPr>
            <w:r>
              <w:t>4.</w:t>
            </w:r>
            <w:r w:rsidRPr="00991EF4">
              <w:rPr>
                <w:sz w:val="22"/>
                <w:szCs w:val="22"/>
              </w:rPr>
              <w:t xml:space="preserve">Карта анализа комплексного развития территории и существующих планировочных ограничений </w:t>
            </w:r>
            <w:proofErr w:type="spellStart"/>
            <w:r w:rsidRPr="00991EF4">
              <w:rPr>
                <w:sz w:val="22"/>
                <w:szCs w:val="22"/>
              </w:rPr>
              <w:t>р.п</w:t>
            </w:r>
            <w:proofErr w:type="spellEnd"/>
            <w:r w:rsidRPr="00991EF4">
              <w:rPr>
                <w:sz w:val="22"/>
                <w:szCs w:val="22"/>
              </w:rPr>
              <w:t>. Че</w:t>
            </w:r>
            <w:r>
              <w:rPr>
                <w:sz w:val="22"/>
                <w:szCs w:val="22"/>
              </w:rPr>
              <w:t>гдомын.</w:t>
            </w:r>
          </w:p>
        </w:tc>
      </w:tr>
      <w:tr w:rsidR="005D2810" w:rsidRPr="00991EF4" w:rsidTr="000A71AD">
        <w:trPr>
          <w:jc w:val="center"/>
        </w:trPr>
        <w:tc>
          <w:tcPr>
            <w:tcW w:w="9930" w:type="dxa"/>
          </w:tcPr>
          <w:p w:rsidR="005D2810" w:rsidRPr="00991EF4" w:rsidRDefault="005D2810" w:rsidP="005D2810">
            <w:pPr>
              <w:ind w:left="237"/>
              <w:jc w:val="both"/>
            </w:pPr>
            <w:r>
              <w:rPr>
                <w:sz w:val="22"/>
                <w:szCs w:val="22"/>
              </w:rPr>
              <w:t>5.</w:t>
            </w:r>
            <w:r w:rsidRPr="00991EF4">
              <w:rPr>
                <w:sz w:val="22"/>
                <w:szCs w:val="22"/>
              </w:rPr>
              <w:t>Карта планируемого размещения объектов местного значения. Карта функцион</w:t>
            </w:r>
            <w:r>
              <w:rPr>
                <w:sz w:val="22"/>
                <w:szCs w:val="22"/>
              </w:rPr>
              <w:t xml:space="preserve">альных зон </w:t>
            </w:r>
            <w:proofErr w:type="spellStart"/>
            <w:r>
              <w:rPr>
                <w:sz w:val="22"/>
                <w:szCs w:val="22"/>
              </w:rPr>
              <w:t>р.п</w:t>
            </w:r>
            <w:proofErr w:type="spellEnd"/>
            <w:r>
              <w:rPr>
                <w:sz w:val="22"/>
                <w:szCs w:val="22"/>
              </w:rPr>
              <w:t>. Чегдомын</w:t>
            </w:r>
          </w:p>
        </w:tc>
      </w:tr>
      <w:tr w:rsidR="005D2810" w:rsidRPr="00991EF4" w:rsidTr="000A71AD">
        <w:trPr>
          <w:jc w:val="center"/>
        </w:trPr>
        <w:tc>
          <w:tcPr>
            <w:tcW w:w="9930" w:type="dxa"/>
          </w:tcPr>
          <w:p w:rsidR="005D2810" w:rsidRPr="00991EF4" w:rsidRDefault="005D2810" w:rsidP="005D2810">
            <w:pPr>
              <w:ind w:left="237"/>
              <w:jc w:val="both"/>
            </w:pPr>
            <w:r>
              <w:rPr>
                <w:sz w:val="22"/>
                <w:szCs w:val="22"/>
              </w:rPr>
              <w:t>6.</w:t>
            </w:r>
            <w:r w:rsidRPr="00991EF4">
              <w:rPr>
                <w:sz w:val="22"/>
                <w:szCs w:val="22"/>
              </w:rPr>
              <w:t xml:space="preserve">Карта водоснабжения и водоотведения </w:t>
            </w:r>
          </w:p>
          <w:p w:rsidR="005D2810" w:rsidRPr="00991EF4" w:rsidRDefault="005D2810" w:rsidP="005D2810">
            <w:pPr>
              <w:ind w:left="237"/>
              <w:jc w:val="both"/>
            </w:pPr>
            <w:proofErr w:type="spellStart"/>
            <w:r w:rsidRPr="00991EF4">
              <w:rPr>
                <w:sz w:val="22"/>
                <w:szCs w:val="22"/>
              </w:rPr>
              <w:lastRenderedPageBreak/>
              <w:t>р.п</w:t>
            </w:r>
            <w:proofErr w:type="spellEnd"/>
            <w:r w:rsidRPr="00991EF4">
              <w:rPr>
                <w:sz w:val="22"/>
                <w:szCs w:val="22"/>
              </w:rPr>
              <w:t>. Чегдомын, п. ЦЭС</w:t>
            </w:r>
          </w:p>
        </w:tc>
      </w:tr>
      <w:tr w:rsidR="005D2810" w:rsidRPr="00991EF4" w:rsidTr="000A71AD">
        <w:trPr>
          <w:jc w:val="center"/>
        </w:trPr>
        <w:tc>
          <w:tcPr>
            <w:tcW w:w="9930" w:type="dxa"/>
          </w:tcPr>
          <w:p w:rsidR="005D2810" w:rsidRPr="00991EF4" w:rsidRDefault="005D2810" w:rsidP="005D2810">
            <w:pPr>
              <w:ind w:left="237"/>
              <w:jc w:val="both"/>
            </w:pPr>
            <w:r>
              <w:rPr>
                <w:sz w:val="22"/>
                <w:szCs w:val="22"/>
              </w:rPr>
              <w:lastRenderedPageBreak/>
              <w:t>7.</w:t>
            </w:r>
            <w:r w:rsidRPr="00991EF4">
              <w:rPr>
                <w:sz w:val="22"/>
                <w:szCs w:val="22"/>
              </w:rPr>
              <w:t xml:space="preserve">Карта энергоснабжения  </w:t>
            </w:r>
            <w:proofErr w:type="spellStart"/>
            <w:r w:rsidRPr="00991EF4">
              <w:rPr>
                <w:sz w:val="22"/>
                <w:szCs w:val="22"/>
              </w:rPr>
              <w:t>р.п</w:t>
            </w:r>
            <w:proofErr w:type="spellEnd"/>
            <w:r w:rsidRPr="00991EF4">
              <w:rPr>
                <w:sz w:val="22"/>
                <w:szCs w:val="22"/>
              </w:rPr>
              <w:t>. Чегдомын, п. ЦЭС</w:t>
            </w:r>
          </w:p>
        </w:tc>
      </w:tr>
      <w:tr w:rsidR="005D2810" w:rsidRPr="00991EF4" w:rsidTr="000A71AD">
        <w:trPr>
          <w:jc w:val="center"/>
        </w:trPr>
        <w:tc>
          <w:tcPr>
            <w:tcW w:w="9930" w:type="dxa"/>
          </w:tcPr>
          <w:p w:rsidR="005D2810" w:rsidRDefault="005D2810" w:rsidP="005D2810">
            <w:pPr>
              <w:ind w:left="237"/>
              <w:jc w:val="both"/>
            </w:pPr>
            <w:r>
              <w:rPr>
                <w:sz w:val="22"/>
                <w:szCs w:val="22"/>
              </w:rPr>
              <w:t>8.</w:t>
            </w:r>
            <w:r w:rsidRPr="00991EF4">
              <w:rPr>
                <w:sz w:val="22"/>
                <w:szCs w:val="22"/>
              </w:rPr>
              <w:t>Карта инжен</w:t>
            </w:r>
            <w:r>
              <w:rPr>
                <w:sz w:val="22"/>
                <w:szCs w:val="22"/>
              </w:rPr>
              <w:t xml:space="preserve">ерной подготовки территории. </w:t>
            </w:r>
            <w:proofErr w:type="spellStart"/>
            <w:r w:rsidRPr="00991EF4">
              <w:rPr>
                <w:sz w:val="22"/>
                <w:szCs w:val="22"/>
              </w:rPr>
              <w:t>р.п</w:t>
            </w:r>
            <w:proofErr w:type="spellEnd"/>
            <w:r w:rsidRPr="00991EF4">
              <w:rPr>
                <w:sz w:val="22"/>
                <w:szCs w:val="22"/>
              </w:rPr>
              <w:t>. Чегдомын, п. ЦЭС</w:t>
            </w:r>
          </w:p>
          <w:p w:rsidR="00CC3A59" w:rsidRPr="00991EF4" w:rsidRDefault="00CC3A59" w:rsidP="005D2810">
            <w:pPr>
              <w:ind w:left="237"/>
              <w:jc w:val="both"/>
            </w:pPr>
          </w:p>
        </w:tc>
      </w:tr>
    </w:tbl>
    <w:p w:rsidR="0043707C" w:rsidRPr="004658A2" w:rsidRDefault="0043707C" w:rsidP="00CC3A59">
      <w:pPr>
        <w:pStyle w:val="1a"/>
        <w:spacing w:before="0" w:beforeAutospacing="0" w:after="0" w:afterAutospacing="0"/>
        <w:rPr>
          <w:rStyle w:val="10"/>
          <w:color w:val="auto"/>
        </w:rPr>
      </w:pPr>
      <w:bookmarkStart w:id="3" w:name="_Toc379538960"/>
      <w:r w:rsidRPr="004658A2">
        <w:rPr>
          <w:rStyle w:val="10"/>
          <w:color w:val="auto"/>
        </w:rPr>
        <w:t>1. Общие положения</w:t>
      </w:r>
      <w:bookmarkEnd w:id="3"/>
    </w:p>
    <w:p w:rsidR="0043707C" w:rsidRPr="0043707C" w:rsidRDefault="0043707C" w:rsidP="0043707C">
      <w:pPr>
        <w:ind w:firstLine="709"/>
        <w:jc w:val="both"/>
      </w:pPr>
      <w:r w:rsidRPr="0043707C">
        <w:t xml:space="preserve">Разработка генерального плана городского поселения «Рабочий посёлок Чегдомын» </w:t>
      </w:r>
      <w:proofErr w:type="spellStart"/>
      <w:r w:rsidRPr="0043707C">
        <w:t>Верхнебуреинского</w:t>
      </w:r>
      <w:proofErr w:type="spellEnd"/>
      <w:r w:rsidRPr="0043707C">
        <w:t xml:space="preserve"> муниципального района Хабаровского края выполнена в соответствии со следующими законодательными и нормативными документами:</w:t>
      </w:r>
    </w:p>
    <w:p w:rsidR="0043707C" w:rsidRPr="0043707C" w:rsidRDefault="0043707C" w:rsidP="0043707C">
      <w:pPr>
        <w:pStyle w:val="19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07C">
        <w:rPr>
          <w:rFonts w:ascii="Times New Roman" w:hAnsi="Times New Roman" w:cs="Times New Roman"/>
          <w:b/>
          <w:sz w:val="24"/>
          <w:szCs w:val="24"/>
        </w:rPr>
        <w:t>1.Законы Российской Федерации:</w:t>
      </w:r>
    </w:p>
    <w:p w:rsidR="0043707C" w:rsidRPr="0043707C" w:rsidRDefault="0043707C" w:rsidP="00202A53">
      <w:pPr>
        <w:pStyle w:val="2d"/>
        <w:numPr>
          <w:ilvl w:val="0"/>
          <w:numId w:val="4"/>
        </w:numPr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 xml:space="preserve">Градостроительный кодекс Российской Федерации (№ </w:t>
      </w:r>
      <w:r w:rsidRPr="0043707C">
        <w:rPr>
          <w:rFonts w:ascii="Times New Roman" w:eastAsia="Arial CYR" w:hAnsi="Times New Roman" w:cs="Times New Roman"/>
          <w:sz w:val="24"/>
          <w:szCs w:val="24"/>
        </w:rPr>
        <w:t xml:space="preserve">190-ФЗ </w:t>
      </w:r>
      <w:r w:rsidRPr="0043707C">
        <w:rPr>
          <w:rFonts w:ascii="Times New Roman" w:hAnsi="Times New Roman" w:cs="Times New Roman"/>
          <w:sz w:val="24"/>
          <w:szCs w:val="24"/>
        </w:rPr>
        <w:t xml:space="preserve">от </w:t>
      </w:r>
      <w:r w:rsidRPr="0043707C">
        <w:rPr>
          <w:rFonts w:ascii="Times New Roman" w:eastAsia="Arial CYR" w:hAnsi="Times New Roman" w:cs="Times New Roman"/>
          <w:sz w:val="24"/>
          <w:szCs w:val="24"/>
        </w:rPr>
        <w:t>29.12.2004 г.) (ред. от 21.07.2011г.);</w:t>
      </w:r>
    </w:p>
    <w:p w:rsidR="0043707C" w:rsidRPr="0043707C" w:rsidRDefault="0043707C" w:rsidP="00202A53">
      <w:pPr>
        <w:numPr>
          <w:ilvl w:val="0"/>
          <w:numId w:val="4"/>
        </w:numPr>
        <w:jc w:val="both"/>
        <w:rPr>
          <w:lang w:eastAsia="ar-SA"/>
        </w:rPr>
      </w:pPr>
      <w:r w:rsidRPr="0043707C">
        <w:rPr>
          <w:lang w:eastAsia="ar-SA"/>
        </w:rPr>
        <w:t>Федеральный закон «О введении в действие Градостроительного кодекса Российской Федерации» (№ 191-ФЗ от 29.12.2004 г.);</w:t>
      </w:r>
    </w:p>
    <w:p w:rsidR="0043707C" w:rsidRPr="0043707C" w:rsidRDefault="0043707C" w:rsidP="00202A53">
      <w:pPr>
        <w:pStyle w:val="2d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707C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Федеральный закон «О внесении изменений в Федеральный Закон «О содействии развитию жилищного строительства» и отдельные законодательные акты Российской Федерации (№ 343-ФЗ от 23.12.2009 г.);</w:t>
      </w:r>
    </w:p>
    <w:p w:rsidR="0043707C" w:rsidRPr="0043707C" w:rsidRDefault="0043707C" w:rsidP="00202A53">
      <w:pPr>
        <w:pStyle w:val="2d"/>
        <w:numPr>
          <w:ilvl w:val="0"/>
          <w:numId w:val="4"/>
        </w:numPr>
        <w:jc w:val="both"/>
        <w:rPr>
          <w:rFonts w:ascii="Times New Roman" w:eastAsia="Arial CYR" w:hAnsi="Times New Roman" w:cs="Times New Roman"/>
          <w:sz w:val="24"/>
          <w:szCs w:val="24"/>
          <w:lang w:eastAsia="ar-SA"/>
        </w:rPr>
      </w:pPr>
      <w:r w:rsidRPr="004370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кодекс Российской Федерации (№ </w:t>
      </w:r>
      <w:r w:rsidRPr="0043707C">
        <w:rPr>
          <w:rFonts w:ascii="Times New Roman" w:eastAsia="Arial CYR" w:hAnsi="Times New Roman" w:cs="Times New Roman"/>
          <w:sz w:val="24"/>
          <w:szCs w:val="24"/>
          <w:lang w:eastAsia="ar-SA"/>
        </w:rPr>
        <w:t>136-ФЗ от 28.09.2001г.) (ред. 27.12.09, с изм. и доп., вступающими в силу с 01.01.2010г.);</w:t>
      </w:r>
    </w:p>
    <w:p w:rsidR="0043707C" w:rsidRPr="0043707C" w:rsidRDefault="0043707C" w:rsidP="00202A53">
      <w:pPr>
        <w:pStyle w:val="2d"/>
        <w:numPr>
          <w:ilvl w:val="0"/>
          <w:numId w:val="4"/>
        </w:numPr>
        <w:jc w:val="both"/>
        <w:rPr>
          <w:rFonts w:ascii="Times New Roman" w:eastAsia="Arial CYR" w:hAnsi="Times New Roman" w:cs="Times New Roman"/>
          <w:sz w:val="24"/>
          <w:szCs w:val="24"/>
          <w:lang w:eastAsia="ar-SA"/>
        </w:rPr>
      </w:pPr>
      <w:r w:rsidRPr="0043707C">
        <w:rPr>
          <w:rFonts w:ascii="Times New Roman" w:eastAsia="Times New Roman" w:hAnsi="Times New Roman" w:cs="Times New Roman"/>
          <w:sz w:val="24"/>
          <w:szCs w:val="24"/>
          <w:lang w:eastAsia="ar-SA"/>
        </w:rPr>
        <w:t>Лесной кодекс Российской Федерации (№</w:t>
      </w:r>
      <w:r w:rsidRPr="0043707C">
        <w:rPr>
          <w:rFonts w:ascii="Times New Roman" w:eastAsia="Arial CYR" w:hAnsi="Times New Roman" w:cs="Times New Roman"/>
          <w:sz w:val="24"/>
          <w:szCs w:val="24"/>
          <w:lang w:eastAsia="ar-SA"/>
        </w:rPr>
        <w:t xml:space="preserve">200-ФЗ от 04.12.2006г.) (ред. от 27.12.2009 г.); </w:t>
      </w:r>
    </w:p>
    <w:p w:rsidR="0043707C" w:rsidRPr="0043707C" w:rsidRDefault="0043707C" w:rsidP="00202A53">
      <w:pPr>
        <w:pStyle w:val="2d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707C">
        <w:rPr>
          <w:rFonts w:ascii="Times New Roman" w:eastAsia="Times New Roman" w:hAnsi="Times New Roman" w:cs="Times New Roman"/>
          <w:sz w:val="24"/>
          <w:szCs w:val="24"/>
          <w:lang w:eastAsia="ar-SA"/>
        </w:rPr>
        <w:t>Водный кодекс Российской Федерации (№74</w:t>
      </w:r>
      <w:r w:rsidRPr="0043707C">
        <w:rPr>
          <w:rFonts w:ascii="Times New Roman" w:eastAsia="Arial CYR" w:hAnsi="Times New Roman" w:cs="Times New Roman"/>
          <w:sz w:val="24"/>
          <w:szCs w:val="24"/>
          <w:lang w:eastAsia="ar-SA"/>
        </w:rPr>
        <w:t>-ФЗ</w:t>
      </w:r>
      <w:r w:rsidRPr="004370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03.06.2006 г.</w:t>
      </w:r>
      <w:r w:rsidRPr="0043707C">
        <w:rPr>
          <w:rFonts w:ascii="Times New Roman" w:eastAsia="Arial CYR" w:hAnsi="Times New Roman" w:cs="Times New Roman"/>
          <w:sz w:val="24"/>
          <w:szCs w:val="24"/>
          <w:lang w:eastAsia="ar-SA"/>
        </w:rPr>
        <w:t>) (ред. от 27.12.2009г.);</w:t>
      </w:r>
    </w:p>
    <w:p w:rsidR="0043707C" w:rsidRPr="0043707C" w:rsidRDefault="0043707C" w:rsidP="00202A53">
      <w:pPr>
        <w:pStyle w:val="2d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70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Федеральный закон «Об особо охраняемых природных территориях» (№33-ФЗ от 14.03.1995 г.) </w:t>
      </w:r>
      <w:r w:rsidRPr="0043707C">
        <w:rPr>
          <w:rFonts w:ascii="Times New Roman" w:eastAsia="Arial CYR" w:hAnsi="Times New Roman" w:cs="Times New Roman"/>
          <w:sz w:val="24"/>
          <w:szCs w:val="24"/>
          <w:lang w:eastAsia="ar-SA"/>
        </w:rPr>
        <w:t>(ред. от 27.12.2009 г.)</w:t>
      </w:r>
      <w:r w:rsidRPr="0043707C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43707C" w:rsidRPr="0043707C" w:rsidRDefault="0043707C" w:rsidP="00202A53">
      <w:pPr>
        <w:pStyle w:val="2d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70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Федеральный закон «Об общих принципах организации местного самоуправления в Российской Федерации» (№131-ФЗ от 06.10.2003 г.) </w:t>
      </w:r>
      <w:r w:rsidRPr="0043707C">
        <w:rPr>
          <w:rFonts w:ascii="Times New Roman" w:eastAsia="Arial CYR" w:hAnsi="Times New Roman" w:cs="Times New Roman"/>
          <w:sz w:val="24"/>
          <w:szCs w:val="24"/>
          <w:lang w:eastAsia="ar-SA"/>
        </w:rPr>
        <w:t>(ред. от 27.12.2009 г.)</w:t>
      </w:r>
      <w:r w:rsidRPr="0043707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3707C" w:rsidRPr="0043707C" w:rsidRDefault="0043707C" w:rsidP="0043707C">
      <w:pPr>
        <w:pStyle w:val="19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07C">
        <w:rPr>
          <w:rFonts w:ascii="Times New Roman" w:hAnsi="Times New Roman" w:cs="Times New Roman"/>
          <w:b/>
          <w:sz w:val="24"/>
          <w:szCs w:val="24"/>
        </w:rPr>
        <w:t xml:space="preserve">2. Строительные нормы и правила 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 xml:space="preserve">«СП 42. 13330.2011» Свод правил. Градостроительство. Планировка и застройка городских и сельских поселений. Актуализированная редакция СНиП 2.07.01-89*; 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>«СП 42. 13330.2011» Свод правил. Строительство в сейсмических районах СНиП II-7-81* Приказ Министерства России от 27.12.2010 № 779;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>«СП 32. 13330.2012» Свод правил. Канализация. Наружные сети и сооружения СНиП 2.04.03-85 – в стадии актуализации;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 xml:space="preserve">«СП 104. 13330. 2012» Свод правил. Инженерная защита территорий от затопления и подтопления СНиП 2.06.15-85 - в стадии актуализации; 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 xml:space="preserve">«СП 34. 13330.2012» Свод правил. Автомобильные дороги СНиП 2.05.02-85 - в стадии актуализации; 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>«СП 47. 13330.2012» Свод правил. Инженерные  изыскания для строительства. Основные положения СНиП 11-02-96 - в стадии актуализации;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>«СП 111. 13330.2012» Свод правил. Инструкция о порядке разработки, согласования, экспертизы и утверждения градостроительной документации</w:t>
      </w:r>
      <w:r w:rsidRPr="0043707C">
        <w:rPr>
          <w:rFonts w:ascii="Times New Roman" w:eastAsia="Arial CYR" w:hAnsi="Times New Roman" w:cs="Times New Roman"/>
          <w:sz w:val="24"/>
          <w:szCs w:val="24"/>
        </w:rPr>
        <w:t xml:space="preserve"> </w:t>
      </w:r>
      <w:r w:rsidRPr="0043707C">
        <w:rPr>
          <w:rFonts w:ascii="Times New Roman" w:hAnsi="Times New Roman" w:cs="Times New Roman"/>
          <w:sz w:val="24"/>
          <w:szCs w:val="24"/>
        </w:rPr>
        <w:t xml:space="preserve">СНиП 11-04-2003 - в стадии актуализации;  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>«СП 115. 13330.2012» Свод правил. Геофизика опасных природных воздействий СНиП 22-01-95 - в стадии актуализации;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 xml:space="preserve"> «СП 131. 13330.2011» Свод правил. Строительная климатология СНиП 23-01-99* - в стадии актуализации и др.</w:t>
      </w:r>
    </w:p>
    <w:p w:rsidR="0043707C" w:rsidRPr="0043707C" w:rsidRDefault="0043707C" w:rsidP="0043707C">
      <w:pPr>
        <w:pStyle w:val="19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07C">
        <w:rPr>
          <w:rFonts w:ascii="Times New Roman" w:hAnsi="Times New Roman" w:cs="Times New Roman"/>
          <w:b/>
          <w:sz w:val="24"/>
          <w:szCs w:val="24"/>
        </w:rPr>
        <w:t>3. Санитарные правила и нормы (СанПиН):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3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>СанПиН 2.2.1/2.1.1.1200-03 от 25.09.2007г. «Санитарно-защитные зоны и санитарная классификация предприятий, сооружений и иных объектов»;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>СанПиН 2.1.4.1110-02 «Зоны санитарной охраны источников водоснабжения и водопроводов питьевого назначения»;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lastRenderedPageBreak/>
        <w:t>СанПиН 2971-84 «Санитарные правила и нормы защиты населения от воздействия электрического поля, создаваемого воздушными линиями электропередачи (ВЛ) переменного тока промышленной частоты» и др.</w:t>
      </w:r>
    </w:p>
    <w:p w:rsidR="0043707C" w:rsidRPr="0043707C" w:rsidRDefault="0043707C" w:rsidP="0043707C">
      <w:pPr>
        <w:pStyle w:val="19"/>
        <w:tabs>
          <w:tab w:val="left" w:pos="720"/>
        </w:tabs>
        <w:ind w:left="360" w:firstLine="36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3707C">
        <w:rPr>
          <w:rFonts w:ascii="Times New Roman" w:hAnsi="Times New Roman" w:cs="Times New Roman"/>
          <w:b/>
          <w:sz w:val="24"/>
          <w:szCs w:val="24"/>
        </w:rPr>
        <w:t>4. Материалы</w:t>
      </w:r>
      <w:r w:rsidRPr="004370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документы местного значения: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3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 xml:space="preserve"> «Схема территориального планирования Хабаровского края», ФГУП </w:t>
      </w:r>
      <w:proofErr w:type="spellStart"/>
      <w:r w:rsidRPr="0043707C">
        <w:rPr>
          <w:rFonts w:ascii="Times New Roman" w:hAnsi="Times New Roman" w:cs="Times New Roman"/>
          <w:sz w:val="24"/>
          <w:szCs w:val="24"/>
        </w:rPr>
        <w:t>РосНИПИ</w:t>
      </w:r>
      <w:proofErr w:type="spellEnd"/>
      <w:r w:rsidRPr="00437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07C">
        <w:rPr>
          <w:rFonts w:ascii="Times New Roman" w:hAnsi="Times New Roman" w:cs="Times New Roman"/>
          <w:sz w:val="24"/>
          <w:szCs w:val="24"/>
        </w:rPr>
        <w:t>Урбанистики</w:t>
      </w:r>
      <w:proofErr w:type="spellEnd"/>
      <w:r w:rsidRPr="0043707C">
        <w:rPr>
          <w:rFonts w:ascii="Times New Roman" w:hAnsi="Times New Roman" w:cs="Times New Roman"/>
          <w:sz w:val="24"/>
          <w:szCs w:val="24"/>
        </w:rPr>
        <w:t xml:space="preserve">, Санкт-Петербург, </w:t>
      </w:r>
      <w:smartTag w:uri="urn:schemas-microsoft-com:office:smarttags" w:element="metricconverter">
        <w:smartTagPr>
          <w:attr w:name="ProductID" w:val="2011 г"/>
        </w:smartTagPr>
        <w:r w:rsidRPr="0043707C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3707C">
        <w:rPr>
          <w:rFonts w:ascii="Times New Roman" w:hAnsi="Times New Roman" w:cs="Times New Roman"/>
          <w:sz w:val="24"/>
          <w:szCs w:val="24"/>
        </w:rPr>
        <w:t>.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3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 xml:space="preserve">«Схема территориального планирования </w:t>
      </w:r>
      <w:proofErr w:type="spellStart"/>
      <w:r w:rsidRPr="0043707C">
        <w:rPr>
          <w:rFonts w:ascii="Times New Roman" w:hAnsi="Times New Roman" w:cs="Times New Roman"/>
          <w:sz w:val="24"/>
          <w:szCs w:val="24"/>
        </w:rPr>
        <w:t>Верхнебуреинского</w:t>
      </w:r>
      <w:proofErr w:type="spellEnd"/>
      <w:r w:rsidRPr="0043707C">
        <w:rPr>
          <w:rFonts w:ascii="Times New Roman" w:hAnsi="Times New Roman" w:cs="Times New Roman"/>
          <w:sz w:val="24"/>
          <w:szCs w:val="24"/>
        </w:rPr>
        <w:t xml:space="preserve"> муниципального района Хабаровского края», ООО «Финансовый и организационный консалтинг», Москва, </w:t>
      </w:r>
      <w:smartTag w:uri="urn:schemas-microsoft-com:office:smarttags" w:element="metricconverter">
        <w:smartTagPr>
          <w:attr w:name="ProductID" w:val="2009 г"/>
        </w:smartTagPr>
        <w:r w:rsidRPr="0043707C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43707C">
        <w:rPr>
          <w:rFonts w:ascii="Times New Roman" w:hAnsi="Times New Roman" w:cs="Times New Roman"/>
          <w:sz w:val="24"/>
          <w:szCs w:val="24"/>
        </w:rPr>
        <w:t>.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3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 xml:space="preserve">«Комплексный инвестиционный план модернизации </w:t>
      </w:r>
      <w:proofErr w:type="spellStart"/>
      <w:r w:rsidRPr="0043707C">
        <w:rPr>
          <w:rFonts w:ascii="Times New Roman" w:hAnsi="Times New Roman" w:cs="Times New Roman"/>
          <w:sz w:val="24"/>
          <w:szCs w:val="24"/>
        </w:rPr>
        <w:t>монопрофильного</w:t>
      </w:r>
      <w:proofErr w:type="spellEnd"/>
      <w:r w:rsidRPr="0043707C">
        <w:rPr>
          <w:rFonts w:ascii="Times New Roman" w:hAnsi="Times New Roman" w:cs="Times New Roman"/>
          <w:sz w:val="24"/>
          <w:szCs w:val="24"/>
        </w:rPr>
        <w:t xml:space="preserve"> городского поселения «Рабочий поселок Чегдомын» </w:t>
      </w:r>
      <w:proofErr w:type="spellStart"/>
      <w:r w:rsidRPr="0043707C">
        <w:rPr>
          <w:rFonts w:ascii="Times New Roman" w:hAnsi="Times New Roman" w:cs="Times New Roman"/>
          <w:sz w:val="24"/>
          <w:szCs w:val="24"/>
        </w:rPr>
        <w:t>Верхнебуреинского</w:t>
      </w:r>
      <w:proofErr w:type="spellEnd"/>
      <w:r w:rsidRPr="0043707C">
        <w:rPr>
          <w:rFonts w:ascii="Times New Roman" w:hAnsi="Times New Roman" w:cs="Times New Roman"/>
          <w:sz w:val="24"/>
          <w:szCs w:val="24"/>
        </w:rPr>
        <w:t xml:space="preserve"> района Хабаровского края на период 2012-2020 гг.». </w:t>
      </w:r>
    </w:p>
    <w:p w:rsidR="0043707C" w:rsidRPr="0043707C" w:rsidRDefault="0043707C" w:rsidP="00202A53">
      <w:pPr>
        <w:pStyle w:val="19"/>
        <w:widowControl w:val="0"/>
        <w:numPr>
          <w:ilvl w:val="0"/>
          <w:numId w:val="3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707C">
        <w:rPr>
          <w:rFonts w:ascii="Times New Roman" w:hAnsi="Times New Roman" w:cs="Times New Roman"/>
          <w:sz w:val="24"/>
          <w:szCs w:val="24"/>
        </w:rPr>
        <w:t>Нормативы градостроительного проектирования Хабаровского края, утверждённые постановлением Правительства Хабаровского края от 27.05.2013г. № 136-пр.</w:t>
      </w:r>
    </w:p>
    <w:p w:rsidR="0043707C" w:rsidRPr="0043707C" w:rsidRDefault="0043707C" w:rsidP="0043707C">
      <w:pPr>
        <w:tabs>
          <w:tab w:val="left" w:pos="0"/>
        </w:tabs>
        <w:ind w:firstLine="709"/>
        <w:jc w:val="both"/>
      </w:pPr>
      <w:r w:rsidRPr="0043707C">
        <w:t>Генеральный план является градостроительным документом, определяющим в интересах населения и государства условия формирования среды жизнедеятельности, направления и границы развития территории поселения, установление и изменение границ населённых пунктов в составе поселения, функциональное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наследия, экологическому и санитарному благополучию.</w:t>
      </w:r>
    </w:p>
    <w:p w:rsidR="0043707C" w:rsidRPr="0043707C" w:rsidRDefault="0043707C" w:rsidP="0043707C">
      <w:pPr>
        <w:tabs>
          <w:tab w:val="left" w:pos="0"/>
        </w:tabs>
        <w:ind w:firstLine="709"/>
        <w:jc w:val="both"/>
      </w:pPr>
      <w:r w:rsidRPr="0043707C">
        <w:t xml:space="preserve">Расчетный срок генерального плана – 2030 год, </w:t>
      </w:r>
      <w:r w:rsidRPr="0043707C">
        <w:rPr>
          <w:lang w:val="en-US"/>
        </w:rPr>
        <w:t>I</w:t>
      </w:r>
      <w:r w:rsidRPr="0043707C">
        <w:t xml:space="preserve"> очередь генерального плана – 2020 год.</w:t>
      </w:r>
    </w:p>
    <w:p w:rsidR="0043707C" w:rsidRPr="0043707C" w:rsidRDefault="0043707C" w:rsidP="0043707C">
      <w:pPr>
        <w:tabs>
          <w:tab w:val="left" w:pos="0"/>
        </w:tabs>
        <w:ind w:firstLine="709"/>
        <w:jc w:val="both"/>
      </w:pPr>
      <w:r w:rsidRPr="0043707C">
        <w:t>Задача генерального плана  состоит в создании условий для осуществления полномочий органов муниципальной власти в области градостроительной деятельности в соответствии с федеральным законом № 131 «Об общих принципах организации местного самоуправления в Российской Федерации».</w:t>
      </w:r>
    </w:p>
    <w:p w:rsidR="0043707C" w:rsidRPr="0043707C" w:rsidRDefault="0043707C" w:rsidP="0043707C">
      <w:pPr>
        <w:ind w:firstLine="720"/>
        <w:jc w:val="both"/>
      </w:pPr>
      <w:r w:rsidRPr="0043707C">
        <w:rPr>
          <w:i/>
          <w:u w:val="single"/>
        </w:rPr>
        <w:t>Общие сведения о поселении:</w:t>
      </w:r>
      <w:r w:rsidRPr="0043707C">
        <w:rPr>
          <w:i/>
          <w:color w:val="FF0000"/>
          <w:u w:val="single"/>
        </w:rPr>
        <w:t xml:space="preserve"> </w:t>
      </w:r>
      <w:r w:rsidRPr="0043707C">
        <w:rPr>
          <w:color w:val="FF0000"/>
        </w:rPr>
        <w:t xml:space="preserve"> </w:t>
      </w:r>
      <w:r w:rsidRPr="0043707C">
        <w:t xml:space="preserve">Городское поселение «Рабочий посёлок Чегдомын» - административный центр </w:t>
      </w:r>
      <w:proofErr w:type="spellStart"/>
      <w:r w:rsidRPr="0043707C">
        <w:t>Верхнебуреинского</w:t>
      </w:r>
      <w:proofErr w:type="spellEnd"/>
      <w:r w:rsidRPr="0043707C">
        <w:t xml:space="preserve"> муниципального района Хабаровского края.</w:t>
      </w:r>
    </w:p>
    <w:p w:rsidR="0043707C" w:rsidRPr="0043707C" w:rsidRDefault="0043707C" w:rsidP="0043707C">
      <w:pPr>
        <w:ind w:firstLine="720"/>
        <w:jc w:val="both"/>
      </w:pPr>
      <w:r w:rsidRPr="0043707C">
        <w:t xml:space="preserve">Численность населения - 12725 человек. Границы городского поселения  установлены Законом  Хабаровского края от 30 июня 2004 года №191 «О наделении административных центров районов статусом городского, сельского поселения и об установлении их границ»  в соответствии с  картографическим описанием. Расстояние до краевого центра г. Хабаровска, по железной дороге, составляет - </w:t>
      </w:r>
      <w:smartTag w:uri="urn:schemas-microsoft-com:office:smarttags" w:element="metricconverter">
        <w:smartTagPr>
          <w:attr w:name="ProductID" w:val="649 км"/>
        </w:smartTagPr>
        <w:r w:rsidRPr="0043707C">
          <w:t>649 км</w:t>
        </w:r>
      </w:smartTag>
      <w:r w:rsidRPr="0043707C">
        <w:t xml:space="preserve">. </w:t>
      </w:r>
    </w:p>
    <w:p w:rsidR="0043707C" w:rsidRPr="0043707C" w:rsidRDefault="0043707C" w:rsidP="0043707C">
      <w:pPr>
        <w:ind w:firstLine="720"/>
        <w:jc w:val="both"/>
      </w:pPr>
      <w:r w:rsidRPr="0043707C">
        <w:rPr>
          <w:i/>
          <w:u w:val="single"/>
        </w:rPr>
        <w:t>Экономический потенциал территории</w:t>
      </w:r>
      <w:r w:rsidRPr="0043707C">
        <w:t>:</w:t>
      </w:r>
      <w:r w:rsidRPr="0043707C">
        <w:rPr>
          <w:color w:val="FF0000"/>
        </w:rPr>
        <w:t xml:space="preserve"> </w:t>
      </w:r>
      <w:r w:rsidRPr="0043707C">
        <w:t>Основными видами экономической деятельности городского поселения «Рабочий посёлок Чегдомын» в настоящее время являются: добыча каменного угля, добыча и первичная переработка леса, пищевая (хлебопекарная) промышленность.</w:t>
      </w:r>
    </w:p>
    <w:p w:rsidR="0043707C" w:rsidRPr="0043707C" w:rsidRDefault="0043707C" w:rsidP="0043707C">
      <w:pPr>
        <w:autoSpaceDE w:val="0"/>
        <w:autoSpaceDN w:val="0"/>
        <w:adjustRightInd w:val="0"/>
        <w:ind w:firstLine="720"/>
        <w:jc w:val="both"/>
      </w:pPr>
      <w:r w:rsidRPr="0043707C">
        <w:t>В генеральном плане прогнозируется, что перспективное развитие экономики городского поселения будет основано на исполнении «</w:t>
      </w:r>
      <w:r w:rsidRPr="0043707C">
        <w:rPr>
          <w:bCs/>
        </w:rPr>
        <w:t xml:space="preserve">Комплексного инвестиционного плана модернизации </w:t>
      </w:r>
      <w:proofErr w:type="spellStart"/>
      <w:r w:rsidRPr="0043707C">
        <w:rPr>
          <w:bCs/>
        </w:rPr>
        <w:t>монопрофильного</w:t>
      </w:r>
      <w:proofErr w:type="spellEnd"/>
      <w:r w:rsidRPr="0043707C">
        <w:rPr>
          <w:bCs/>
        </w:rPr>
        <w:t xml:space="preserve"> городского поселения «Рабочий посёлок Чегдомын» </w:t>
      </w:r>
      <w:proofErr w:type="spellStart"/>
      <w:r w:rsidRPr="0043707C">
        <w:rPr>
          <w:bCs/>
        </w:rPr>
        <w:t>Верхнебуреинского</w:t>
      </w:r>
      <w:proofErr w:type="spellEnd"/>
      <w:r w:rsidRPr="0043707C">
        <w:rPr>
          <w:bCs/>
        </w:rPr>
        <w:t xml:space="preserve"> района Хабаровского края на период 2012-2020 гг.», </w:t>
      </w:r>
      <w:r w:rsidRPr="0043707C">
        <w:t>путём реализации следующих мероприятий:</w:t>
      </w:r>
    </w:p>
    <w:p w:rsidR="0043707C" w:rsidRPr="0043707C" w:rsidRDefault="0043707C" w:rsidP="0043707C">
      <w:pPr>
        <w:autoSpaceDE w:val="0"/>
        <w:autoSpaceDN w:val="0"/>
        <w:adjustRightInd w:val="0"/>
        <w:ind w:firstLine="720"/>
        <w:jc w:val="both"/>
      </w:pPr>
      <w:r w:rsidRPr="0043707C">
        <w:t xml:space="preserve">- техническое перевооружение предприятий </w:t>
      </w:r>
      <w:proofErr w:type="spellStart"/>
      <w:r w:rsidRPr="0043707C">
        <w:t>моноотрасли</w:t>
      </w:r>
      <w:proofErr w:type="spellEnd"/>
      <w:r w:rsidRPr="0043707C">
        <w:t xml:space="preserve"> (угольной промышленности);</w:t>
      </w:r>
    </w:p>
    <w:p w:rsidR="0043707C" w:rsidRPr="0043707C" w:rsidRDefault="0043707C" w:rsidP="0043707C">
      <w:pPr>
        <w:autoSpaceDE w:val="0"/>
        <w:autoSpaceDN w:val="0"/>
        <w:adjustRightInd w:val="0"/>
        <w:ind w:firstLine="720"/>
        <w:jc w:val="both"/>
      </w:pPr>
      <w:r w:rsidRPr="0043707C">
        <w:t>- создание новых и развитие действующих непрофильных отраслей промышленности на основе создания индустриально-технологического парка (ИТП);</w:t>
      </w:r>
    </w:p>
    <w:p w:rsidR="0043707C" w:rsidRPr="0043707C" w:rsidRDefault="0043707C" w:rsidP="0043707C">
      <w:pPr>
        <w:autoSpaceDE w:val="0"/>
        <w:autoSpaceDN w:val="0"/>
        <w:adjustRightInd w:val="0"/>
        <w:ind w:firstLine="720"/>
        <w:jc w:val="both"/>
      </w:pPr>
      <w:r w:rsidRPr="0043707C">
        <w:t xml:space="preserve">- формирование агропромышленного кластера, как направления диверсификации экономики </w:t>
      </w:r>
      <w:proofErr w:type="spellStart"/>
      <w:r w:rsidRPr="0043707C">
        <w:t>монопоселения</w:t>
      </w:r>
      <w:proofErr w:type="spellEnd"/>
      <w:r w:rsidRPr="0043707C">
        <w:t>;</w:t>
      </w:r>
    </w:p>
    <w:p w:rsidR="0043707C" w:rsidRPr="0043707C" w:rsidRDefault="0043707C" w:rsidP="0043707C">
      <w:pPr>
        <w:autoSpaceDE w:val="0"/>
        <w:autoSpaceDN w:val="0"/>
        <w:adjustRightInd w:val="0"/>
        <w:ind w:firstLine="720"/>
        <w:jc w:val="both"/>
      </w:pPr>
      <w:r w:rsidRPr="0043707C">
        <w:t>- повышение эффективности функционирования малого и среднего бизнеса.</w:t>
      </w:r>
    </w:p>
    <w:p w:rsidR="0043707C" w:rsidRPr="0043707C" w:rsidRDefault="0043707C" w:rsidP="0043707C">
      <w:pPr>
        <w:ind w:firstLine="720"/>
        <w:jc w:val="both"/>
        <w:rPr>
          <w:i/>
          <w:u w:val="single"/>
        </w:rPr>
      </w:pPr>
      <w:r w:rsidRPr="0043707C">
        <w:rPr>
          <w:i/>
          <w:u w:val="single"/>
        </w:rPr>
        <w:lastRenderedPageBreak/>
        <w:t>Прогнозная численность населения:</w:t>
      </w:r>
      <w:r w:rsidRPr="0043707C">
        <w:rPr>
          <w:i/>
        </w:rPr>
        <w:t xml:space="preserve">  ч</w:t>
      </w:r>
      <w:r w:rsidRPr="0043707C">
        <w:t>исленность постоянного населения к 2020 году прогнозируется на уровне 13500 чел. и к 2030 году – 14000 чел.</w:t>
      </w:r>
    </w:p>
    <w:p w:rsidR="0043707C" w:rsidRPr="0043707C" w:rsidRDefault="0043707C" w:rsidP="0043707C">
      <w:pPr>
        <w:ind w:firstLine="720"/>
        <w:jc w:val="both"/>
      </w:pPr>
      <w:r w:rsidRPr="0043707C">
        <w:rPr>
          <w:i/>
          <w:u w:val="single"/>
        </w:rPr>
        <w:t xml:space="preserve">Развитие транспортной инфраструктуры (линейные объекты) регионального значения и значения муниципального района  на территории поселения: </w:t>
      </w:r>
      <w:r w:rsidRPr="0043707C">
        <w:t xml:space="preserve">В основу формирования проектируемой структуры  городского поселения «Рабочий поселок Чегдомын» положена сложившаяся к настоящему времени улично-дорожная сеть, необходимость улучшения транспортного обслуживания населения и реальная возможность осуществления проектных предложений в сложившейся застройке. </w:t>
      </w:r>
    </w:p>
    <w:p w:rsidR="0043707C" w:rsidRPr="0043707C" w:rsidRDefault="0043707C" w:rsidP="0043707C">
      <w:pPr>
        <w:numPr>
          <w:ilvl w:val="12"/>
          <w:numId w:val="0"/>
        </w:numPr>
        <w:ind w:firstLine="720"/>
        <w:jc w:val="both"/>
      </w:pPr>
      <w:r w:rsidRPr="0043707C">
        <w:rPr>
          <w:b/>
        </w:rPr>
        <w:t>Мероприятия по развитию автодорожной сети регионального значения (</w:t>
      </w:r>
      <w:r w:rsidRPr="0043707C">
        <w:t>утверждению данным проектом не подлежат).</w:t>
      </w:r>
    </w:p>
    <w:p w:rsidR="0043707C" w:rsidRPr="0043707C" w:rsidRDefault="0043707C" w:rsidP="0043707C">
      <w:pPr>
        <w:numPr>
          <w:ilvl w:val="12"/>
          <w:numId w:val="0"/>
        </w:numPr>
        <w:ind w:firstLine="720"/>
        <w:jc w:val="both"/>
        <w:rPr>
          <w:b/>
        </w:rPr>
      </w:pPr>
      <w:r w:rsidRPr="0043707C">
        <w:t>Для городского поселения имеет большое значение возможность использовать сложившуюся и развивающуюся транспортную инфраструктуру регионального или межмуниципального и значения.</w:t>
      </w:r>
      <w:r w:rsidRPr="0043707C">
        <w:rPr>
          <w:b/>
        </w:rPr>
        <w:t xml:space="preserve"> </w:t>
      </w:r>
    </w:p>
    <w:p w:rsidR="0043707C" w:rsidRPr="0043707C" w:rsidRDefault="0043707C" w:rsidP="0043707C">
      <w:pPr>
        <w:ind w:firstLine="720"/>
        <w:jc w:val="both"/>
      </w:pPr>
      <w:r w:rsidRPr="0043707C">
        <w:t xml:space="preserve">Завершение строительства основной автодороги регионального значения </w:t>
      </w:r>
      <w:r w:rsidRPr="0043707C">
        <w:rPr>
          <w:bCs/>
        </w:rPr>
        <w:t>Комсомольск-на-Амур</w:t>
      </w:r>
      <w:r w:rsidRPr="0043707C">
        <w:t>е</w:t>
      </w:r>
      <w:r w:rsidRPr="0043707C">
        <w:rPr>
          <w:bCs/>
        </w:rPr>
        <w:t xml:space="preserve"> — Березовый - </w:t>
      </w:r>
      <w:proofErr w:type="spellStart"/>
      <w:r w:rsidRPr="0043707C">
        <w:rPr>
          <w:bCs/>
        </w:rPr>
        <w:t>Амгунь</w:t>
      </w:r>
      <w:proofErr w:type="spellEnd"/>
      <w:r w:rsidRPr="0043707C">
        <w:rPr>
          <w:bCs/>
        </w:rPr>
        <w:t xml:space="preserve"> — </w:t>
      </w:r>
      <w:proofErr w:type="spellStart"/>
      <w:r w:rsidRPr="0043707C">
        <w:rPr>
          <w:bCs/>
        </w:rPr>
        <w:t>Могды</w:t>
      </w:r>
      <w:proofErr w:type="spellEnd"/>
      <w:r w:rsidRPr="0043707C">
        <w:rPr>
          <w:bCs/>
        </w:rPr>
        <w:t xml:space="preserve"> — Чегдомын </w:t>
      </w:r>
      <w:r w:rsidRPr="0043707C">
        <w:t>вдоль БАМа ( южнее территории поселения) обеспечит круглогодичное транспортный выход на автодорожную сеть РФ.  Проектом намечается:</w:t>
      </w:r>
    </w:p>
    <w:p w:rsidR="0043707C" w:rsidRPr="0043707C" w:rsidRDefault="0043707C" w:rsidP="0043707C">
      <w:pPr>
        <w:jc w:val="both"/>
      </w:pPr>
      <w:r w:rsidRPr="0043707C">
        <w:t xml:space="preserve">1.Поэтапный ремонт, реконструкция и благоустройство дороги «Подъезд к </w:t>
      </w:r>
      <w:proofErr w:type="spellStart"/>
      <w:r w:rsidRPr="0043707C">
        <w:t>р.п</w:t>
      </w:r>
      <w:proofErr w:type="spellEnd"/>
      <w:r w:rsidRPr="0043707C">
        <w:t>. Чегдомын», включая искусственные дорожные сооружения на трассе.</w:t>
      </w:r>
    </w:p>
    <w:p w:rsidR="0043707C" w:rsidRPr="0043707C" w:rsidRDefault="0043707C" w:rsidP="0043707C">
      <w:pPr>
        <w:jc w:val="both"/>
      </w:pPr>
      <w:r w:rsidRPr="0043707C">
        <w:t xml:space="preserve">2.Содержание дорог регионального значения, очистка от снега и </w:t>
      </w:r>
      <w:proofErr w:type="spellStart"/>
      <w:r w:rsidRPr="0043707C">
        <w:t>противогололёдные</w:t>
      </w:r>
      <w:proofErr w:type="spellEnd"/>
      <w:r w:rsidRPr="0043707C">
        <w:t xml:space="preserve"> мероприятия.</w:t>
      </w:r>
    </w:p>
    <w:p w:rsidR="0043707C" w:rsidRPr="0043707C" w:rsidRDefault="0043707C" w:rsidP="0043707C">
      <w:pPr>
        <w:jc w:val="both"/>
        <w:rPr>
          <w:b/>
        </w:rPr>
      </w:pPr>
      <w:r w:rsidRPr="0043707C">
        <w:t>3.Обустройство транспортной инфраструктуры в придорожных зонах, (строительство АЗС и СТО, стоянки крупногабаритного транспорта, крытые автобусные павильоны на автобусных остановках)</w:t>
      </w:r>
      <w:r w:rsidRPr="0043707C">
        <w:rPr>
          <w:b/>
        </w:rPr>
        <w:t>.</w:t>
      </w:r>
    </w:p>
    <w:p w:rsidR="0043707C" w:rsidRPr="0043707C" w:rsidRDefault="0043707C" w:rsidP="0043707C">
      <w:pPr>
        <w:ind w:firstLine="720"/>
        <w:jc w:val="both"/>
        <w:rPr>
          <w:b/>
        </w:rPr>
      </w:pPr>
      <w:r w:rsidRPr="0043707C">
        <w:rPr>
          <w:b/>
        </w:rPr>
        <w:t xml:space="preserve">Мероприятия по железнодорожному сообщению </w:t>
      </w:r>
      <w:r w:rsidRPr="0043707C">
        <w:t xml:space="preserve">будут способствовать улучшению транспортного обслуживания населения </w:t>
      </w:r>
      <w:proofErr w:type="spellStart"/>
      <w:r w:rsidRPr="0043707C">
        <w:t>Верхнебуреинского</w:t>
      </w:r>
      <w:proofErr w:type="spellEnd"/>
      <w:r w:rsidRPr="0043707C">
        <w:t xml:space="preserve"> района и городского поселения</w:t>
      </w:r>
      <w:r w:rsidRPr="0043707C">
        <w:rPr>
          <w:b/>
        </w:rPr>
        <w:t xml:space="preserve"> (</w:t>
      </w:r>
      <w:r w:rsidRPr="0043707C">
        <w:t>утверждению данным проектом не подлежат):</w:t>
      </w:r>
      <w:r w:rsidRPr="0043707C">
        <w:rPr>
          <w:b/>
        </w:rPr>
        <w:t xml:space="preserve"> </w:t>
      </w:r>
    </w:p>
    <w:p w:rsidR="0043707C" w:rsidRPr="0043707C" w:rsidRDefault="0043707C" w:rsidP="0043707C">
      <w:pPr>
        <w:jc w:val="both"/>
      </w:pPr>
      <w:r w:rsidRPr="0043707C">
        <w:t xml:space="preserve">- на первую очередь намечается реконструкция железнодорожной магистрали общего пользования (участка БАМ) Советская Гавань - Селихино - Комсомольск - на Амуре - Чегдомын - граница с Амурской областью со строительством второго пути;  </w:t>
      </w:r>
    </w:p>
    <w:p w:rsidR="0043707C" w:rsidRPr="0043707C" w:rsidRDefault="0043707C" w:rsidP="0043707C">
      <w:pPr>
        <w:jc w:val="both"/>
      </w:pPr>
      <w:r w:rsidRPr="0043707C">
        <w:t xml:space="preserve">- на расчётный срок намечается развитие и реконструкция железнодорожного узла в </w:t>
      </w:r>
      <w:proofErr w:type="spellStart"/>
      <w:r w:rsidRPr="0043707C">
        <w:t>р.п</w:t>
      </w:r>
      <w:proofErr w:type="spellEnd"/>
      <w:r w:rsidRPr="0043707C">
        <w:t>. Чегдомын;</w:t>
      </w:r>
    </w:p>
    <w:p w:rsidR="0043707C" w:rsidRPr="0043707C" w:rsidRDefault="0043707C" w:rsidP="0043707C">
      <w:pPr>
        <w:jc w:val="both"/>
      </w:pPr>
      <w:r w:rsidRPr="0043707C">
        <w:t>- реконструкция посадочных платформ на ст. Чегдомын;</w:t>
      </w:r>
    </w:p>
    <w:p w:rsidR="0043707C" w:rsidRPr="0043707C" w:rsidRDefault="0043707C" w:rsidP="0043707C">
      <w:pPr>
        <w:jc w:val="both"/>
      </w:pPr>
      <w:r w:rsidRPr="0043707C">
        <w:t>- прочие мероприятия по железнодорожному транспорту по улучшению железнодорожного сообщения на территории городского поселения.</w:t>
      </w:r>
    </w:p>
    <w:p w:rsidR="0043707C" w:rsidRPr="0043707C" w:rsidRDefault="0043707C" w:rsidP="0043707C">
      <w:pPr>
        <w:ind w:firstLine="720"/>
        <w:jc w:val="both"/>
      </w:pPr>
      <w:r w:rsidRPr="0043707C">
        <w:rPr>
          <w:b/>
        </w:rPr>
        <w:t>Мероприятия по воздушному сообщению</w:t>
      </w:r>
      <w:r w:rsidRPr="0043707C">
        <w:t xml:space="preserve"> будут способствовать улучшению транспортного обслуживания населения  </w:t>
      </w:r>
      <w:proofErr w:type="spellStart"/>
      <w:r w:rsidRPr="0043707C">
        <w:t>Верхнебуреинского</w:t>
      </w:r>
      <w:proofErr w:type="spellEnd"/>
      <w:r w:rsidRPr="0043707C">
        <w:t xml:space="preserve"> района и городского поселения</w:t>
      </w:r>
      <w:r w:rsidRPr="0043707C">
        <w:rPr>
          <w:b/>
        </w:rPr>
        <w:t xml:space="preserve"> (</w:t>
      </w:r>
      <w:r w:rsidRPr="0043707C">
        <w:t>утверждению данным проектом не подлежат):</w:t>
      </w:r>
    </w:p>
    <w:p w:rsidR="0043707C" w:rsidRPr="0043707C" w:rsidRDefault="0043707C" w:rsidP="0043707C">
      <w:pPr>
        <w:ind w:left="709"/>
        <w:jc w:val="both"/>
      </w:pPr>
      <w:r w:rsidRPr="0043707C">
        <w:t xml:space="preserve">- возрождение малой авиации  общего назначения, модернизация и реконструкция взлетно-посадочной полосы в аэропорту Чегдомын и создание необходимой инфраструктуры для авиасообщения на перспективу; </w:t>
      </w:r>
    </w:p>
    <w:p w:rsidR="0043707C" w:rsidRPr="0043707C" w:rsidRDefault="0043707C" w:rsidP="0043707C">
      <w:pPr>
        <w:ind w:left="709"/>
        <w:jc w:val="both"/>
        <w:rPr>
          <w:b/>
        </w:rPr>
      </w:pPr>
      <w:r w:rsidRPr="0043707C">
        <w:t>- в перспективе  возрождение регулярного пассажирского воздушного сообщения Чегдомына с Хабаровском.</w:t>
      </w:r>
    </w:p>
    <w:p w:rsidR="0043707C" w:rsidRPr="0043707C" w:rsidRDefault="0043707C" w:rsidP="0043707C">
      <w:pPr>
        <w:ind w:firstLine="720"/>
        <w:jc w:val="both"/>
      </w:pPr>
      <w:r w:rsidRPr="0043707C">
        <w:rPr>
          <w:b/>
        </w:rPr>
        <w:t>Реализация проекта позволит:</w:t>
      </w:r>
      <w:r w:rsidRPr="0043707C">
        <w:t xml:space="preserve"> </w:t>
      </w:r>
    </w:p>
    <w:p w:rsidR="0043707C" w:rsidRPr="0043707C" w:rsidRDefault="0043707C" w:rsidP="00202A53">
      <w:pPr>
        <w:numPr>
          <w:ilvl w:val="0"/>
          <w:numId w:val="6"/>
        </w:numPr>
        <w:jc w:val="both"/>
      </w:pPr>
      <w:r w:rsidRPr="0043707C">
        <w:t>Повысить комфортность проживания и  обеспечить нормальное транспортное обслуживание населения.</w:t>
      </w:r>
    </w:p>
    <w:p w:rsidR="0043707C" w:rsidRPr="0043707C" w:rsidRDefault="0043707C" w:rsidP="00202A53">
      <w:pPr>
        <w:numPr>
          <w:ilvl w:val="0"/>
          <w:numId w:val="6"/>
        </w:numPr>
        <w:jc w:val="both"/>
      </w:pPr>
      <w:r w:rsidRPr="0043707C">
        <w:t xml:space="preserve"> Обеспечить безопасное движение автотранспорта, снижение травматизма и аварийности.</w:t>
      </w:r>
    </w:p>
    <w:p w:rsidR="0043707C" w:rsidRPr="0043707C" w:rsidRDefault="0043707C" w:rsidP="00202A53">
      <w:pPr>
        <w:numPr>
          <w:ilvl w:val="0"/>
          <w:numId w:val="6"/>
        </w:numPr>
        <w:jc w:val="both"/>
      </w:pPr>
      <w:r w:rsidRPr="0043707C">
        <w:t xml:space="preserve">Повысить благоустройство территории </w:t>
      </w:r>
      <w:proofErr w:type="spellStart"/>
      <w:r w:rsidRPr="0043707C">
        <w:t>р.п</w:t>
      </w:r>
      <w:proofErr w:type="spellEnd"/>
      <w:r w:rsidRPr="0043707C">
        <w:t>. Чегдомына.</w:t>
      </w:r>
    </w:p>
    <w:p w:rsidR="0043707C" w:rsidRPr="0043707C" w:rsidRDefault="0043707C" w:rsidP="0043707C">
      <w:pPr>
        <w:ind w:firstLine="360"/>
        <w:jc w:val="both"/>
      </w:pPr>
      <w:r w:rsidRPr="0043707C">
        <w:t xml:space="preserve">4. Обеспечить соответствие технических  характеристик проезжей части дорог (улично-дорожной сети) нормативным требованиям.    </w:t>
      </w:r>
    </w:p>
    <w:p w:rsidR="0043707C" w:rsidRPr="0043707C" w:rsidRDefault="0043707C" w:rsidP="0043707C">
      <w:pPr>
        <w:ind w:firstLine="360"/>
        <w:jc w:val="both"/>
      </w:pPr>
      <w:r w:rsidRPr="0043707C">
        <w:t xml:space="preserve">5. Обеспечить сохранность дорог. </w:t>
      </w:r>
    </w:p>
    <w:p w:rsidR="0043707C" w:rsidRPr="0043707C" w:rsidRDefault="0043707C" w:rsidP="0043707C">
      <w:pPr>
        <w:ind w:firstLine="360"/>
        <w:jc w:val="both"/>
      </w:pPr>
      <w:r w:rsidRPr="0043707C">
        <w:lastRenderedPageBreak/>
        <w:t>6. Повысить уровень технического обслуживания транспортных средств.</w:t>
      </w:r>
    </w:p>
    <w:p w:rsidR="0043707C" w:rsidRPr="0043707C" w:rsidRDefault="0043707C" w:rsidP="0043707C">
      <w:pPr>
        <w:ind w:firstLine="720"/>
        <w:jc w:val="both"/>
      </w:pPr>
      <w:r w:rsidRPr="0043707C">
        <w:t>Объёмы финансирования программы строительства дорог и развития транспортной инфраструктуры подлежат ежегодному уточнению по проектно-сметной документации по объектам с учетом возможности финансирования, наличия инвесторов и прочих непредвиденных обстоятельств.</w:t>
      </w:r>
    </w:p>
    <w:p w:rsidR="0043707C" w:rsidRPr="0043707C" w:rsidRDefault="0043707C" w:rsidP="0043707C">
      <w:pPr>
        <w:ind w:firstLine="720"/>
        <w:jc w:val="both"/>
        <w:rPr>
          <w:i/>
          <w:u w:val="single"/>
        </w:rPr>
      </w:pPr>
      <w:r w:rsidRPr="0043707C">
        <w:rPr>
          <w:i/>
          <w:u w:val="single"/>
        </w:rPr>
        <w:t>Развитие социальной инфраструктуры регионального значения и значения муниципального района на территории поселения:</w:t>
      </w:r>
    </w:p>
    <w:p w:rsidR="0043707C" w:rsidRPr="0043707C" w:rsidRDefault="0043707C" w:rsidP="00202A53">
      <w:pPr>
        <w:numPr>
          <w:ilvl w:val="0"/>
          <w:numId w:val="2"/>
        </w:numPr>
        <w:ind w:left="1003" w:hanging="357"/>
        <w:jc w:val="both"/>
      </w:pPr>
      <w:r w:rsidRPr="0043707C">
        <w:t>Строительство учреждений дошкольного образования  на первую очередь и расчётный срок;</w:t>
      </w:r>
    </w:p>
    <w:p w:rsidR="0043707C" w:rsidRPr="0043707C" w:rsidRDefault="0043707C" w:rsidP="00202A53">
      <w:pPr>
        <w:pStyle w:val="S"/>
        <w:numPr>
          <w:ilvl w:val="0"/>
          <w:numId w:val="2"/>
        </w:numPr>
        <w:spacing w:line="240" w:lineRule="auto"/>
        <w:ind w:left="1003" w:hanging="357"/>
        <w:jc w:val="both"/>
        <w:rPr>
          <w:rFonts w:eastAsia="Arial Unicode MS"/>
          <w:lang w:eastAsia="ar-SA"/>
        </w:rPr>
      </w:pPr>
      <w:r w:rsidRPr="0043707C">
        <w:t>Строительство школы на расчётный срок</w:t>
      </w:r>
    </w:p>
    <w:p w:rsidR="0043707C" w:rsidRPr="0043707C" w:rsidRDefault="0043707C" w:rsidP="0043707C">
      <w:pPr>
        <w:ind w:left="181"/>
        <w:jc w:val="both"/>
      </w:pPr>
      <w:r w:rsidRPr="0043707C">
        <w:rPr>
          <w:i/>
          <w:u w:val="single"/>
        </w:rPr>
        <w:t>Основные мероприятия по охране окружающей среды</w:t>
      </w:r>
      <w:r w:rsidRPr="0043707C">
        <w:t xml:space="preserve">: </w:t>
      </w:r>
    </w:p>
    <w:p w:rsidR="0043707C" w:rsidRPr="0043707C" w:rsidRDefault="0043707C" w:rsidP="00202A53">
      <w:pPr>
        <w:numPr>
          <w:ilvl w:val="0"/>
          <w:numId w:val="2"/>
        </w:numPr>
        <w:tabs>
          <w:tab w:val="left" w:pos="2058"/>
        </w:tabs>
        <w:jc w:val="both"/>
      </w:pPr>
      <w:r w:rsidRPr="0043707C">
        <w:t>Обустройство контейнерных площадок</w:t>
      </w:r>
      <w:r w:rsidRPr="0043707C">
        <w:rPr>
          <w:i/>
        </w:rPr>
        <w:t xml:space="preserve"> </w:t>
      </w:r>
      <w:r w:rsidRPr="0043707C">
        <w:t>для раздельного сбора ТБО от населения на территории городского поселения «рабочий поселок Чегдомын».</w:t>
      </w:r>
    </w:p>
    <w:p w:rsidR="0043707C" w:rsidRPr="0043707C" w:rsidRDefault="0043707C" w:rsidP="00202A53">
      <w:pPr>
        <w:numPr>
          <w:ilvl w:val="0"/>
          <w:numId w:val="2"/>
        </w:numPr>
        <w:jc w:val="both"/>
      </w:pPr>
      <w:r w:rsidRPr="0043707C">
        <w:t xml:space="preserve">Организация пункта приёма вторичного сырья в </w:t>
      </w:r>
      <w:proofErr w:type="spellStart"/>
      <w:r w:rsidRPr="0043707C">
        <w:t>р.п.Чегдомын</w:t>
      </w:r>
      <w:proofErr w:type="spellEnd"/>
      <w:r w:rsidRPr="0043707C">
        <w:t>.</w:t>
      </w:r>
    </w:p>
    <w:p w:rsidR="0043707C" w:rsidRPr="0043707C" w:rsidRDefault="0043707C" w:rsidP="00202A53">
      <w:pPr>
        <w:numPr>
          <w:ilvl w:val="0"/>
          <w:numId w:val="2"/>
        </w:numPr>
        <w:jc w:val="both"/>
      </w:pPr>
      <w:r w:rsidRPr="0043707C">
        <w:t xml:space="preserve">Организация централизованного районного пункта по сбору отработанных ртутьсодержащих ламп от населения в </w:t>
      </w:r>
      <w:proofErr w:type="spellStart"/>
      <w:r w:rsidRPr="0043707C">
        <w:t>р.п.Чегдомын</w:t>
      </w:r>
      <w:proofErr w:type="spellEnd"/>
      <w:r w:rsidRPr="0043707C">
        <w:t>.</w:t>
      </w:r>
    </w:p>
    <w:p w:rsidR="0043707C" w:rsidRPr="0043707C" w:rsidRDefault="0043707C" w:rsidP="00202A53">
      <w:pPr>
        <w:numPr>
          <w:ilvl w:val="0"/>
          <w:numId w:val="2"/>
        </w:numPr>
        <w:jc w:val="both"/>
      </w:pPr>
      <w:r w:rsidRPr="0043707C">
        <w:t>Разработка и утверждение в установленном порядке генеральной схемы санитарной очистки территории городского поселения «рабочий поселок Чегдомын».</w:t>
      </w:r>
    </w:p>
    <w:p w:rsidR="0043707C" w:rsidRPr="0043707C" w:rsidRDefault="0043707C" w:rsidP="00202A53">
      <w:pPr>
        <w:numPr>
          <w:ilvl w:val="0"/>
          <w:numId w:val="2"/>
        </w:numPr>
        <w:jc w:val="both"/>
      </w:pPr>
      <w:r w:rsidRPr="0043707C">
        <w:t xml:space="preserve">Рекультивация </w:t>
      </w:r>
      <w:proofErr w:type="spellStart"/>
      <w:r w:rsidRPr="0043707C">
        <w:t>золоотвалов</w:t>
      </w:r>
      <w:proofErr w:type="spellEnd"/>
      <w:r w:rsidRPr="0043707C">
        <w:t>.</w:t>
      </w:r>
    </w:p>
    <w:p w:rsidR="0043707C" w:rsidRPr="0043707C" w:rsidRDefault="0043707C" w:rsidP="00202A53">
      <w:pPr>
        <w:numPr>
          <w:ilvl w:val="0"/>
          <w:numId w:val="2"/>
        </w:numPr>
        <w:jc w:val="both"/>
      </w:pPr>
      <w:r w:rsidRPr="0043707C">
        <w:t>Приобретение и установка крематора мощностью 0,2 тонны/час на территории полигона ТБО.</w:t>
      </w:r>
    </w:p>
    <w:p w:rsidR="0043707C" w:rsidRPr="0043707C" w:rsidRDefault="0043707C" w:rsidP="00202A53">
      <w:pPr>
        <w:numPr>
          <w:ilvl w:val="0"/>
          <w:numId w:val="2"/>
        </w:numPr>
        <w:jc w:val="both"/>
      </w:pPr>
      <w:r w:rsidRPr="0043707C">
        <w:t>Обеспечение выполнения режима нормируемых санитарно-защитных зон в соответствии с СанПиН 2.2.1/2.1.1.1200-03 «Санитарно-защитные зоны и санитарная классификация предприятий, сооружений и иных объектов».</w:t>
      </w:r>
    </w:p>
    <w:p w:rsidR="0043707C" w:rsidRDefault="0043707C" w:rsidP="00202A53">
      <w:pPr>
        <w:numPr>
          <w:ilvl w:val="0"/>
          <w:numId w:val="2"/>
        </w:numPr>
        <w:jc w:val="both"/>
      </w:pPr>
      <w:r w:rsidRPr="0043707C">
        <w:t xml:space="preserve">Для промышленных предприятий </w:t>
      </w:r>
      <w:r w:rsidRPr="0043707C">
        <w:rPr>
          <w:lang w:val="en-US"/>
        </w:rPr>
        <w:t>I</w:t>
      </w:r>
      <w:r w:rsidRPr="0043707C">
        <w:t xml:space="preserve"> - </w:t>
      </w:r>
      <w:r w:rsidRPr="0043707C">
        <w:rPr>
          <w:lang w:val="en-US"/>
        </w:rPr>
        <w:t>III</w:t>
      </w:r>
      <w:r w:rsidRPr="0043707C">
        <w:t xml:space="preserve"> класса опасности рекомендуется разработка проектов санитарно-защитных зон.</w:t>
      </w:r>
    </w:p>
    <w:p w:rsidR="004F2984" w:rsidRDefault="004F2984" w:rsidP="004F2984">
      <w:pPr>
        <w:jc w:val="both"/>
      </w:pPr>
    </w:p>
    <w:p w:rsidR="004F2984" w:rsidRDefault="004F2984" w:rsidP="004F2984">
      <w:pPr>
        <w:jc w:val="both"/>
      </w:pPr>
    </w:p>
    <w:p w:rsidR="004F2984" w:rsidRDefault="004F2984" w:rsidP="004F2984">
      <w:pPr>
        <w:jc w:val="both"/>
      </w:pPr>
    </w:p>
    <w:p w:rsidR="004F2984" w:rsidRDefault="004F2984" w:rsidP="004F2984">
      <w:pPr>
        <w:jc w:val="both"/>
      </w:pPr>
    </w:p>
    <w:p w:rsidR="004F2984" w:rsidRDefault="004F2984" w:rsidP="004F2984">
      <w:pPr>
        <w:jc w:val="both"/>
      </w:pPr>
    </w:p>
    <w:p w:rsidR="004F2984" w:rsidRDefault="004F2984" w:rsidP="004F2984">
      <w:pPr>
        <w:jc w:val="both"/>
      </w:pPr>
    </w:p>
    <w:p w:rsidR="004F2984" w:rsidRDefault="004F2984" w:rsidP="004F2984">
      <w:pPr>
        <w:jc w:val="both"/>
      </w:pPr>
    </w:p>
    <w:p w:rsidR="004F2984" w:rsidRDefault="004F2984" w:rsidP="004F2984">
      <w:pPr>
        <w:jc w:val="both"/>
      </w:pPr>
    </w:p>
    <w:p w:rsidR="004F2984" w:rsidRDefault="004F2984" w:rsidP="004F2984">
      <w:pPr>
        <w:jc w:val="both"/>
      </w:pPr>
    </w:p>
    <w:p w:rsidR="004F2984" w:rsidRDefault="004F2984" w:rsidP="004F2984">
      <w:pPr>
        <w:jc w:val="both"/>
        <w:sectPr w:rsidR="004F2984" w:rsidSect="00554A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680" w:bottom="1134" w:left="1985" w:header="709" w:footer="709" w:gutter="0"/>
          <w:cols w:space="708"/>
          <w:docGrid w:linePitch="360"/>
        </w:sectPr>
      </w:pPr>
    </w:p>
    <w:p w:rsidR="004F2984" w:rsidRPr="00554AA2" w:rsidRDefault="004F2984" w:rsidP="004F2984">
      <w:pPr>
        <w:pStyle w:val="1a"/>
        <w:rPr>
          <w:rStyle w:val="10"/>
          <w:b/>
          <w:color w:val="auto"/>
        </w:rPr>
      </w:pPr>
      <w:bookmarkStart w:id="4" w:name="_Toc327520067"/>
      <w:bookmarkStart w:id="5" w:name="_Toc379538961"/>
      <w:r w:rsidRPr="00554AA2">
        <w:rPr>
          <w:rStyle w:val="10"/>
          <w:b/>
          <w:color w:val="auto"/>
        </w:rPr>
        <w:lastRenderedPageBreak/>
        <w:t xml:space="preserve">2. Планируемые для размещения объекты местного значения </w:t>
      </w:r>
      <w:bookmarkEnd w:id="4"/>
      <w:r w:rsidRPr="00554AA2">
        <w:rPr>
          <w:rStyle w:val="10"/>
          <w:b/>
          <w:color w:val="auto"/>
        </w:rPr>
        <w:t>муниципального образования</w:t>
      </w:r>
      <w:bookmarkEnd w:id="5"/>
    </w:p>
    <w:p w:rsidR="004F2984" w:rsidRPr="00BC0DB2" w:rsidRDefault="004F2984" w:rsidP="004F2984">
      <w:pPr>
        <w:pStyle w:val="1"/>
      </w:pPr>
      <w:bookmarkStart w:id="6" w:name="_Toc327520068"/>
      <w:bookmarkStart w:id="7" w:name="_Toc332982607"/>
      <w:bookmarkStart w:id="8" w:name="_Toc332982977"/>
      <w:bookmarkStart w:id="9" w:name="_Toc332983168"/>
      <w:bookmarkStart w:id="10" w:name="_Toc332984017"/>
      <w:bookmarkStart w:id="11" w:name="_Toc332984096"/>
      <w:bookmarkStart w:id="12" w:name="_Toc379538962"/>
      <w:bookmarkStart w:id="13" w:name="_Toc205803337"/>
      <w:r w:rsidRPr="00BC0DB2">
        <w:t>2.1 Социальная инфраструктура</w:t>
      </w:r>
      <w:bookmarkEnd w:id="6"/>
      <w:bookmarkEnd w:id="7"/>
      <w:bookmarkEnd w:id="8"/>
      <w:bookmarkEnd w:id="9"/>
      <w:bookmarkEnd w:id="10"/>
      <w:bookmarkEnd w:id="11"/>
      <w:bookmarkEnd w:id="12"/>
      <w:r w:rsidRPr="00BC0DB2">
        <w:t xml:space="preserve"> </w:t>
      </w:r>
    </w:p>
    <w:tbl>
      <w:tblPr>
        <w:tblW w:w="1368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4366"/>
        <w:gridCol w:w="2835"/>
        <w:gridCol w:w="1701"/>
        <w:gridCol w:w="4060"/>
      </w:tblGrid>
      <w:tr w:rsidR="004F2984" w:rsidRPr="00BC0DB2" w:rsidTr="000E6E97">
        <w:trPr>
          <w:trHeight w:val="820"/>
          <w:tblHeader/>
          <w:jc w:val="center"/>
        </w:trPr>
        <w:tc>
          <w:tcPr>
            <w:tcW w:w="719" w:type="dxa"/>
            <w:shd w:val="clear" w:color="auto" w:fill="E0E0E0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 w:rsidRPr="00BC0DB2">
              <w:rPr>
                <w:b/>
              </w:rPr>
              <w:t>№ п/п</w:t>
            </w:r>
          </w:p>
        </w:tc>
        <w:tc>
          <w:tcPr>
            <w:tcW w:w="4366" w:type="dxa"/>
            <w:shd w:val="clear" w:color="auto" w:fill="E0E0E0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BC0DB2">
              <w:rPr>
                <w:b/>
              </w:rPr>
              <w:t>азначение</w:t>
            </w:r>
          </w:p>
        </w:tc>
        <w:tc>
          <w:tcPr>
            <w:tcW w:w="2835" w:type="dxa"/>
            <w:shd w:val="clear" w:color="auto" w:fill="E0E0E0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BC0DB2">
              <w:rPr>
                <w:b/>
              </w:rPr>
              <w:t>аименование</w:t>
            </w:r>
          </w:p>
          <w:p w:rsidR="004F2984" w:rsidRPr="00BC0DB2" w:rsidRDefault="004F2984" w:rsidP="000E6E97">
            <w:pPr>
              <w:jc w:val="center"/>
              <w:rPr>
                <w:b/>
              </w:rPr>
            </w:pPr>
            <w:r w:rsidRPr="00BC0DB2">
              <w:rPr>
                <w:b/>
              </w:rPr>
              <w:t>объекта</w:t>
            </w:r>
          </w:p>
          <w:p w:rsidR="004F2984" w:rsidRPr="00BC0DB2" w:rsidRDefault="004F2984" w:rsidP="000E6E97">
            <w:pPr>
              <w:jc w:val="center"/>
            </w:pPr>
          </w:p>
        </w:tc>
        <w:tc>
          <w:tcPr>
            <w:tcW w:w="1701" w:type="dxa"/>
            <w:shd w:val="clear" w:color="auto" w:fill="E0E0E0"/>
          </w:tcPr>
          <w:p w:rsidR="004F2984" w:rsidRPr="00BC0DB2" w:rsidRDefault="004F2984" w:rsidP="000E6E97">
            <w:pPr>
              <w:jc w:val="center"/>
            </w:pPr>
            <w:r>
              <w:rPr>
                <w:b/>
              </w:rPr>
              <w:t>М</w:t>
            </w:r>
            <w:r w:rsidRPr="00BA41A0">
              <w:rPr>
                <w:b/>
              </w:rPr>
              <w:t>естоположение</w:t>
            </w:r>
            <w:r w:rsidRPr="00BC0DB2">
              <w:t xml:space="preserve"> </w:t>
            </w:r>
          </w:p>
        </w:tc>
        <w:tc>
          <w:tcPr>
            <w:tcW w:w="4060" w:type="dxa"/>
            <w:shd w:val="clear" w:color="auto" w:fill="E0E0E0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  <w:r w:rsidRPr="00BC0DB2">
              <w:rPr>
                <w:b/>
              </w:rPr>
              <w:t>ункциональная зона</w:t>
            </w:r>
          </w:p>
        </w:tc>
      </w:tr>
      <w:tr w:rsidR="004F2984" w:rsidRPr="00BC0DB2" w:rsidTr="000E6E97">
        <w:trPr>
          <w:trHeight w:val="477"/>
          <w:tblHeader/>
          <w:jc w:val="center"/>
        </w:trPr>
        <w:tc>
          <w:tcPr>
            <w:tcW w:w="13681" w:type="dxa"/>
            <w:gridSpan w:val="5"/>
            <w:shd w:val="clear" w:color="auto" w:fill="auto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 w:rsidRPr="00BC0DB2">
              <w:rPr>
                <w:b/>
              </w:rPr>
              <w:t>Первая очередь</w:t>
            </w:r>
          </w:p>
        </w:tc>
      </w:tr>
      <w:tr w:rsidR="004F2984" w:rsidRPr="0003437B" w:rsidTr="000E6E97">
        <w:trPr>
          <w:trHeight w:val="681"/>
          <w:jc w:val="center"/>
        </w:trPr>
        <w:tc>
          <w:tcPr>
            <w:tcW w:w="719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r w:rsidRPr="00AE327F">
              <w:t>1</w:t>
            </w:r>
          </w:p>
        </w:tc>
        <w:tc>
          <w:tcPr>
            <w:tcW w:w="4366" w:type="dxa"/>
            <w:shd w:val="clear" w:color="auto" w:fill="auto"/>
          </w:tcPr>
          <w:p w:rsidR="004F2984" w:rsidRPr="00AE327F" w:rsidRDefault="004F2984" w:rsidP="000E6E97">
            <w:r w:rsidRPr="00AE327F">
              <w:t>Обеспечение жителей поселения дошкольными учреждениями</w:t>
            </w:r>
          </w:p>
        </w:tc>
        <w:tc>
          <w:tcPr>
            <w:tcW w:w="2835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r w:rsidRPr="00AE327F">
              <w:t>Строительство детского сада</w:t>
            </w:r>
          </w:p>
        </w:tc>
        <w:tc>
          <w:tcPr>
            <w:tcW w:w="1701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proofErr w:type="spellStart"/>
            <w:r w:rsidRPr="00AE327F">
              <w:t>р.п</w:t>
            </w:r>
            <w:proofErr w:type="spellEnd"/>
            <w:r w:rsidRPr="00AE327F">
              <w:t>. Чегдомын</w:t>
            </w:r>
          </w:p>
          <w:p w:rsidR="004F2984" w:rsidRPr="00AE327F" w:rsidRDefault="004F2984" w:rsidP="000E6E97">
            <w:pPr>
              <w:jc w:val="center"/>
            </w:pPr>
            <w:r w:rsidRPr="00AE327F">
              <w:t>п. ЦЭС</w:t>
            </w:r>
          </w:p>
        </w:tc>
        <w:tc>
          <w:tcPr>
            <w:tcW w:w="4060" w:type="dxa"/>
            <w:shd w:val="clear" w:color="auto" w:fill="auto"/>
          </w:tcPr>
          <w:p w:rsidR="004F2984" w:rsidRPr="00AE327F" w:rsidRDefault="004F2984" w:rsidP="000E6E97">
            <w:r w:rsidRPr="00AE327F">
              <w:t>зона общественно-делового и социального назначения</w:t>
            </w:r>
          </w:p>
        </w:tc>
      </w:tr>
      <w:tr w:rsidR="004F2984" w:rsidRPr="0003437B" w:rsidTr="000E6E97">
        <w:trPr>
          <w:trHeight w:val="681"/>
          <w:jc w:val="center"/>
        </w:trPr>
        <w:tc>
          <w:tcPr>
            <w:tcW w:w="719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r>
              <w:t>2</w:t>
            </w:r>
          </w:p>
        </w:tc>
        <w:tc>
          <w:tcPr>
            <w:tcW w:w="4366" w:type="dxa"/>
            <w:shd w:val="clear" w:color="auto" w:fill="auto"/>
          </w:tcPr>
          <w:p w:rsidR="004F2984" w:rsidRPr="00AE327F" w:rsidRDefault="004F2984" w:rsidP="000E6E97">
            <w:r w:rsidRPr="00AE327F">
              <w:t>Создание условий для массового спортивного развития жителей поселения</w:t>
            </w:r>
          </w:p>
        </w:tc>
        <w:tc>
          <w:tcPr>
            <w:tcW w:w="2835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r w:rsidRPr="00AE327F">
              <w:t>Строительство центра спорта и отдыха</w:t>
            </w:r>
          </w:p>
        </w:tc>
        <w:tc>
          <w:tcPr>
            <w:tcW w:w="1701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proofErr w:type="spellStart"/>
            <w:r w:rsidRPr="00AE327F">
              <w:t>р.п</w:t>
            </w:r>
            <w:proofErr w:type="spellEnd"/>
            <w:r w:rsidRPr="00AE327F">
              <w:t>. Чегдомын</w:t>
            </w:r>
          </w:p>
          <w:p w:rsidR="004F2984" w:rsidRPr="0003437B" w:rsidRDefault="004F2984" w:rsidP="000E6E97">
            <w:pPr>
              <w:jc w:val="center"/>
              <w:rPr>
                <w:color w:val="FF0000"/>
              </w:rPr>
            </w:pPr>
          </w:p>
        </w:tc>
        <w:tc>
          <w:tcPr>
            <w:tcW w:w="4060" w:type="dxa"/>
            <w:shd w:val="clear" w:color="auto" w:fill="auto"/>
          </w:tcPr>
          <w:p w:rsidR="004F2984" w:rsidRPr="00AE327F" w:rsidRDefault="004F2984" w:rsidP="000E6E97">
            <w:r w:rsidRPr="00AE327F">
              <w:t>зона общественно-делового и социального назначения</w:t>
            </w:r>
          </w:p>
        </w:tc>
      </w:tr>
      <w:tr w:rsidR="004F2984" w:rsidRPr="0003437B" w:rsidTr="000E6E97">
        <w:trPr>
          <w:trHeight w:val="681"/>
          <w:jc w:val="center"/>
        </w:trPr>
        <w:tc>
          <w:tcPr>
            <w:tcW w:w="719" w:type="dxa"/>
            <w:shd w:val="clear" w:color="auto" w:fill="auto"/>
          </w:tcPr>
          <w:p w:rsidR="004F2984" w:rsidRPr="00E30377" w:rsidRDefault="004F2984" w:rsidP="000E6E97">
            <w:pPr>
              <w:jc w:val="center"/>
            </w:pPr>
            <w:r>
              <w:t>3</w:t>
            </w:r>
          </w:p>
        </w:tc>
        <w:tc>
          <w:tcPr>
            <w:tcW w:w="4366" w:type="dxa"/>
            <w:shd w:val="clear" w:color="auto" w:fill="auto"/>
          </w:tcPr>
          <w:p w:rsidR="004F2984" w:rsidRPr="00AE327F" w:rsidRDefault="004F2984" w:rsidP="000E6E97">
            <w:r w:rsidRPr="00AE327F">
              <w:t>Обеспечение жителей поселения услугами общественного питания, торговли и бытового обслуживания</w:t>
            </w:r>
          </w:p>
        </w:tc>
        <w:tc>
          <w:tcPr>
            <w:tcW w:w="2835" w:type="dxa"/>
            <w:shd w:val="clear" w:color="auto" w:fill="auto"/>
          </w:tcPr>
          <w:p w:rsidR="004F2984" w:rsidRPr="00E55BDC" w:rsidRDefault="004F2984" w:rsidP="000E6E97">
            <w:pPr>
              <w:jc w:val="center"/>
            </w:pPr>
            <w:r w:rsidRPr="00E55BDC">
              <w:t>Строительство кафе, предприятия бытового обслуживания</w:t>
            </w:r>
            <w:r>
              <w:t xml:space="preserve">, обслуживания, </w:t>
            </w:r>
            <w:proofErr w:type="spellStart"/>
            <w:r>
              <w:t>выставочно</w:t>
            </w:r>
            <w:proofErr w:type="spellEnd"/>
            <w:r>
              <w:t>-ярмарочного комплекса</w:t>
            </w:r>
          </w:p>
        </w:tc>
        <w:tc>
          <w:tcPr>
            <w:tcW w:w="1701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proofErr w:type="spellStart"/>
            <w:r w:rsidRPr="00AE327F">
              <w:t>р.п</w:t>
            </w:r>
            <w:proofErr w:type="spellEnd"/>
            <w:r w:rsidRPr="00AE327F">
              <w:t>. Чегдомын</w:t>
            </w:r>
          </w:p>
          <w:p w:rsidR="004F2984" w:rsidRPr="00AE327F" w:rsidRDefault="004F2984" w:rsidP="000E6E97">
            <w:pPr>
              <w:jc w:val="center"/>
            </w:pPr>
            <w:r w:rsidRPr="00AE327F">
              <w:t>п. ЦЭС</w:t>
            </w:r>
          </w:p>
        </w:tc>
        <w:tc>
          <w:tcPr>
            <w:tcW w:w="4060" w:type="dxa"/>
            <w:shd w:val="clear" w:color="auto" w:fill="auto"/>
          </w:tcPr>
          <w:p w:rsidR="004F2984" w:rsidRPr="00AE327F" w:rsidRDefault="004F2984" w:rsidP="000E6E97">
            <w:r w:rsidRPr="00AE327F">
              <w:t>зона общественно-делового и социального назначения</w:t>
            </w:r>
          </w:p>
        </w:tc>
      </w:tr>
      <w:tr w:rsidR="004F2984" w:rsidRPr="0003437B" w:rsidTr="000E6E97">
        <w:trPr>
          <w:trHeight w:val="681"/>
          <w:jc w:val="center"/>
        </w:trPr>
        <w:tc>
          <w:tcPr>
            <w:tcW w:w="719" w:type="dxa"/>
            <w:shd w:val="clear" w:color="auto" w:fill="auto"/>
          </w:tcPr>
          <w:p w:rsidR="004F2984" w:rsidRDefault="004F2984" w:rsidP="000E6E97">
            <w:pPr>
              <w:jc w:val="center"/>
            </w:pPr>
            <w:r>
              <w:t>4</w:t>
            </w:r>
          </w:p>
        </w:tc>
        <w:tc>
          <w:tcPr>
            <w:tcW w:w="4366" w:type="dxa"/>
            <w:shd w:val="clear" w:color="auto" w:fill="auto"/>
          </w:tcPr>
          <w:p w:rsidR="004F2984" w:rsidRPr="00AE327F" w:rsidRDefault="004F2984" w:rsidP="000E6E97">
            <w:r>
              <w:t>Создание условий для развития малого бизнеса и предпринимательства</w:t>
            </w:r>
          </w:p>
        </w:tc>
        <w:tc>
          <w:tcPr>
            <w:tcW w:w="2835" w:type="dxa"/>
            <w:shd w:val="clear" w:color="auto" w:fill="auto"/>
          </w:tcPr>
          <w:p w:rsidR="004F2984" w:rsidRPr="00E55BDC" w:rsidRDefault="004F2984" w:rsidP="000E6E97">
            <w:pPr>
              <w:jc w:val="center"/>
            </w:pPr>
            <w:r w:rsidRPr="00AE327F">
              <w:t>Строительство</w:t>
            </w:r>
            <w:r>
              <w:t xml:space="preserve"> центра поддержки малого бизнеса</w:t>
            </w:r>
          </w:p>
        </w:tc>
        <w:tc>
          <w:tcPr>
            <w:tcW w:w="1701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proofErr w:type="spellStart"/>
            <w:r w:rsidRPr="00AE327F">
              <w:t>р.п</w:t>
            </w:r>
            <w:proofErr w:type="spellEnd"/>
            <w:r w:rsidRPr="00AE327F">
              <w:t>. Чегдомын</w:t>
            </w:r>
          </w:p>
          <w:p w:rsidR="004F2984" w:rsidRPr="00AE327F" w:rsidRDefault="004F2984" w:rsidP="000E6E97">
            <w:pPr>
              <w:jc w:val="center"/>
            </w:pPr>
          </w:p>
        </w:tc>
        <w:tc>
          <w:tcPr>
            <w:tcW w:w="4060" w:type="dxa"/>
            <w:shd w:val="clear" w:color="auto" w:fill="auto"/>
          </w:tcPr>
          <w:p w:rsidR="004F2984" w:rsidRPr="00AE327F" w:rsidRDefault="004F2984" w:rsidP="000E6E97">
            <w:r w:rsidRPr="00AE327F">
              <w:t>зона общественно-делового и социального назначения</w:t>
            </w:r>
          </w:p>
        </w:tc>
      </w:tr>
      <w:tr w:rsidR="004F2984" w:rsidRPr="0003437B" w:rsidTr="000E6E97">
        <w:trPr>
          <w:trHeight w:val="329"/>
          <w:jc w:val="center"/>
        </w:trPr>
        <w:tc>
          <w:tcPr>
            <w:tcW w:w="13681" w:type="dxa"/>
            <w:gridSpan w:val="5"/>
            <w:shd w:val="clear" w:color="auto" w:fill="auto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 w:rsidRPr="00BC0DB2">
              <w:rPr>
                <w:b/>
              </w:rPr>
              <w:t>Расчётный срок</w:t>
            </w:r>
          </w:p>
        </w:tc>
      </w:tr>
      <w:tr w:rsidR="004F2984" w:rsidRPr="0003437B" w:rsidTr="000E6E97">
        <w:trPr>
          <w:trHeight w:val="629"/>
          <w:jc w:val="center"/>
        </w:trPr>
        <w:tc>
          <w:tcPr>
            <w:tcW w:w="719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r w:rsidRPr="00AE327F">
              <w:t>1</w:t>
            </w:r>
          </w:p>
        </w:tc>
        <w:tc>
          <w:tcPr>
            <w:tcW w:w="4366" w:type="dxa"/>
            <w:shd w:val="clear" w:color="auto" w:fill="auto"/>
          </w:tcPr>
          <w:p w:rsidR="004F2984" w:rsidRPr="00AE327F" w:rsidRDefault="004F2984" w:rsidP="000E6E97">
            <w:r w:rsidRPr="00AE327F">
              <w:t xml:space="preserve">Обеспечение жителей поселения </w:t>
            </w:r>
            <w:r>
              <w:t>общеобразовательными</w:t>
            </w:r>
            <w:r w:rsidRPr="00AE327F">
              <w:t xml:space="preserve"> учреждениями</w:t>
            </w:r>
          </w:p>
        </w:tc>
        <w:tc>
          <w:tcPr>
            <w:tcW w:w="2835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r w:rsidRPr="00AE327F">
              <w:t xml:space="preserve">Строительство </w:t>
            </w:r>
            <w:r>
              <w:t>школы</w:t>
            </w:r>
          </w:p>
        </w:tc>
        <w:tc>
          <w:tcPr>
            <w:tcW w:w="1701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proofErr w:type="spellStart"/>
            <w:r w:rsidRPr="00AE327F">
              <w:t>р.п</w:t>
            </w:r>
            <w:proofErr w:type="spellEnd"/>
            <w:r w:rsidRPr="00AE327F">
              <w:t>. Чегдомын</w:t>
            </w:r>
          </w:p>
          <w:p w:rsidR="004F2984" w:rsidRPr="00AE327F" w:rsidRDefault="004F2984" w:rsidP="000E6E97">
            <w:pPr>
              <w:jc w:val="center"/>
            </w:pPr>
          </w:p>
        </w:tc>
        <w:tc>
          <w:tcPr>
            <w:tcW w:w="4060" w:type="dxa"/>
            <w:shd w:val="clear" w:color="auto" w:fill="auto"/>
          </w:tcPr>
          <w:p w:rsidR="004F2984" w:rsidRPr="00AE327F" w:rsidRDefault="004F2984" w:rsidP="000E6E97">
            <w:r w:rsidRPr="00AE327F">
              <w:t>зона общественно-делового и социального назначения</w:t>
            </w:r>
          </w:p>
        </w:tc>
      </w:tr>
      <w:tr w:rsidR="004F2984" w:rsidRPr="0003437B" w:rsidTr="000E6E97">
        <w:trPr>
          <w:trHeight w:val="553"/>
          <w:jc w:val="center"/>
        </w:trPr>
        <w:tc>
          <w:tcPr>
            <w:tcW w:w="719" w:type="dxa"/>
            <w:shd w:val="clear" w:color="auto" w:fill="auto"/>
          </w:tcPr>
          <w:p w:rsidR="004F2984" w:rsidRPr="00E30377" w:rsidRDefault="004F2984" w:rsidP="000E6E97">
            <w:pPr>
              <w:jc w:val="center"/>
            </w:pPr>
            <w:r>
              <w:t>2</w:t>
            </w:r>
          </w:p>
        </w:tc>
        <w:tc>
          <w:tcPr>
            <w:tcW w:w="4366" w:type="dxa"/>
            <w:shd w:val="clear" w:color="auto" w:fill="auto"/>
          </w:tcPr>
          <w:p w:rsidR="004F2984" w:rsidRPr="00E30377" w:rsidRDefault="004F2984" w:rsidP="000E6E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377">
              <w:rPr>
                <w:rFonts w:ascii="Times New Roman" w:hAnsi="Times New Roman" w:cs="Times New Roman"/>
                <w:sz w:val="24"/>
                <w:szCs w:val="24"/>
              </w:rPr>
              <w:t>Организация досуга и обеспечение жителей поселения услугами торговли</w:t>
            </w:r>
          </w:p>
        </w:tc>
        <w:tc>
          <w:tcPr>
            <w:tcW w:w="2835" w:type="dxa"/>
            <w:shd w:val="clear" w:color="auto" w:fill="auto"/>
          </w:tcPr>
          <w:p w:rsidR="004F2984" w:rsidRPr="00E30377" w:rsidRDefault="004F2984" w:rsidP="000E6E97">
            <w:pPr>
              <w:pStyle w:val="xl65"/>
              <w:spacing w:before="0" w:beforeAutospacing="0" w:after="0" w:afterAutospacing="0"/>
              <w:rPr>
                <w:rFonts w:eastAsia="DejaVu Sans"/>
                <w:kern w:val="2"/>
              </w:rPr>
            </w:pPr>
            <w:r w:rsidRPr="00E30377">
              <w:rPr>
                <w:rFonts w:eastAsia="DejaVu Sans"/>
                <w:kern w:val="2"/>
              </w:rPr>
              <w:t xml:space="preserve">Строительство </w:t>
            </w:r>
            <w:r w:rsidRPr="00E30377">
              <w:t>торгово-развлекательного центра</w:t>
            </w:r>
          </w:p>
        </w:tc>
        <w:tc>
          <w:tcPr>
            <w:tcW w:w="1701" w:type="dxa"/>
            <w:shd w:val="clear" w:color="auto" w:fill="auto"/>
          </w:tcPr>
          <w:p w:rsidR="004F2984" w:rsidRPr="00E30377" w:rsidRDefault="004F2984" w:rsidP="000E6E97">
            <w:pPr>
              <w:jc w:val="center"/>
            </w:pPr>
          </w:p>
          <w:p w:rsidR="004F2984" w:rsidRPr="00E30377" w:rsidRDefault="004F2984" w:rsidP="000E6E97">
            <w:pPr>
              <w:jc w:val="center"/>
            </w:pPr>
            <w:proofErr w:type="spellStart"/>
            <w:r w:rsidRPr="00E30377">
              <w:t>р.п</w:t>
            </w:r>
            <w:proofErr w:type="spellEnd"/>
            <w:r w:rsidRPr="00E30377">
              <w:t>. Чегдомын</w:t>
            </w:r>
          </w:p>
          <w:p w:rsidR="004F2984" w:rsidRPr="00E30377" w:rsidRDefault="004F2984" w:rsidP="000E6E97">
            <w:pPr>
              <w:jc w:val="center"/>
            </w:pPr>
          </w:p>
        </w:tc>
        <w:tc>
          <w:tcPr>
            <w:tcW w:w="4060" w:type="dxa"/>
            <w:shd w:val="clear" w:color="auto" w:fill="auto"/>
          </w:tcPr>
          <w:p w:rsidR="004F2984" w:rsidRPr="00E30377" w:rsidRDefault="004F2984" w:rsidP="000E6E97">
            <w:r w:rsidRPr="00E30377">
              <w:t>зона общественно-делового и социального назначения</w:t>
            </w:r>
          </w:p>
        </w:tc>
      </w:tr>
      <w:tr w:rsidR="004F2984" w:rsidRPr="0003437B" w:rsidTr="000E6E97">
        <w:trPr>
          <w:trHeight w:val="553"/>
          <w:jc w:val="center"/>
        </w:trPr>
        <w:tc>
          <w:tcPr>
            <w:tcW w:w="719" w:type="dxa"/>
            <w:shd w:val="clear" w:color="auto" w:fill="auto"/>
          </w:tcPr>
          <w:p w:rsidR="004F2984" w:rsidRPr="00E30377" w:rsidRDefault="004F2984" w:rsidP="000E6E97">
            <w:pPr>
              <w:jc w:val="center"/>
            </w:pPr>
            <w:r>
              <w:t>3</w:t>
            </w:r>
          </w:p>
        </w:tc>
        <w:tc>
          <w:tcPr>
            <w:tcW w:w="4366" w:type="dxa"/>
            <w:shd w:val="clear" w:color="auto" w:fill="auto"/>
          </w:tcPr>
          <w:p w:rsidR="004F2984" w:rsidRPr="00AE327F" w:rsidRDefault="004F2984" w:rsidP="000E6E97">
            <w:r w:rsidRPr="00AE327F">
              <w:t>Обеспечение жителей поселения услугами общественного питания, торговли и бытового обслуживания</w:t>
            </w:r>
          </w:p>
        </w:tc>
        <w:tc>
          <w:tcPr>
            <w:tcW w:w="2835" w:type="dxa"/>
            <w:shd w:val="clear" w:color="auto" w:fill="auto"/>
          </w:tcPr>
          <w:p w:rsidR="004F2984" w:rsidRPr="00E55BDC" w:rsidRDefault="004F2984" w:rsidP="000E6E97">
            <w:pPr>
              <w:jc w:val="center"/>
            </w:pPr>
            <w:r w:rsidRPr="00E55BDC">
              <w:t>Строительство кафе, пр</w:t>
            </w:r>
            <w:r>
              <w:t>едприятия бытового обслуживания</w:t>
            </w:r>
          </w:p>
        </w:tc>
        <w:tc>
          <w:tcPr>
            <w:tcW w:w="1701" w:type="dxa"/>
            <w:shd w:val="clear" w:color="auto" w:fill="auto"/>
          </w:tcPr>
          <w:p w:rsidR="004F2984" w:rsidRPr="00AE327F" w:rsidRDefault="004F2984" w:rsidP="000E6E97">
            <w:pPr>
              <w:jc w:val="center"/>
            </w:pPr>
            <w:proofErr w:type="spellStart"/>
            <w:r w:rsidRPr="00AE327F">
              <w:t>р.п</w:t>
            </w:r>
            <w:proofErr w:type="spellEnd"/>
            <w:r w:rsidRPr="00AE327F">
              <w:t>. Чегдомын</w:t>
            </w:r>
          </w:p>
          <w:p w:rsidR="004F2984" w:rsidRPr="00AE327F" w:rsidRDefault="004F2984" w:rsidP="000E6E97">
            <w:pPr>
              <w:jc w:val="center"/>
            </w:pPr>
            <w:r w:rsidRPr="00AE327F">
              <w:t>п. ЦЭС</w:t>
            </w:r>
          </w:p>
        </w:tc>
        <w:tc>
          <w:tcPr>
            <w:tcW w:w="4060" w:type="dxa"/>
            <w:shd w:val="clear" w:color="auto" w:fill="auto"/>
          </w:tcPr>
          <w:p w:rsidR="004F2984" w:rsidRPr="00AE327F" w:rsidRDefault="004F2984" w:rsidP="000E6E97">
            <w:r w:rsidRPr="00AE327F">
              <w:t>зона общественно-делового и социального назначения</w:t>
            </w:r>
          </w:p>
        </w:tc>
      </w:tr>
    </w:tbl>
    <w:p w:rsidR="004F2984" w:rsidRDefault="004F2984" w:rsidP="004F2984">
      <w:pPr>
        <w:pStyle w:val="1"/>
      </w:pPr>
      <w:r w:rsidRPr="0003437B">
        <w:rPr>
          <w:color w:val="FF0000"/>
        </w:rPr>
        <w:br w:type="page"/>
      </w:r>
      <w:bookmarkStart w:id="14" w:name="_Toc327520069"/>
      <w:bookmarkStart w:id="15" w:name="_Toc332982608"/>
      <w:bookmarkStart w:id="16" w:name="_Toc332982978"/>
      <w:bookmarkStart w:id="17" w:name="_Toc332983169"/>
      <w:bookmarkStart w:id="18" w:name="_Toc332984018"/>
      <w:bookmarkStart w:id="19" w:name="_Toc332984097"/>
      <w:bookmarkStart w:id="20" w:name="_Toc379538963"/>
      <w:r w:rsidRPr="00BC0DB2">
        <w:lastRenderedPageBreak/>
        <w:t>2.2 Жилищный фонд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4F2984" w:rsidRPr="00436006" w:rsidRDefault="004F2984" w:rsidP="004F2984"/>
    <w:tbl>
      <w:tblPr>
        <w:tblW w:w="1375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3623"/>
        <w:gridCol w:w="3060"/>
        <w:gridCol w:w="2160"/>
        <w:gridCol w:w="1800"/>
        <w:gridCol w:w="2460"/>
      </w:tblGrid>
      <w:tr w:rsidR="004F2984" w:rsidRPr="0003437B" w:rsidTr="000E6E97">
        <w:trPr>
          <w:tblHeader/>
          <w:jc w:val="center"/>
        </w:trPr>
        <w:tc>
          <w:tcPr>
            <w:tcW w:w="647" w:type="dxa"/>
            <w:shd w:val="clear" w:color="auto" w:fill="E0E0E0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 w:rsidRPr="00BC0DB2">
              <w:rPr>
                <w:b/>
              </w:rPr>
              <w:t>№ п/п</w:t>
            </w:r>
          </w:p>
        </w:tc>
        <w:tc>
          <w:tcPr>
            <w:tcW w:w="3623" w:type="dxa"/>
            <w:shd w:val="clear" w:color="auto" w:fill="E0E0E0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 w:rsidRPr="00BC0DB2">
              <w:rPr>
                <w:b/>
              </w:rPr>
              <w:t>Назначение</w:t>
            </w:r>
          </w:p>
        </w:tc>
        <w:tc>
          <w:tcPr>
            <w:tcW w:w="3060" w:type="dxa"/>
            <w:shd w:val="clear" w:color="auto" w:fill="E0E0E0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 w:rsidRPr="00BC0DB2">
              <w:rPr>
                <w:b/>
              </w:rPr>
              <w:t>Наименование</w:t>
            </w:r>
          </w:p>
          <w:p w:rsidR="004F2984" w:rsidRPr="00BC0DB2" w:rsidRDefault="004F2984" w:rsidP="000E6E97">
            <w:pPr>
              <w:jc w:val="center"/>
              <w:rPr>
                <w:b/>
              </w:rPr>
            </w:pPr>
            <w:r w:rsidRPr="00BC0DB2">
              <w:rPr>
                <w:b/>
              </w:rPr>
              <w:t>объекта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E0E0E0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 w:rsidRPr="00D11553">
              <w:rPr>
                <w:b/>
              </w:rPr>
              <w:t>Местоположение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E0E0E0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 w:rsidRPr="00BC0DB2">
              <w:rPr>
                <w:b/>
              </w:rPr>
              <w:t>Характеристика</w:t>
            </w:r>
          </w:p>
        </w:tc>
        <w:tc>
          <w:tcPr>
            <w:tcW w:w="2460" w:type="dxa"/>
            <w:shd w:val="clear" w:color="auto" w:fill="E0E0E0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 w:rsidRPr="00BC0DB2">
              <w:rPr>
                <w:b/>
              </w:rPr>
              <w:t>Функциональная зона</w:t>
            </w:r>
          </w:p>
        </w:tc>
      </w:tr>
      <w:tr w:rsidR="004F2984" w:rsidRPr="0003437B" w:rsidTr="000E6E97">
        <w:trPr>
          <w:tblHeader/>
          <w:jc w:val="center"/>
        </w:trPr>
        <w:tc>
          <w:tcPr>
            <w:tcW w:w="13750" w:type="dxa"/>
            <w:gridSpan w:val="6"/>
            <w:shd w:val="clear" w:color="auto" w:fill="auto"/>
          </w:tcPr>
          <w:p w:rsidR="004F2984" w:rsidRPr="00BC0DB2" w:rsidRDefault="004F2984" w:rsidP="000E6E97">
            <w:pPr>
              <w:jc w:val="center"/>
              <w:rPr>
                <w:b/>
              </w:rPr>
            </w:pPr>
            <w:r w:rsidRPr="00BC0DB2">
              <w:rPr>
                <w:b/>
              </w:rPr>
              <w:t>Первая очередь</w:t>
            </w:r>
          </w:p>
        </w:tc>
      </w:tr>
      <w:tr w:rsidR="004F2984" w:rsidRPr="004F2984" w:rsidTr="000E6E97">
        <w:trPr>
          <w:trHeight w:val="502"/>
          <w:tblHeader/>
          <w:jc w:val="center"/>
        </w:trPr>
        <w:tc>
          <w:tcPr>
            <w:tcW w:w="647" w:type="dxa"/>
            <w:vMerge w:val="restart"/>
            <w:shd w:val="clear" w:color="auto" w:fill="auto"/>
          </w:tcPr>
          <w:p w:rsidR="004F2984" w:rsidRPr="004F2984" w:rsidRDefault="004F2984" w:rsidP="000E6E97">
            <w:r w:rsidRPr="004F2984">
              <w:t>1</w:t>
            </w:r>
          </w:p>
        </w:tc>
        <w:tc>
          <w:tcPr>
            <w:tcW w:w="3623" w:type="dxa"/>
            <w:vMerge w:val="restart"/>
            <w:shd w:val="clear" w:color="auto" w:fill="auto"/>
          </w:tcPr>
          <w:p w:rsidR="004F2984" w:rsidRPr="004F2984" w:rsidRDefault="004F2984" w:rsidP="000E6E97">
            <w:r w:rsidRPr="004F2984">
              <w:t>Создание условий для жилищного строительства</w:t>
            </w:r>
          </w:p>
          <w:p w:rsidR="004F2984" w:rsidRPr="004F2984" w:rsidRDefault="004F2984" w:rsidP="000E6E97"/>
          <w:p w:rsidR="004F2984" w:rsidRPr="004F2984" w:rsidRDefault="004F2984" w:rsidP="000E6E97">
            <w:r w:rsidRPr="004F2984">
              <w:t>обеспечение малоимущих граждан, проживающих в поселении и нуждающихся в улучшении жилищных условий, жилыми помещениями</w:t>
            </w:r>
          </w:p>
        </w:tc>
        <w:tc>
          <w:tcPr>
            <w:tcW w:w="30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Малоэтажная до 4-х этажей с земельными участками</w:t>
            </w:r>
          </w:p>
          <w:p w:rsidR="004F2984" w:rsidRPr="004F2984" w:rsidRDefault="004F2984" w:rsidP="000E6E97">
            <w:pPr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р. п. Чегдомын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18,3 тыс. м</w:t>
            </w:r>
            <w:r w:rsidRPr="004F2984">
              <w:rPr>
                <w:vertAlign w:val="superscript"/>
              </w:rPr>
              <w:t>2</w:t>
            </w:r>
          </w:p>
        </w:tc>
        <w:tc>
          <w:tcPr>
            <w:tcW w:w="246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r w:rsidRPr="004F2984">
              <w:t>Зона  индивидуальной малоэтажной жилой застройки</w:t>
            </w:r>
          </w:p>
        </w:tc>
      </w:tr>
      <w:tr w:rsidR="004F2984" w:rsidRPr="004F2984" w:rsidTr="000E6E97">
        <w:trPr>
          <w:trHeight w:val="353"/>
          <w:tblHeader/>
          <w:jc w:val="center"/>
        </w:trPr>
        <w:tc>
          <w:tcPr>
            <w:tcW w:w="647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623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0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п. ЦЭС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-</w:t>
            </w:r>
          </w:p>
        </w:tc>
        <w:tc>
          <w:tcPr>
            <w:tcW w:w="24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/>
        </w:tc>
      </w:tr>
      <w:tr w:rsidR="004F2984" w:rsidRPr="004F2984" w:rsidTr="000E6E97">
        <w:trPr>
          <w:trHeight w:val="516"/>
          <w:tblHeader/>
          <w:jc w:val="center"/>
        </w:trPr>
        <w:tc>
          <w:tcPr>
            <w:tcW w:w="647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623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0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Малоэтажная до 4-х этажей без земельных участков</w:t>
            </w:r>
          </w:p>
          <w:p w:rsidR="004F2984" w:rsidRPr="004F2984" w:rsidRDefault="004F2984" w:rsidP="000E6E97"/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р. п. Чегдомын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16,6 тыс. м</w:t>
            </w:r>
            <w:r w:rsidRPr="004F2984">
              <w:rPr>
                <w:vertAlign w:val="superscript"/>
              </w:rPr>
              <w:t>2</w:t>
            </w:r>
          </w:p>
        </w:tc>
        <w:tc>
          <w:tcPr>
            <w:tcW w:w="246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r w:rsidRPr="004F2984">
              <w:t>Зона малоэтажной жилой застройки</w:t>
            </w:r>
          </w:p>
        </w:tc>
      </w:tr>
      <w:tr w:rsidR="004F2984" w:rsidRPr="004F2984" w:rsidTr="000E6E97">
        <w:trPr>
          <w:trHeight w:val="299"/>
          <w:tblHeader/>
          <w:jc w:val="center"/>
        </w:trPr>
        <w:tc>
          <w:tcPr>
            <w:tcW w:w="647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623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0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п. ЦЭС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2,6 тыс. м</w:t>
            </w:r>
            <w:r w:rsidRPr="004F2984">
              <w:rPr>
                <w:vertAlign w:val="superscript"/>
              </w:rPr>
              <w:t>2</w:t>
            </w:r>
          </w:p>
        </w:tc>
        <w:tc>
          <w:tcPr>
            <w:tcW w:w="24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/>
        </w:tc>
      </w:tr>
      <w:tr w:rsidR="004F2984" w:rsidRPr="004F2984" w:rsidTr="000E6E97">
        <w:trPr>
          <w:trHeight w:val="394"/>
          <w:tblHeader/>
          <w:jc w:val="center"/>
        </w:trPr>
        <w:tc>
          <w:tcPr>
            <w:tcW w:w="647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623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0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roofErr w:type="spellStart"/>
            <w:r w:rsidRPr="004F2984">
              <w:t>Среднеэтажная</w:t>
            </w:r>
            <w:proofErr w:type="spellEnd"/>
            <w:r w:rsidRPr="004F2984">
              <w:t xml:space="preserve"> от 5 до 8 этажей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р. п. Чегдомын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52,3 тыс. м</w:t>
            </w:r>
            <w:r w:rsidRPr="004F2984">
              <w:rPr>
                <w:vertAlign w:val="superscript"/>
              </w:rPr>
              <w:t>2</w:t>
            </w:r>
          </w:p>
        </w:tc>
        <w:tc>
          <w:tcPr>
            <w:tcW w:w="246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r w:rsidRPr="004F2984">
              <w:t xml:space="preserve">Зона </w:t>
            </w:r>
            <w:proofErr w:type="spellStart"/>
            <w:r w:rsidRPr="004F2984">
              <w:t>среднеэтажной</w:t>
            </w:r>
            <w:proofErr w:type="spellEnd"/>
            <w:r w:rsidRPr="004F2984">
              <w:t xml:space="preserve"> жилой застройки</w:t>
            </w:r>
          </w:p>
          <w:p w:rsidR="004F2984" w:rsidRPr="004F2984" w:rsidRDefault="004F2984" w:rsidP="000E6E97"/>
        </w:tc>
      </w:tr>
      <w:tr w:rsidR="004F2984" w:rsidRPr="004F2984" w:rsidTr="000E6E97">
        <w:trPr>
          <w:trHeight w:val="421"/>
          <w:tblHeader/>
          <w:jc w:val="center"/>
        </w:trPr>
        <w:tc>
          <w:tcPr>
            <w:tcW w:w="647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623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0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/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п. ЦЭС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-</w:t>
            </w:r>
          </w:p>
        </w:tc>
        <w:tc>
          <w:tcPr>
            <w:tcW w:w="24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/>
        </w:tc>
      </w:tr>
      <w:tr w:rsidR="004F2984" w:rsidRPr="004F2984" w:rsidTr="000E6E97">
        <w:trPr>
          <w:trHeight w:val="160"/>
          <w:tblHeader/>
          <w:jc w:val="center"/>
        </w:trPr>
        <w:tc>
          <w:tcPr>
            <w:tcW w:w="13750" w:type="dxa"/>
            <w:gridSpan w:val="6"/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rPr>
                <w:b/>
              </w:rPr>
              <w:t>Расчётный с</w:t>
            </w:r>
            <w:proofErr w:type="spellStart"/>
            <w:r w:rsidRPr="004F2984">
              <w:rPr>
                <w:b/>
                <w:lang w:val="en-US"/>
              </w:rPr>
              <w:t>рок</w:t>
            </w:r>
            <w:proofErr w:type="spellEnd"/>
          </w:p>
        </w:tc>
      </w:tr>
      <w:tr w:rsidR="004F2984" w:rsidRPr="004F2984" w:rsidTr="000E6E97">
        <w:trPr>
          <w:trHeight w:val="529"/>
          <w:tblHeader/>
          <w:jc w:val="center"/>
        </w:trPr>
        <w:tc>
          <w:tcPr>
            <w:tcW w:w="647" w:type="dxa"/>
            <w:vMerge w:val="restart"/>
            <w:shd w:val="clear" w:color="auto" w:fill="auto"/>
          </w:tcPr>
          <w:p w:rsidR="004F2984" w:rsidRPr="004F2984" w:rsidRDefault="004F2984" w:rsidP="000E6E97">
            <w:r w:rsidRPr="004F2984">
              <w:t>2</w:t>
            </w:r>
          </w:p>
        </w:tc>
        <w:tc>
          <w:tcPr>
            <w:tcW w:w="3623" w:type="dxa"/>
            <w:vMerge w:val="restart"/>
            <w:shd w:val="clear" w:color="auto" w:fill="auto"/>
          </w:tcPr>
          <w:p w:rsidR="004F2984" w:rsidRPr="004F2984" w:rsidRDefault="004F2984" w:rsidP="000E6E97">
            <w:r w:rsidRPr="004F2984">
              <w:t>Создание условий для жилищного строительства</w:t>
            </w:r>
          </w:p>
          <w:p w:rsidR="004F2984" w:rsidRPr="004F2984" w:rsidRDefault="004F2984" w:rsidP="000E6E97"/>
          <w:p w:rsidR="004F2984" w:rsidRPr="004F2984" w:rsidRDefault="004F2984" w:rsidP="000E6E97">
            <w:r w:rsidRPr="004F2984">
              <w:t>обеспечение малоимущих граждан, проживающих в поселении и нуждающихся в улучшении жилищных условий, жилыми помещениями</w:t>
            </w:r>
          </w:p>
        </w:tc>
        <w:tc>
          <w:tcPr>
            <w:tcW w:w="30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Малоэтажная до 4-х этажей с земельными участками</w:t>
            </w:r>
          </w:p>
          <w:p w:rsidR="004F2984" w:rsidRPr="004F2984" w:rsidRDefault="004F2984" w:rsidP="000E6E97">
            <w:pPr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р. п. Чегдомын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-</w:t>
            </w:r>
          </w:p>
        </w:tc>
        <w:tc>
          <w:tcPr>
            <w:tcW w:w="246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r w:rsidRPr="004F2984">
              <w:t>Зона  индивидуальной малоэтажной жилой застройки</w:t>
            </w:r>
          </w:p>
        </w:tc>
      </w:tr>
      <w:tr w:rsidR="004F2984" w:rsidRPr="004F2984" w:rsidTr="000E6E97">
        <w:trPr>
          <w:trHeight w:val="422"/>
          <w:tblHeader/>
          <w:jc w:val="center"/>
        </w:trPr>
        <w:tc>
          <w:tcPr>
            <w:tcW w:w="647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623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0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п. ЦЭС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3,8 тыс. м</w:t>
            </w:r>
            <w:r w:rsidRPr="004F2984">
              <w:rPr>
                <w:vertAlign w:val="superscript"/>
              </w:rPr>
              <w:t>2</w:t>
            </w:r>
          </w:p>
        </w:tc>
        <w:tc>
          <w:tcPr>
            <w:tcW w:w="24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/>
        </w:tc>
      </w:tr>
      <w:tr w:rsidR="004F2984" w:rsidRPr="004F2984" w:rsidTr="000E6E97">
        <w:trPr>
          <w:trHeight w:val="638"/>
          <w:tblHeader/>
          <w:jc w:val="center"/>
        </w:trPr>
        <w:tc>
          <w:tcPr>
            <w:tcW w:w="647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623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0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Малоэтажная до 4-х этажей без земельных участков</w:t>
            </w:r>
          </w:p>
          <w:p w:rsidR="004F2984" w:rsidRPr="004F2984" w:rsidRDefault="004F2984" w:rsidP="000E6E97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р. п. Чегдомын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40,4 тыс. м</w:t>
            </w:r>
            <w:r w:rsidRPr="004F2984">
              <w:rPr>
                <w:vertAlign w:val="superscript"/>
              </w:rPr>
              <w:t>2</w:t>
            </w:r>
          </w:p>
        </w:tc>
        <w:tc>
          <w:tcPr>
            <w:tcW w:w="246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r w:rsidRPr="004F2984">
              <w:t>Зона малоэтажной жилой застройки</w:t>
            </w:r>
          </w:p>
        </w:tc>
      </w:tr>
      <w:tr w:rsidR="004F2984" w:rsidRPr="004F2984" w:rsidTr="000E6E97">
        <w:trPr>
          <w:trHeight w:val="421"/>
          <w:tblHeader/>
          <w:jc w:val="center"/>
        </w:trPr>
        <w:tc>
          <w:tcPr>
            <w:tcW w:w="647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623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0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п. ЦЭС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3,3 тыс. м</w:t>
            </w:r>
            <w:r w:rsidRPr="004F2984">
              <w:rPr>
                <w:vertAlign w:val="superscript"/>
              </w:rPr>
              <w:t>2</w:t>
            </w:r>
          </w:p>
        </w:tc>
        <w:tc>
          <w:tcPr>
            <w:tcW w:w="24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/>
        </w:tc>
      </w:tr>
      <w:tr w:rsidR="004F2984" w:rsidRPr="004F2984" w:rsidTr="000E6E97">
        <w:trPr>
          <w:trHeight w:val="461"/>
          <w:tblHeader/>
          <w:jc w:val="center"/>
        </w:trPr>
        <w:tc>
          <w:tcPr>
            <w:tcW w:w="647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623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0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roofErr w:type="spellStart"/>
            <w:r w:rsidRPr="004F2984">
              <w:t>Среднеэтажная</w:t>
            </w:r>
            <w:proofErr w:type="spellEnd"/>
            <w:r w:rsidRPr="004F2984">
              <w:t xml:space="preserve"> от 5 до 8 этажей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р. п. Чегдомын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121 тыс. м</w:t>
            </w:r>
            <w:r w:rsidRPr="004F2984">
              <w:rPr>
                <w:vertAlign w:val="superscript"/>
              </w:rPr>
              <w:t>2</w:t>
            </w:r>
          </w:p>
        </w:tc>
        <w:tc>
          <w:tcPr>
            <w:tcW w:w="246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r w:rsidRPr="004F2984">
              <w:t xml:space="preserve">Зона </w:t>
            </w:r>
            <w:proofErr w:type="spellStart"/>
            <w:r w:rsidRPr="004F2984">
              <w:t>среднеэтажной</w:t>
            </w:r>
            <w:proofErr w:type="spellEnd"/>
            <w:r w:rsidRPr="004F2984">
              <w:t xml:space="preserve"> жилой застройки</w:t>
            </w:r>
          </w:p>
        </w:tc>
      </w:tr>
      <w:tr w:rsidR="004F2984" w:rsidRPr="004F2984" w:rsidTr="000E6E97">
        <w:trPr>
          <w:trHeight w:val="408"/>
          <w:tblHeader/>
          <w:jc w:val="center"/>
        </w:trPr>
        <w:tc>
          <w:tcPr>
            <w:tcW w:w="647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623" w:type="dxa"/>
            <w:vMerge/>
            <w:shd w:val="clear" w:color="auto" w:fill="auto"/>
          </w:tcPr>
          <w:p w:rsidR="004F2984" w:rsidRPr="004F2984" w:rsidRDefault="004F2984" w:rsidP="000E6E97"/>
        </w:tc>
        <w:tc>
          <w:tcPr>
            <w:tcW w:w="30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pStyle w:val="af8"/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84">
              <w:rPr>
                <w:rFonts w:ascii="Times New Roman" w:hAnsi="Times New Roman" w:cs="Times New Roman"/>
                <w:sz w:val="24"/>
                <w:szCs w:val="24"/>
              </w:rPr>
              <w:t>п. ЦЭС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2984" w:rsidRPr="004F2984" w:rsidRDefault="004F2984" w:rsidP="000E6E97">
            <w:pPr>
              <w:jc w:val="center"/>
            </w:pPr>
            <w:r w:rsidRPr="004F2984">
              <w:t>-</w:t>
            </w:r>
          </w:p>
        </w:tc>
        <w:tc>
          <w:tcPr>
            <w:tcW w:w="24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F2984" w:rsidRPr="004F2984" w:rsidRDefault="004F2984" w:rsidP="000E6E97"/>
        </w:tc>
      </w:tr>
    </w:tbl>
    <w:p w:rsidR="004F2984" w:rsidRPr="004F2984" w:rsidRDefault="004F2984" w:rsidP="004F2984">
      <w:pPr>
        <w:rPr>
          <w:color w:val="FF0000"/>
        </w:rPr>
      </w:pPr>
    </w:p>
    <w:p w:rsidR="004F2984" w:rsidRDefault="004F2984" w:rsidP="004F2984">
      <w:pPr>
        <w:pStyle w:val="22"/>
      </w:pPr>
    </w:p>
    <w:p w:rsidR="004F2984" w:rsidRPr="004F2984" w:rsidRDefault="004F2984" w:rsidP="004F2984"/>
    <w:p w:rsidR="004F2984" w:rsidRDefault="004F2984" w:rsidP="004F2984">
      <w:pPr>
        <w:rPr>
          <w:color w:val="FF0000"/>
        </w:rPr>
      </w:pPr>
    </w:p>
    <w:p w:rsidR="004F2984" w:rsidRPr="0003437B" w:rsidRDefault="004F2984" w:rsidP="004F2984">
      <w:pPr>
        <w:rPr>
          <w:color w:val="FF0000"/>
        </w:rPr>
      </w:pPr>
    </w:p>
    <w:p w:rsidR="004F2984" w:rsidRPr="0003437B" w:rsidRDefault="004F2984" w:rsidP="004F2984">
      <w:pPr>
        <w:rPr>
          <w:color w:val="FF0000"/>
        </w:rPr>
      </w:pPr>
    </w:p>
    <w:p w:rsidR="004F2984" w:rsidRPr="006556AD" w:rsidRDefault="004F2984" w:rsidP="004F2984">
      <w:pPr>
        <w:pStyle w:val="1"/>
      </w:pPr>
      <w:bookmarkStart w:id="21" w:name="_Toc379538964"/>
      <w:bookmarkEnd w:id="13"/>
      <w:r w:rsidRPr="006556AD">
        <w:lastRenderedPageBreak/>
        <w:t>2.3 Транспортная инфраструктура</w:t>
      </w:r>
      <w:bookmarkEnd w:id="21"/>
    </w:p>
    <w:tbl>
      <w:tblPr>
        <w:tblStyle w:val="aff5"/>
        <w:tblW w:w="14203" w:type="dxa"/>
        <w:jc w:val="center"/>
        <w:tblLayout w:type="fixed"/>
        <w:tblLook w:val="01E0" w:firstRow="1" w:lastRow="1" w:firstColumn="1" w:lastColumn="1" w:noHBand="0" w:noVBand="0"/>
      </w:tblPr>
      <w:tblGrid>
        <w:gridCol w:w="588"/>
        <w:gridCol w:w="4012"/>
        <w:gridCol w:w="5408"/>
        <w:gridCol w:w="4195"/>
      </w:tblGrid>
      <w:tr w:rsidR="004F2984" w:rsidRPr="00306878" w:rsidTr="000E6E97">
        <w:trPr>
          <w:jc w:val="center"/>
        </w:trPr>
        <w:tc>
          <w:tcPr>
            <w:tcW w:w="588" w:type="dxa"/>
            <w:shd w:val="clear" w:color="auto" w:fill="E0E0E0"/>
            <w:vAlign w:val="center"/>
          </w:tcPr>
          <w:p w:rsidR="004F2984" w:rsidRPr="00687937" w:rsidRDefault="004F2984" w:rsidP="000E6E97">
            <w:pPr>
              <w:jc w:val="center"/>
              <w:rPr>
                <w:b/>
              </w:rPr>
            </w:pPr>
            <w:r w:rsidRPr="00687937">
              <w:rPr>
                <w:b/>
              </w:rPr>
              <w:t>№ п/п</w:t>
            </w:r>
          </w:p>
        </w:tc>
        <w:tc>
          <w:tcPr>
            <w:tcW w:w="4012" w:type="dxa"/>
            <w:shd w:val="clear" w:color="auto" w:fill="E0E0E0"/>
            <w:vAlign w:val="center"/>
          </w:tcPr>
          <w:p w:rsidR="004F2984" w:rsidRPr="00687937" w:rsidRDefault="004F2984" w:rsidP="000E6E97">
            <w:pPr>
              <w:jc w:val="center"/>
              <w:rPr>
                <w:b/>
              </w:rPr>
            </w:pPr>
            <w:r w:rsidRPr="00687937">
              <w:rPr>
                <w:b/>
              </w:rPr>
              <w:t>Назначение</w:t>
            </w:r>
          </w:p>
        </w:tc>
        <w:tc>
          <w:tcPr>
            <w:tcW w:w="5408" w:type="dxa"/>
            <w:shd w:val="clear" w:color="auto" w:fill="E0E0E0"/>
            <w:vAlign w:val="center"/>
          </w:tcPr>
          <w:p w:rsidR="004F2984" w:rsidRPr="00687937" w:rsidRDefault="004F2984" w:rsidP="000E6E97">
            <w:pPr>
              <w:jc w:val="center"/>
              <w:rPr>
                <w:b/>
              </w:rPr>
            </w:pPr>
            <w:r w:rsidRPr="00687937">
              <w:rPr>
                <w:b/>
              </w:rPr>
              <w:t>Наименование</w:t>
            </w:r>
          </w:p>
          <w:p w:rsidR="004F2984" w:rsidRPr="00687937" w:rsidRDefault="004F2984" w:rsidP="000E6E97">
            <w:pPr>
              <w:jc w:val="center"/>
              <w:rPr>
                <w:b/>
              </w:rPr>
            </w:pPr>
            <w:r w:rsidRPr="00687937">
              <w:rPr>
                <w:b/>
              </w:rPr>
              <w:t>объекта</w:t>
            </w:r>
          </w:p>
        </w:tc>
        <w:tc>
          <w:tcPr>
            <w:tcW w:w="4195" w:type="dxa"/>
            <w:shd w:val="clear" w:color="auto" w:fill="E0E0E0"/>
            <w:vAlign w:val="center"/>
          </w:tcPr>
          <w:p w:rsidR="004F2984" w:rsidRPr="00687937" w:rsidRDefault="004F2984" w:rsidP="000E6E97">
            <w:pPr>
              <w:jc w:val="center"/>
              <w:rPr>
                <w:b/>
              </w:rPr>
            </w:pPr>
            <w:r w:rsidRPr="00687937">
              <w:rPr>
                <w:b/>
              </w:rPr>
              <w:t>Характеристика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1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2</w:t>
            </w:r>
          </w:p>
        </w:tc>
        <w:tc>
          <w:tcPr>
            <w:tcW w:w="5408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3</w:t>
            </w:r>
          </w:p>
        </w:tc>
        <w:tc>
          <w:tcPr>
            <w:tcW w:w="4195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4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1</w:t>
            </w:r>
          </w:p>
        </w:tc>
        <w:tc>
          <w:tcPr>
            <w:tcW w:w="4012" w:type="dxa"/>
            <w:vAlign w:val="center"/>
          </w:tcPr>
          <w:p w:rsidR="004F2984" w:rsidRPr="00687937" w:rsidRDefault="004F2984" w:rsidP="000E6E97">
            <w:pPr>
              <w:numPr>
                <w:ilvl w:val="12"/>
                <w:numId w:val="0"/>
              </w:numPr>
            </w:pPr>
            <w:r w:rsidRPr="00687937">
              <w:t xml:space="preserve">Благоустройство дорог  общего пользования местного значения  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jc w:val="both"/>
              <w:rPr>
                <w:b/>
              </w:rPr>
            </w:pPr>
            <w:r w:rsidRPr="00306878">
              <w:rPr>
                <w:b/>
              </w:rPr>
              <w:t xml:space="preserve"> р.</w:t>
            </w:r>
            <w:r>
              <w:rPr>
                <w:b/>
              </w:rPr>
              <w:t xml:space="preserve"> </w:t>
            </w:r>
            <w:r w:rsidRPr="00306878">
              <w:rPr>
                <w:b/>
              </w:rPr>
              <w:t>п. Чегдомын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/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</w:pPr>
          </w:p>
        </w:tc>
        <w:tc>
          <w:tcPr>
            <w:tcW w:w="5408" w:type="dxa"/>
          </w:tcPr>
          <w:p w:rsidR="004F2984" w:rsidRPr="00306878" w:rsidRDefault="004F2984" w:rsidP="000E6E97">
            <w:pPr>
              <w:jc w:val="both"/>
              <w:rPr>
                <w:b/>
              </w:rPr>
            </w:pPr>
            <w:r w:rsidRPr="00306878">
              <w:rPr>
                <w:b/>
              </w:rPr>
              <w:t>Первая очередь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1.1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  <w:r w:rsidRPr="00306878">
              <w:t>-«-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jc w:val="both"/>
            </w:pPr>
            <w:r w:rsidRPr="00306878">
              <w:t xml:space="preserve">поэтапная реконструкция и благоустройство участков существующих дорог, не имеющих твердого покрытия проезжей части 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  <w:r w:rsidRPr="00306878">
              <w:t xml:space="preserve">в соответствии с программами по ремонту и благоустройству дорог по нормативам </w:t>
            </w:r>
            <w:r w:rsidRPr="00306878">
              <w:rPr>
                <w:lang w:val="en-US"/>
              </w:rPr>
              <w:t>IV</w:t>
            </w:r>
            <w:r w:rsidRPr="00306878">
              <w:t xml:space="preserve"> и </w:t>
            </w:r>
            <w:r w:rsidRPr="00306878">
              <w:rPr>
                <w:lang w:val="en-US"/>
              </w:rPr>
              <w:t>V</w:t>
            </w:r>
            <w:r w:rsidRPr="00306878">
              <w:t xml:space="preserve"> технической категории (ремонт покрытия проезжей части, укрепление обочин, организация водоотвода) с устройством покрытия облегченного и переходного типа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-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-«-</w:t>
            </w:r>
          </w:p>
        </w:tc>
        <w:tc>
          <w:tcPr>
            <w:tcW w:w="5408" w:type="dxa"/>
          </w:tcPr>
          <w:p w:rsidR="004F2984" w:rsidRPr="00306878" w:rsidRDefault="004F2984" w:rsidP="000E6E97">
            <w:r w:rsidRPr="00306878">
              <w:t xml:space="preserve">ямочный ремонт, подсыпка и </w:t>
            </w:r>
            <w:proofErr w:type="spellStart"/>
            <w:r w:rsidRPr="00306878">
              <w:t>грейдирование</w:t>
            </w:r>
            <w:proofErr w:type="spellEnd"/>
            <w:r w:rsidRPr="00306878">
              <w:t xml:space="preserve"> проезжих частей улиц (с учетом их технического состояния).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  <w:r w:rsidRPr="00306878">
              <w:t>-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1.2</w:t>
            </w:r>
          </w:p>
          <w:p w:rsidR="004F2984" w:rsidRPr="00306878" w:rsidRDefault="004F2984" w:rsidP="000E6E97"/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-«-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ind w:right="-2589"/>
              <w:jc w:val="both"/>
            </w:pPr>
            <w:r w:rsidRPr="00306878">
              <w:t xml:space="preserve">ремонт всей уличной сети  </w:t>
            </w:r>
            <w:proofErr w:type="spellStart"/>
            <w:r w:rsidRPr="00306878">
              <w:t>р.п</w:t>
            </w:r>
            <w:proofErr w:type="spellEnd"/>
            <w:r w:rsidRPr="00306878">
              <w:t>. Чегдомын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  <w:r w:rsidRPr="00306878">
              <w:t xml:space="preserve">протяжение </w:t>
            </w:r>
            <w:smartTag w:uri="urn:schemas-microsoft-com:office:smarttags" w:element="metricconverter">
              <w:smartTagPr>
                <w:attr w:name="ProductID" w:val="57,0 км"/>
              </w:smartTagPr>
              <w:r w:rsidRPr="00306878">
                <w:t>57,0 км</w:t>
              </w:r>
            </w:smartTag>
            <w:r w:rsidRPr="00306878">
              <w:t>,  покрытие облегченного и переходного типа, укрепление обочин, организации водоотвода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1.3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-«-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jc w:val="both"/>
            </w:pPr>
            <w:r w:rsidRPr="00306878">
              <w:t xml:space="preserve"> ремонт моста  через р. Чегдомын в створе ул. Ключевая - Мостовая 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1.4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-«-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jc w:val="both"/>
            </w:pPr>
            <w:r w:rsidRPr="00306878">
              <w:t>ремонт существующих пешеходных мостов через р. Чегдомын.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1.5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-«-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pStyle w:val="western"/>
            </w:pPr>
            <w:r w:rsidRPr="00306878">
              <w:t xml:space="preserve">реконструкция и благоустройство  участков основных дорог (ул. Пушкина,  ул. Брусничная, ул. </w:t>
            </w:r>
            <w:proofErr w:type="spellStart"/>
            <w:r w:rsidRPr="00306878">
              <w:t>Ургальская</w:t>
            </w:r>
            <w:proofErr w:type="spellEnd"/>
            <w:r w:rsidRPr="00306878">
              <w:t xml:space="preserve"> и др.)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  <w:r w:rsidRPr="00306878">
              <w:t>ремонт покрытия, асфальтирование и расширение проезжей части, укрепление обочин, строительство тротуаров, организация зеленых и технических зон, водоотвода.</w:t>
            </w:r>
          </w:p>
        </w:tc>
      </w:tr>
      <w:tr w:rsidR="004F2984" w:rsidRPr="00306878" w:rsidTr="000E6E97">
        <w:trPr>
          <w:trHeight w:val="762"/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1.6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-«-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pStyle w:val="western"/>
            </w:pPr>
            <w:r w:rsidRPr="00306878">
              <w:t xml:space="preserve">благоустройство и асфальтирование центральной и привокзальной площади с автостоянками 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lastRenderedPageBreak/>
              <w:t>1.7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-«-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jc w:val="both"/>
            </w:pPr>
            <w:r w:rsidRPr="00306878">
              <w:t xml:space="preserve">строительство и благоустройство участков улиц в зоне первоочередной застройки  в </w:t>
            </w:r>
            <w:proofErr w:type="spellStart"/>
            <w:r w:rsidRPr="00306878">
              <w:t>р.п</w:t>
            </w:r>
            <w:proofErr w:type="spellEnd"/>
            <w:r w:rsidRPr="00306878">
              <w:t>. Чегдомын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  <w:r w:rsidRPr="00306878">
              <w:t xml:space="preserve">протяжение   </w:t>
            </w:r>
            <w:smartTag w:uri="urn:schemas-microsoft-com:office:smarttags" w:element="metricconverter">
              <w:smartTagPr>
                <w:attr w:name="ProductID" w:val="4,5 км"/>
              </w:smartTagPr>
              <w:r w:rsidRPr="00306878">
                <w:t>4,5 км</w:t>
              </w:r>
            </w:smartTag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/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jc w:val="center"/>
            </w:pPr>
          </w:p>
        </w:tc>
        <w:tc>
          <w:tcPr>
            <w:tcW w:w="5408" w:type="dxa"/>
          </w:tcPr>
          <w:p w:rsidR="004F2984" w:rsidRPr="00306878" w:rsidRDefault="004F2984" w:rsidP="000E6E97">
            <w:pPr>
              <w:rPr>
                <w:kern w:val="2"/>
              </w:rPr>
            </w:pPr>
            <w:r>
              <w:rPr>
                <w:b/>
              </w:rPr>
              <w:t>Расчё</w:t>
            </w:r>
            <w:r w:rsidRPr="00306878">
              <w:rPr>
                <w:b/>
              </w:rPr>
              <w:t>тный срок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1.8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-«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rPr>
                <w:kern w:val="2"/>
              </w:rPr>
            </w:pPr>
            <w:r w:rsidRPr="00306878">
              <w:t>содержание дорог и искусственных дорожных сооружений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1.9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-«-</w:t>
            </w:r>
          </w:p>
        </w:tc>
        <w:tc>
          <w:tcPr>
            <w:tcW w:w="5408" w:type="dxa"/>
          </w:tcPr>
          <w:p w:rsidR="004F2984" w:rsidRPr="00306878" w:rsidRDefault="004F2984" w:rsidP="000E6E97">
            <w:r w:rsidRPr="00306878">
              <w:t xml:space="preserve">строительство и благоустройство новых улиц и дорог вдоль намечаемой застройки в </w:t>
            </w:r>
            <w:proofErr w:type="spellStart"/>
            <w:r w:rsidRPr="00306878">
              <w:t>р.п</w:t>
            </w:r>
            <w:proofErr w:type="spellEnd"/>
            <w:r w:rsidRPr="00306878">
              <w:t>. Чегдомын на расчетный срок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  <w:r w:rsidRPr="00306878">
              <w:t>протяжение 7,0    км.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2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r w:rsidRPr="00306878">
              <w:rPr>
                <w:b/>
              </w:rPr>
              <w:t xml:space="preserve">благоустройство дорог  общего пользования местного значения  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rPr>
                <w:b/>
              </w:rPr>
            </w:pPr>
            <w:r w:rsidRPr="00306878">
              <w:rPr>
                <w:b/>
              </w:rPr>
              <w:t>п. ЦЭС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2.1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</w:tcPr>
          <w:p w:rsidR="004F2984" w:rsidRPr="00306878" w:rsidRDefault="004F2984" w:rsidP="000E6E97">
            <w:pPr>
              <w:rPr>
                <w:b/>
              </w:rPr>
            </w:pPr>
            <w:r w:rsidRPr="00306878">
              <w:t>реконструкция и благоустройство участков существующих дорог, не имеющих твердого покрытия проезжей части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2.2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</w:tcPr>
          <w:p w:rsidR="004F2984" w:rsidRPr="00306878" w:rsidRDefault="004F2984" w:rsidP="000E6E97">
            <w:r w:rsidRPr="00306878">
              <w:t xml:space="preserve">ямочный ремонт, подсыпка и </w:t>
            </w:r>
            <w:proofErr w:type="spellStart"/>
            <w:r w:rsidRPr="00306878">
              <w:t>грейдирование</w:t>
            </w:r>
            <w:proofErr w:type="spellEnd"/>
            <w:r w:rsidRPr="00306878">
              <w:t xml:space="preserve"> проезжих частей улиц (с учетом их технического состояния).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2.3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</w:tcPr>
          <w:p w:rsidR="004F2984" w:rsidRPr="00306878" w:rsidRDefault="004F2984" w:rsidP="000E6E97">
            <w:pPr>
              <w:rPr>
                <w:b/>
              </w:rPr>
            </w:pPr>
            <w:r w:rsidRPr="00306878">
              <w:t xml:space="preserve">строительство и благоустройство новых улиц в зоне первоочередной застройки  в </w:t>
            </w:r>
            <w:proofErr w:type="spellStart"/>
            <w:r w:rsidRPr="00306878">
              <w:t>п.ЦЭС</w:t>
            </w:r>
            <w:proofErr w:type="spellEnd"/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  <w:r w:rsidRPr="00306878">
              <w:t>протяжение 2,0    км.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2.4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</w:tcPr>
          <w:p w:rsidR="004F2984" w:rsidRPr="00306878" w:rsidRDefault="004F2984" w:rsidP="000E6E97">
            <w:r w:rsidRPr="00306878">
              <w:t>строительство и благоустройство новых улиц и дорог вдоль намечаемой застройки на расчетный срок в п. ЦЭС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  <w:r w:rsidRPr="00306878">
              <w:t>протяжение 3,0    км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3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r w:rsidRPr="00306878">
              <w:rPr>
                <w:b/>
              </w:rPr>
              <w:t>благоустройство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rPr>
                <w:b/>
              </w:rPr>
            </w:pPr>
            <w:r w:rsidRPr="00306878">
              <w:rPr>
                <w:b/>
              </w:rPr>
              <w:t>на территории городского поселения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3.1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r w:rsidRPr="00306878">
              <w:t>-«-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jc w:val="both"/>
            </w:pPr>
            <w:r w:rsidRPr="00306878">
              <w:t xml:space="preserve">ремонт и строительство карманов - </w:t>
            </w:r>
            <w:proofErr w:type="spellStart"/>
            <w:r w:rsidRPr="00306878">
              <w:t>уширений</w:t>
            </w:r>
            <w:proofErr w:type="spellEnd"/>
            <w:r w:rsidRPr="00306878">
              <w:t xml:space="preserve">  </w:t>
            </w:r>
            <w:r w:rsidRPr="00306878">
              <w:rPr>
                <w:bCs/>
              </w:rPr>
              <w:t>на автобусных остановках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  <w:rPr>
                <w:highlight w:val="yellow"/>
              </w:rPr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3.2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r w:rsidRPr="00306878">
              <w:t>-«</w:t>
            </w:r>
          </w:p>
        </w:tc>
        <w:tc>
          <w:tcPr>
            <w:tcW w:w="5408" w:type="dxa"/>
          </w:tcPr>
          <w:p w:rsidR="004F2984" w:rsidRPr="00306878" w:rsidRDefault="004F2984" w:rsidP="000E6E97">
            <w:pPr>
              <w:pStyle w:val="western"/>
              <w:rPr>
                <w:kern w:val="2"/>
              </w:rPr>
            </w:pPr>
            <w:r w:rsidRPr="00306878">
              <w:rPr>
                <w:kern w:val="2"/>
              </w:rPr>
              <w:t xml:space="preserve">реконструкция,  капитальный ремонт, монтаж  освещения улиц, дорог, тротуаров 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</w:pPr>
            <w:r w:rsidRPr="00306878">
              <w:t>установка щитов учета, увеличение числа осветительных приборов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3.3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r w:rsidRPr="00306878">
              <w:t>-«</w:t>
            </w:r>
          </w:p>
        </w:tc>
        <w:tc>
          <w:tcPr>
            <w:tcW w:w="5408" w:type="dxa"/>
          </w:tcPr>
          <w:p w:rsidR="004F2984" w:rsidRPr="00306878" w:rsidRDefault="004F2984" w:rsidP="000E6E97">
            <w:r w:rsidRPr="00306878">
              <w:t>установка указателей с названиями улиц и номерами домов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3.4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r w:rsidRPr="00306878">
              <w:t>-«-</w:t>
            </w:r>
          </w:p>
        </w:tc>
        <w:tc>
          <w:tcPr>
            <w:tcW w:w="5408" w:type="dxa"/>
          </w:tcPr>
          <w:p w:rsidR="004F2984" w:rsidRPr="00306878" w:rsidRDefault="004F2984" w:rsidP="000E6E97">
            <w:r w:rsidRPr="00306878">
              <w:t xml:space="preserve">благоустройство подъезда к пожарному водоему 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3.5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</w:tcPr>
          <w:p w:rsidR="004F2984" w:rsidRPr="00306878" w:rsidRDefault="004F2984" w:rsidP="000E6E97">
            <w:r w:rsidRPr="00306878">
              <w:rPr>
                <w:kern w:val="2"/>
              </w:rPr>
              <w:t xml:space="preserve">зимнее содержание улиц, дорог,  мостов в поселке - очистка от снега, </w:t>
            </w:r>
            <w:proofErr w:type="spellStart"/>
            <w:r w:rsidRPr="00306878">
              <w:rPr>
                <w:kern w:val="2"/>
              </w:rPr>
              <w:t>противогололедные</w:t>
            </w:r>
            <w:proofErr w:type="spellEnd"/>
            <w:r w:rsidRPr="00306878">
              <w:rPr>
                <w:kern w:val="2"/>
              </w:rPr>
              <w:t xml:space="preserve"> мероприятия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4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r w:rsidRPr="00306878">
              <w:rPr>
                <w:b/>
              </w:rPr>
              <w:t xml:space="preserve">мероприятия по улучшению транспортного обслуживания </w:t>
            </w:r>
            <w:r w:rsidRPr="00306878">
              <w:rPr>
                <w:b/>
              </w:rPr>
              <w:lastRenderedPageBreak/>
              <w:t>населения</w:t>
            </w:r>
            <w:r w:rsidRPr="00306878">
              <w:t xml:space="preserve">  </w:t>
            </w:r>
          </w:p>
        </w:tc>
        <w:tc>
          <w:tcPr>
            <w:tcW w:w="5408" w:type="dxa"/>
            <w:vAlign w:val="center"/>
          </w:tcPr>
          <w:p w:rsidR="004F2984" w:rsidRPr="00306878" w:rsidRDefault="004F2984" w:rsidP="000E6E97">
            <w:r w:rsidRPr="00306878">
              <w:rPr>
                <w:b/>
              </w:rPr>
              <w:lastRenderedPageBreak/>
              <w:t>городского поселения «Рабочий поселок Чегдомын»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both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lastRenderedPageBreak/>
              <w:t>4.1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  <w:vAlign w:val="center"/>
          </w:tcPr>
          <w:p w:rsidR="004F2984" w:rsidRPr="00306878" w:rsidRDefault="004F2984" w:rsidP="000E6E97">
            <w:r w:rsidRPr="00306878">
              <w:t xml:space="preserve">организация </w:t>
            </w:r>
            <w:proofErr w:type="spellStart"/>
            <w:r w:rsidRPr="00306878">
              <w:t>внутрипоселкового</w:t>
            </w:r>
            <w:proofErr w:type="spellEnd"/>
            <w:r w:rsidRPr="00306878">
              <w:t xml:space="preserve">   автобусного сообщения  - регулярных перевозок пассажиров с нормальными интервалами движения муниципальными автобусами малой вместимости и микроавтобусами, а также по договору с индивидуальными предпринимателями по территории  поселения</w:t>
            </w:r>
          </w:p>
        </w:tc>
        <w:tc>
          <w:tcPr>
            <w:tcW w:w="4195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2014 -2030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4.2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</w:tcPr>
          <w:p w:rsidR="004F2984" w:rsidRPr="00306878" w:rsidRDefault="004F2984" w:rsidP="000E6E97">
            <w:r w:rsidRPr="00306878">
              <w:rPr>
                <w:bCs/>
              </w:rPr>
              <w:t xml:space="preserve">строительство крытых автобусных павильонов и </w:t>
            </w:r>
            <w:r w:rsidRPr="00306878">
              <w:t xml:space="preserve">оборудование посадочных площадок и карманов - </w:t>
            </w:r>
            <w:proofErr w:type="spellStart"/>
            <w:r w:rsidRPr="00306878">
              <w:t>уширений</w:t>
            </w:r>
            <w:proofErr w:type="spellEnd"/>
            <w:r w:rsidRPr="00306878">
              <w:t xml:space="preserve">  </w:t>
            </w:r>
            <w:r w:rsidRPr="00306878">
              <w:rPr>
                <w:bCs/>
              </w:rPr>
              <w:t xml:space="preserve">на автобусных остановках на территории </w:t>
            </w:r>
            <w:proofErr w:type="spellStart"/>
            <w:r w:rsidRPr="00306878">
              <w:rPr>
                <w:bCs/>
              </w:rPr>
              <w:t>р.п</w:t>
            </w:r>
            <w:proofErr w:type="spellEnd"/>
            <w:r w:rsidRPr="00306878">
              <w:rPr>
                <w:bCs/>
              </w:rPr>
              <w:t>. Чегдомын и п. ЦЭС</w:t>
            </w:r>
          </w:p>
        </w:tc>
        <w:tc>
          <w:tcPr>
            <w:tcW w:w="4195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2014 - 2030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4.3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  <w:vAlign w:val="center"/>
          </w:tcPr>
          <w:p w:rsidR="004F2984" w:rsidRPr="00306878" w:rsidRDefault="004F2984" w:rsidP="000E6E97">
            <w:r w:rsidRPr="00306878">
              <w:t>строительство автостоянок</w:t>
            </w:r>
          </w:p>
        </w:tc>
        <w:tc>
          <w:tcPr>
            <w:tcW w:w="4195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2014 - 2030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4.4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  <w:vAlign w:val="center"/>
          </w:tcPr>
          <w:p w:rsidR="004F2984" w:rsidRPr="00306878" w:rsidRDefault="004F2984" w:rsidP="000E6E97">
            <w:r w:rsidRPr="00306878">
              <w:t>организация регулярного пригородного автобусного сообщения со всеми населенными пунктами района, увеличение количества рейсов на пригородных маршрутах.</w:t>
            </w:r>
          </w:p>
        </w:tc>
        <w:tc>
          <w:tcPr>
            <w:tcW w:w="4195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2014 - 2030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4.5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  <w:vAlign w:val="center"/>
          </w:tcPr>
          <w:p w:rsidR="004F2984" w:rsidRPr="00306878" w:rsidRDefault="004F2984" w:rsidP="000E6E97">
            <w:r w:rsidRPr="00306878">
              <w:t xml:space="preserve">  устройство стоянок автомобилей и автобусов на привокзальной площади и благоустройство площади на ст. Чегдомын</w:t>
            </w:r>
          </w:p>
        </w:tc>
        <w:tc>
          <w:tcPr>
            <w:tcW w:w="4195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2014 - 2020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4.6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  <w:vAlign w:val="center"/>
          </w:tcPr>
          <w:p w:rsidR="004F2984" w:rsidRPr="00306878" w:rsidRDefault="004F2984" w:rsidP="000E6E97">
            <w:r w:rsidRPr="00306878">
              <w:t>улучшение условий подхода и подъезда к ст. Чегдомын</w:t>
            </w:r>
          </w:p>
        </w:tc>
        <w:tc>
          <w:tcPr>
            <w:tcW w:w="4195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2014 - 2020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5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>
            <w:pPr>
              <w:rPr>
                <w:b/>
              </w:rPr>
            </w:pPr>
            <w:r w:rsidRPr="00306878">
              <w:rPr>
                <w:b/>
              </w:rPr>
              <w:t>Предприятия технического обслуживания автотранспорта</w:t>
            </w:r>
          </w:p>
        </w:tc>
        <w:tc>
          <w:tcPr>
            <w:tcW w:w="5408" w:type="dxa"/>
            <w:vAlign w:val="center"/>
          </w:tcPr>
          <w:p w:rsidR="004F2984" w:rsidRPr="00306878" w:rsidRDefault="004F2984" w:rsidP="000E6E97"/>
        </w:tc>
        <w:tc>
          <w:tcPr>
            <w:tcW w:w="4195" w:type="dxa"/>
            <w:vAlign w:val="center"/>
          </w:tcPr>
          <w:p w:rsidR="004F2984" w:rsidRPr="00306878" w:rsidRDefault="004F2984" w:rsidP="000E6E97">
            <w:pPr>
              <w:jc w:val="center"/>
            </w:pP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5.1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</w:tcPr>
          <w:p w:rsidR="004F2984" w:rsidRPr="00306878" w:rsidRDefault="004F2984" w:rsidP="000E6E97">
            <w:r w:rsidRPr="00306878">
              <w:t>строительство автостанции  с полным комплексом для обслуживания пассажиров и водителей, площадками для стоянки автотранспорта на привокзальной площади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</w:p>
          <w:p w:rsidR="004F2984" w:rsidRPr="00306878" w:rsidRDefault="004F2984" w:rsidP="000E6E97">
            <w:pPr>
              <w:jc w:val="center"/>
            </w:pPr>
            <w:r w:rsidRPr="00306878">
              <w:t>2014 - 2020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5.2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  <w:vAlign w:val="center"/>
          </w:tcPr>
          <w:p w:rsidR="004F2984" w:rsidRPr="00306878" w:rsidRDefault="004F2984" w:rsidP="000E6E97">
            <w:r w:rsidRPr="00306878">
              <w:t>организация стоянки большегрузного транспорта с гостиницей для отдыха водителей, автомойка.   ул. Софийская</w:t>
            </w:r>
          </w:p>
        </w:tc>
        <w:tc>
          <w:tcPr>
            <w:tcW w:w="4195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2014 - 2020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5.3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</w:tcPr>
          <w:p w:rsidR="004F2984" w:rsidRPr="00306878" w:rsidRDefault="004F2984" w:rsidP="000E6E97">
            <w:r w:rsidRPr="00306878">
              <w:t>комплекс технического обслуживания</w:t>
            </w:r>
            <w:r w:rsidRPr="00306878">
              <w:rPr>
                <w:b/>
              </w:rPr>
              <w:t xml:space="preserve"> </w:t>
            </w:r>
            <w:r w:rsidRPr="00306878">
              <w:t>автомобилей</w:t>
            </w:r>
            <w:r w:rsidRPr="00306878">
              <w:rPr>
                <w:b/>
              </w:rPr>
              <w:t xml:space="preserve"> -</w:t>
            </w:r>
            <w:r w:rsidRPr="00306878">
              <w:rPr>
                <w:color w:val="FF0000"/>
              </w:rPr>
              <w:t xml:space="preserve"> </w:t>
            </w:r>
            <w:r w:rsidRPr="00306878">
              <w:t xml:space="preserve">СТО и малые предприятия по ремонту и техническому обслуживанию </w:t>
            </w:r>
            <w:r w:rsidRPr="00306878">
              <w:lastRenderedPageBreak/>
              <w:t xml:space="preserve">транспортных средств  </w:t>
            </w:r>
          </w:p>
        </w:tc>
        <w:tc>
          <w:tcPr>
            <w:tcW w:w="4195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lastRenderedPageBreak/>
              <w:t>расчетный срок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lastRenderedPageBreak/>
              <w:t>5.4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</w:tcPr>
          <w:p w:rsidR="004F2984" w:rsidRPr="00306878" w:rsidRDefault="004F2984" w:rsidP="000E6E97">
            <w:r w:rsidRPr="00306878">
              <w:t>логистический центр (</w:t>
            </w:r>
            <w:proofErr w:type="spellStart"/>
            <w:r w:rsidRPr="00306878">
              <w:t>погрузо</w:t>
            </w:r>
            <w:proofErr w:type="spellEnd"/>
            <w:r w:rsidRPr="00306878">
              <w:t xml:space="preserve"> - разгрузочный</w:t>
            </w:r>
            <w:r w:rsidRPr="00306878">
              <w:rPr>
                <w:b/>
              </w:rPr>
              <w:t xml:space="preserve"> </w:t>
            </w:r>
            <w:r w:rsidRPr="00306878">
              <w:t>комплекс)</w:t>
            </w:r>
            <w:r w:rsidRPr="00306878">
              <w:rPr>
                <w:b/>
              </w:rPr>
              <w:t xml:space="preserve">  </w:t>
            </w:r>
          </w:p>
        </w:tc>
        <w:tc>
          <w:tcPr>
            <w:tcW w:w="4195" w:type="dxa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-«-</w:t>
            </w:r>
          </w:p>
        </w:tc>
      </w:tr>
      <w:tr w:rsidR="004F2984" w:rsidRPr="00306878" w:rsidTr="000E6E97">
        <w:trPr>
          <w:jc w:val="center"/>
        </w:trPr>
        <w:tc>
          <w:tcPr>
            <w:tcW w:w="588" w:type="dxa"/>
            <w:vAlign w:val="center"/>
          </w:tcPr>
          <w:p w:rsidR="004F2984" w:rsidRPr="00306878" w:rsidRDefault="004F2984" w:rsidP="000E6E97">
            <w:r w:rsidRPr="00306878">
              <w:t>5.5</w:t>
            </w:r>
          </w:p>
        </w:tc>
        <w:tc>
          <w:tcPr>
            <w:tcW w:w="4012" w:type="dxa"/>
            <w:vAlign w:val="center"/>
          </w:tcPr>
          <w:p w:rsidR="004F2984" w:rsidRPr="00306878" w:rsidRDefault="004F2984" w:rsidP="000E6E97"/>
        </w:tc>
        <w:tc>
          <w:tcPr>
            <w:tcW w:w="5408" w:type="dxa"/>
          </w:tcPr>
          <w:p w:rsidR="004F2984" w:rsidRPr="00306878" w:rsidRDefault="004F2984" w:rsidP="000E6E97">
            <w:r w:rsidRPr="00306878">
              <w:t xml:space="preserve">АЗС </w:t>
            </w:r>
          </w:p>
        </w:tc>
        <w:tc>
          <w:tcPr>
            <w:tcW w:w="4195" w:type="dxa"/>
          </w:tcPr>
          <w:p w:rsidR="004F2984" w:rsidRPr="00306878" w:rsidRDefault="004F2984" w:rsidP="000E6E97">
            <w:pPr>
              <w:numPr>
                <w:ilvl w:val="12"/>
                <w:numId w:val="0"/>
              </w:numPr>
              <w:jc w:val="center"/>
            </w:pPr>
            <w:r w:rsidRPr="00306878">
              <w:t>-«-</w:t>
            </w:r>
          </w:p>
        </w:tc>
      </w:tr>
    </w:tbl>
    <w:p w:rsidR="004F2984" w:rsidRPr="0003437B" w:rsidRDefault="004F2984" w:rsidP="007A4C0B">
      <w:pPr>
        <w:pStyle w:val="1"/>
      </w:pPr>
    </w:p>
    <w:p w:rsidR="004F2984" w:rsidRPr="007C3270" w:rsidRDefault="004F2984" w:rsidP="005E2AF8">
      <w:pPr>
        <w:pStyle w:val="1"/>
      </w:pPr>
      <w:bookmarkStart w:id="22" w:name="_Toc379538965"/>
      <w:r w:rsidRPr="007C3270">
        <w:t>2.4 Инженерная инфраструктура</w:t>
      </w:r>
      <w:bookmarkEnd w:id="22"/>
    </w:p>
    <w:p w:rsidR="004F2984" w:rsidRPr="007C3270" w:rsidRDefault="004F2984" w:rsidP="004F2984">
      <w:pPr>
        <w:pStyle w:val="3"/>
      </w:pPr>
      <w:bookmarkStart w:id="23" w:name="_Toc379538966"/>
      <w:r w:rsidRPr="007C3270">
        <w:t>2.4.1 Водоснабжение</w:t>
      </w:r>
      <w:bookmarkEnd w:id="23"/>
    </w:p>
    <w:tbl>
      <w:tblPr>
        <w:tblW w:w="14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320"/>
        <w:gridCol w:w="3900"/>
        <w:gridCol w:w="2160"/>
        <w:gridCol w:w="2340"/>
        <w:gridCol w:w="720"/>
        <w:gridCol w:w="2880"/>
      </w:tblGrid>
      <w:tr w:rsidR="004F2984" w:rsidRPr="00CB5460" w:rsidTr="000E6E97">
        <w:trPr>
          <w:trHeight w:val="1152"/>
          <w:tblHeader/>
        </w:trPr>
        <w:tc>
          <w:tcPr>
            <w:tcW w:w="720" w:type="dxa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 w:rsidRPr="00CB5460">
              <w:rPr>
                <w:b/>
              </w:rPr>
              <w:t>№ п/п</w:t>
            </w:r>
          </w:p>
        </w:tc>
        <w:tc>
          <w:tcPr>
            <w:tcW w:w="1320" w:type="dxa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Н</w:t>
            </w:r>
            <w:proofErr w:type="spellStart"/>
            <w:r w:rsidRPr="00CB5460">
              <w:rPr>
                <w:b/>
              </w:rPr>
              <w:t>азначение</w:t>
            </w:r>
            <w:proofErr w:type="spellEnd"/>
          </w:p>
        </w:tc>
        <w:tc>
          <w:tcPr>
            <w:tcW w:w="3900" w:type="dxa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CB5460">
              <w:rPr>
                <w:b/>
              </w:rPr>
              <w:t>аименование</w:t>
            </w:r>
          </w:p>
          <w:p w:rsidR="004F2984" w:rsidRPr="00CB5460" w:rsidRDefault="004F2984" w:rsidP="000E6E97">
            <w:pPr>
              <w:jc w:val="center"/>
              <w:rPr>
                <w:b/>
              </w:rPr>
            </w:pPr>
            <w:r w:rsidRPr="00CB5460">
              <w:rPr>
                <w:b/>
              </w:rPr>
              <w:t>объекта</w:t>
            </w:r>
          </w:p>
        </w:tc>
        <w:tc>
          <w:tcPr>
            <w:tcW w:w="2160" w:type="dxa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  <w:r w:rsidRPr="00CB5460">
              <w:rPr>
                <w:b/>
              </w:rPr>
              <w:t>арактеристика</w:t>
            </w:r>
          </w:p>
          <w:p w:rsidR="004F2984" w:rsidRPr="00CB5460" w:rsidRDefault="004F2984" w:rsidP="000E6E97">
            <w:pPr>
              <w:jc w:val="center"/>
            </w:pPr>
          </w:p>
        </w:tc>
        <w:tc>
          <w:tcPr>
            <w:tcW w:w="3060" w:type="dxa"/>
            <w:gridSpan w:val="2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CB5460">
              <w:rPr>
                <w:b/>
              </w:rPr>
              <w:t>естоположение,</w:t>
            </w:r>
          </w:p>
          <w:p w:rsidR="004F2984" w:rsidRPr="00CB5460" w:rsidRDefault="004F2984" w:rsidP="000E6E97">
            <w:pPr>
              <w:jc w:val="center"/>
              <w:rPr>
                <w:b/>
              </w:rPr>
            </w:pPr>
            <w:r w:rsidRPr="00CB5460">
              <w:rPr>
                <w:b/>
              </w:rPr>
              <w:t>функциональная зона</w:t>
            </w:r>
          </w:p>
        </w:tc>
        <w:tc>
          <w:tcPr>
            <w:tcW w:w="2880" w:type="dxa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  <w:r w:rsidRPr="00CB5460">
              <w:rPr>
                <w:b/>
              </w:rPr>
              <w:t xml:space="preserve">арактеристика </w:t>
            </w:r>
            <w:proofErr w:type="spellStart"/>
            <w:r w:rsidRPr="00CB5460">
              <w:rPr>
                <w:b/>
              </w:rPr>
              <w:t>ЗсОУИТ</w:t>
            </w:r>
            <w:proofErr w:type="spellEnd"/>
          </w:p>
        </w:tc>
      </w:tr>
      <w:tr w:rsidR="004F2984" w:rsidRPr="00CB5460" w:rsidTr="000E6E97">
        <w:trPr>
          <w:trHeight w:val="1382"/>
          <w:tblHeader/>
        </w:trPr>
        <w:tc>
          <w:tcPr>
            <w:tcW w:w="72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1</w:t>
            </w:r>
          </w:p>
        </w:tc>
        <w:tc>
          <w:tcPr>
            <w:tcW w:w="1320" w:type="dxa"/>
            <w:vMerge w:val="restart"/>
            <w:shd w:val="clear" w:color="auto" w:fill="auto"/>
            <w:textDirection w:val="btLr"/>
            <w:vAlign w:val="center"/>
          </w:tcPr>
          <w:p w:rsidR="004F2984" w:rsidRPr="00CB5460" w:rsidRDefault="004F2984" w:rsidP="000E6E97">
            <w:pPr>
              <w:ind w:left="113" w:right="113"/>
              <w:jc w:val="center"/>
            </w:pPr>
            <w:r w:rsidRPr="00CB5460">
              <w:t xml:space="preserve">организация водоснабжения населения </w:t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4F2984" w:rsidRPr="00CB5460" w:rsidRDefault="004F2984" w:rsidP="000E6E97">
            <w:pPr>
              <w:ind w:left="132"/>
            </w:pPr>
            <w:r w:rsidRPr="00CB5460">
              <w:t xml:space="preserve">Строительство водозабора подземных вод на </w:t>
            </w:r>
            <w:proofErr w:type="spellStart"/>
            <w:r w:rsidRPr="00CB5460">
              <w:t>Эльгаджанском</w:t>
            </w:r>
            <w:proofErr w:type="spellEnd"/>
            <w:r w:rsidRPr="00CB5460">
              <w:t xml:space="preserve"> месторождении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10,0 тыс.м</w:t>
            </w:r>
            <w:r w:rsidRPr="00CB5460">
              <w:rPr>
                <w:vertAlign w:val="superscript"/>
              </w:rPr>
              <w:t>3</w:t>
            </w:r>
            <w:r w:rsidRPr="00CB5460">
              <w:t>/сутки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720" w:type="dxa"/>
            <w:vMerge w:val="restart"/>
            <w:shd w:val="clear" w:color="auto" w:fill="auto"/>
            <w:textDirection w:val="btLr"/>
            <w:vAlign w:val="center"/>
          </w:tcPr>
          <w:p w:rsidR="004F2984" w:rsidRPr="00CB5460" w:rsidRDefault="004F2984" w:rsidP="000E6E97">
            <w:pPr>
              <w:ind w:left="113" w:right="113"/>
              <w:jc w:val="center"/>
            </w:pPr>
            <w:r w:rsidRPr="00CB5460">
              <w:t>Зоны инженерной инфраструктуры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 xml:space="preserve">I пояс ЗСО не менее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B5460">
                <w:t>30 м</w:t>
              </w:r>
            </w:smartTag>
            <w:r w:rsidRPr="00CB5460">
              <w:t xml:space="preserve"> от скважин.</w:t>
            </w:r>
          </w:p>
          <w:p w:rsidR="004F2984" w:rsidRPr="00CB5460" w:rsidRDefault="004F2984" w:rsidP="000E6E97"/>
        </w:tc>
      </w:tr>
      <w:tr w:rsidR="004F2984" w:rsidRPr="00CB5460" w:rsidTr="000E6E97">
        <w:trPr>
          <w:trHeight w:val="122"/>
          <w:tblHeader/>
        </w:trPr>
        <w:tc>
          <w:tcPr>
            <w:tcW w:w="72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2</w:t>
            </w: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3900" w:type="dxa"/>
            <w:shd w:val="clear" w:color="auto" w:fill="auto"/>
            <w:vAlign w:val="center"/>
          </w:tcPr>
          <w:p w:rsidR="004F2984" w:rsidRPr="00CB5460" w:rsidRDefault="004F2984" w:rsidP="000E6E97">
            <w:pPr>
              <w:ind w:left="132"/>
            </w:pPr>
            <w:r w:rsidRPr="00CB5460">
              <w:t>Реконструкция существующих водозаборов с организацией зон санитарной охраны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5,0 тыс.м</w:t>
            </w:r>
            <w:r w:rsidRPr="00CB5460">
              <w:rPr>
                <w:vertAlign w:val="superscript"/>
              </w:rPr>
              <w:t>3</w:t>
            </w:r>
            <w:r w:rsidRPr="00CB5460">
              <w:t>/сутки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п. Чегдомын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</w:tr>
      <w:tr w:rsidR="004F2984" w:rsidRPr="00CB5460" w:rsidTr="000E6E97">
        <w:trPr>
          <w:tblHeader/>
        </w:trPr>
        <w:tc>
          <w:tcPr>
            <w:tcW w:w="72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3</w:t>
            </w: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3900" w:type="dxa"/>
            <w:shd w:val="clear" w:color="auto" w:fill="auto"/>
            <w:vAlign w:val="center"/>
          </w:tcPr>
          <w:p w:rsidR="004F2984" w:rsidRPr="00844CF0" w:rsidRDefault="004F2984" w:rsidP="000E6E97">
            <w:pPr>
              <w:pStyle w:val="af8"/>
              <w:tabs>
                <w:tab w:val="left" w:pos="3780"/>
                <w:tab w:val="center" w:pos="4950"/>
              </w:tabs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844CF0">
              <w:rPr>
                <w:rFonts w:ascii="Times New Roman" w:hAnsi="Times New Roman" w:cs="Times New Roman"/>
                <w:sz w:val="24"/>
                <w:szCs w:val="24"/>
              </w:rPr>
              <w:t>Реконструкция ветхих сетей водопровода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smartTag w:uri="urn:schemas-microsoft-com:office:smarttags" w:element="metricconverter">
              <w:smartTagPr>
                <w:attr w:name="ProductID" w:val="4,0 км"/>
              </w:smartTagPr>
              <w:r w:rsidRPr="00CB5460">
                <w:t>4,0 км</w:t>
              </w:r>
            </w:smartTag>
          </w:p>
        </w:tc>
        <w:tc>
          <w:tcPr>
            <w:tcW w:w="234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п. Чегдомын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4F2984" w:rsidRPr="00CB5460" w:rsidRDefault="004F2984" w:rsidP="000E6E97"/>
        </w:tc>
      </w:tr>
      <w:tr w:rsidR="004F2984" w:rsidRPr="00CB5460" w:rsidTr="000E6E97">
        <w:trPr>
          <w:tblHeader/>
        </w:trPr>
        <w:tc>
          <w:tcPr>
            <w:tcW w:w="72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4</w:t>
            </w: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3900" w:type="dxa"/>
            <w:shd w:val="clear" w:color="auto" w:fill="auto"/>
            <w:vAlign w:val="center"/>
          </w:tcPr>
          <w:p w:rsidR="004F2984" w:rsidRPr="00844CF0" w:rsidRDefault="004F2984" w:rsidP="000E6E97">
            <w:pPr>
              <w:pStyle w:val="af8"/>
              <w:tabs>
                <w:tab w:val="left" w:pos="3780"/>
                <w:tab w:val="center" w:pos="4950"/>
              </w:tabs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844CF0">
              <w:rPr>
                <w:rFonts w:ascii="Times New Roman" w:hAnsi="Times New Roman" w:cs="Times New Roman"/>
                <w:sz w:val="24"/>
                <w:szCs w:val="24"/>
              </w:rPr>
              <w:t>Строительство водоводов и распределительной сети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smartTag w:uri="urn:schemas-microsoft-com:office:smarttags" w:element="metricconverter">
              <w:smartTagPr>
                <w:attr w:name="ProductID" w:val="50 км"/>
              </w:smartTagPr>
              <w:r w:rsidRPr="00CB5460">
                <w:t>50 км</w:t>
              </w:r>
            </w:smartTag>
          </w:p>
        </w:tc>
        <w:tc>
          <w:tcPr>
            <w:tcW w:w="234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п. Чегдомын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4F2984" w:rsidRPr="00CB5460" w:rsidRDefault="004F2984" w:rsidP="000E6E97"/>
        </w:tc>
      </w:tr>
      <w:tr w:rsidR="004F2984" w:rsidRPr="00CB5460" w:rsidTr="000E6E97">
        <w:trPr>
          <w:tblHeader/>
        </w:trPr>
        <w:tc>
          <w:tcPr>
            <w:tcW w:w="72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5</w:t>
            </w: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3900" w:type="dxa"/>
            <w:shd w:val="clear" w:color="auto" w:fill="auto"/>
            <w:vAlign w:val="center"/>
          </w:tcPr>
          <w:p w:rsidR="004F2984" w:rsidRPr="00844CF0" w:rsidRDefault="004F2984" w:rsidP="000E6E97">
            <w:pPr>
              <w:pStyle w:val="af8"/>
              <w:tabs>
                <w:tab w:val="left" w:pos="3780"/>
                <w:tab w:val="center" w:pos="4950"/>
              </w:tabs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844CF0">
              <w:rPr>
                <w:rFonts w:ascii="Times New Roman" w:hAnsi="Times New Roman" w:cs="Times New Roman"/>
                <w:sz w:val="24"/>
                <w:szCs w:val="24"/>
              </w:rPr>
              <w:t>На основе генерального плана разработка специализированной схемы водоснабжения поселения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п. Чегдомын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4F2984" w:rsidRPr="00CB5460" w:rsidRDefault="004F2984" w:rsidP="000E6E97"/>
        </w:tc>
      </w:tr>
    </w:tbl>
    <w:p w:rsidR="004F2984" w:rsidRDefault="004F2984" w:rsidP="004F2984">
      <w:pPr>
        <w:rPr>
          <w:color w:val="FF0000"/>
          <w:lang w:eastAsia="en-US"/>
        </w:rPr>
      </w:pPr>
    </w:p>
    <w:p w:rsidR="004F2984" w:rsidRPr="00436006" w:rsidRDefault="004F2984" w:rsidP="004F2984">
      <w:pPr>
        <w:rPr>
          <w:lang w:eastAsia="en-US"/>
        </w:rPr>
      </w:pPr>
    </w:p>
    <w:p w:rsidR="004F2984" w:rsidRPr="007C3270" w:rsidRDefault="004F2984" w:rsidP="007A4C0B">
      <w:pPr>
        <w:pStyle w:val="3"/>
      </w:pPr>
      <w:bookmarkStart w:id="24" w:name="_Toc379538967"/>
      <w:r w:rsidRPr="007C3270">
        <w:lastRenderedPageBreak/>
        <w:t>2.</w:t>
      </w:r>
      <w:r>
        <w:t>4.2</w:t>
      </w:r>
      <w:r w:rsidRPr="007C3270">
        <w:t xml:space="preserve"> </w:t>
      </w:r>
      <w:r>
        <w:t>В</w:t>
      </w:r>
      <w:r w:rsidRPr="007C3270">
        <w:t>одоотведение</w:t>
      </w:r>
      <w:bookmarkEnd w:id="24"/>
    </w:p>
    <w:tbl>
      <w:tblPr>
        <w:tblW w:w="14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333"/>
        <w:gridCol w:w="3960"/>
        <w:gridCol w:w="2160"/>
        <w:gridCol w:w="3060"/>
        <w:gridCol w:w="2880"/>
      </w:tblGrid>
      <w:tr w:rsidR="004F2984" w:rsidRPr="00CB5460" w:rsidTr="000E6E97">
        <w:trPr>
          <w:trHeight w:val="1690"/>
          <w:tblHeader/>
        </w:trPr>
        <w:tc>
          <w:tcPr>
            <w:tcW w:w="647" w:type="dxa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 w:rsidRPr="00CB5460">
              <w:rPr>
                <w:b/>
              </w:rPr>
              <w:t>№ п/п</w:t>
            </w:r>
          </w:p>
        </w:tc>
        <w:tc>
          <w:tcPr>
            <w:tcW w:w="1333" w:type="dxa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CB5460">
              <w:rPr>
                <w:b/>
              </w:rPr>
              <w:t>азначение</w:t>
            </w:r>
          </w:p>
        </w:tc>
        <w:tc>
          <w:tcPr>
            <w:tcW w:w="3960" w:type="dxa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CB5460">
              <w:rPr>
                <w:b/>
              </w:rPr>
              <w:t>аименование</w:t>
            </w:r>
          </w:p>
          <w:p w:rsidR="004F2984" w:rsidRPr="00CB5460" w:rsidRDefault="004F2984" w:rsidP="000E6E97">
            <w:pPr>
              <w:jc w:val="center"/>
              <w:rPr>
                <w:b/>
              </w:rPr>
            </w:pPr>
            <w:r w:rsidRPr="00CB5460">
              <w:rPr>
                <w:b/>
              </w:rPr>
              <w:t>объекта</w:t>
            </w:r>
          </w:p>
        </w:tc>
        <w:tc>
          <w:tcPr>
            <w:tcW w:w="2160" w:type="dxa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  <w:r w:rsidRPr="00CB5460">
              <w:rPr>
                <w:b/>
              </w:rPr>
              <w:t>арактеристика</w:t>
            </w:r>
          </w:p>
          <w:p w:rsidR="004F2984" w:rsidRPr="00CB5460" w:rsidRDefault="004F2984" w:rsidP="000E6E97">
            <w:pPr>
              <w:jc w:val="center"/>
            </w:pPr>
          </w:p>
        </w:tc>
        <w:tc>
          <w:tcPr>
            <w:tcW w:w="3060" w:type="dxa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 w:rsidRPr="00CB5460">
              <w:rPr>
                <w:b/>
              </w:rPr>
              <w:t>Местоположение,</w:t>
            </w:r>
          </w:p>
          <w:p w:rsidR="004F2984" w:rsidRPr="00CB5460" w:rsidRDefault="004F2984" w:rsidP="000E6E97">
            <w:pPr>
              <w:jc w:val="center"/>
              <w:rPr>
                <w:b/>
              </w:rPr>
            </w:pPr>
            <w:r w:rsidRPr="00CB5460">
              <w:rPr>
                <w:b/>
              </w:rPr>
              <w:t>функциональная зона</w:t>
            </w:r>
          </w:p>
        </w:tc>
        <w:tc>
          <w:tcPr>
            <w:tcW w:w="2880" w:type="dxa"/>
            <w:shd w:val="clear" w:color="auto" w:fill="E0E0E0"/>
            <w:vAlign w:val="center"/>
          </w:tcPr>
          <w:p w:rsidR="004F2984" w:rsidRPr="00CB5460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  <w:r w:rsidRPr="00CB5460">
              <w:rPr>
                <w:b/>
              </w:rPr>
              <w:t xml:space="preserve">арактеристика </w:t>
            </w:r>
            <w:proofErr w:type="spellStart"/>
            <w:r w:rsidRPr="00CB5460">
              <w:rPr>
                <w:b/>
              </w:rPr>
              <w:t>ЗсОУИТ</w:t>
            </w:r>
            <w:proofErr w:type="spellEnd"/>
          </w:p>
        </w:tc>
      </w:tr>
      <w:tr w:rsidR="004F2984" w:rsidRPr="00CB5460" w:rsidTr="000E6E97">
        <w:trPr>
          <w:tblHeader/>
        </w:trPr>
        <w:tc>
          <w:tcPr>
            <w:tcW w:w="647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1</w:t>
            </w:r>
          </w:p>
        </w:tc>
        <w:tc>
          <w:tcPr>
            <w:tcW w:w="1333" w:type="dxa"/>
            <w:vMerge w:val="restart"/>
            <w:shd w:val="clear" w:color="auto" w:fill="auto"/>
            <w:textDirection w:val="btLr"/>
            <w:vAlign w:val="center"/>
          </w:tcPr>
          <w:p w:rsidR="004F2984" w:rsidRPr="00CB5460" w:rsidRDefault="004F2984" w:rsidP="000E6E97">
            <w:pPr>
              <w:ind w:left="113" w:right="113"/>
              <w:jc w:val="center"/>
            </w:pPr>
            <w:r w:rsidRPr="00CB5460">
              <w:t>организация системы водоотведения</w:t>
            </w:r>
          </w:p>
        </w:tc>
        <w:tc>
          <w:tcPr>
            <w:tcW w:w="3960" w:type="dxa"/>
            <w:shd w:val="clear" w:color="auto" w:fill="auto"/>
          </w:tcPr>
          <w:p w:rsidR="004F2984" w:rsidRPr="00CB5460" w:rsidRDefault="004F2984" w:rsidP="000E6E97">
            <w:pPr>
              <w:tabs>
                <w:tab w:val="left" w:pos="2490"/>
              </w:tabs>
              <w:ind w:left="132"/>
            </w:pPr>
            <w:r>
              <w:t>Реконструкция, модернизация</w:t>
            </w:r>
            <w:r w:rsidRPr="00CB5460">
              <w:t xml:space="preserve"> очистных сооружений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п. Чегдомын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>
              <w:t>СЗЗ по проекту</w:t>
            </w:r>
          </w:p>
        </w:tc>
      </w:tr>
      <w:tr w:rsidR="004F2984" w:rsidRPr="00CB5460" w:rsidTr="000E6E97">
        <w:trPr>
          <w:tblHeader/>
        </w:trPr>
        <w:tc>
          <w:tcPr>
            <w:tcW w:w="647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2</w:t>
            </w:r>
          </w:p>
        </w:tc>
        <w:tc>
          <w:tcPr>
            <w:tcW w:w="1333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3960" w:type="dxa"/>
            <w:shd w:val="clear" w:color="auto" w:fill="auto"/>
          </w:tcPr>
          <w:p w:rsidR="004F2984" w:rsidRPr="00CB5460" w:rsidRDefault="004F2984" w:rsidP="000E6E97">
            <w:pPr>
              <w:tabs>
                <w:tab w:val="left" w:pos="2490"/>
              </w:tabs>
              <w:ind w:left="132"/>
            </w:pPr>
            <w:r w:rsidRPr="00CB5460">
              <w:t>Реконструкция т модернизация насосных станций (КНС)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F2984" w:rsidRPr="00182762" w:rsidRDefault="004F2984" w:rsidP="000E6E97">
            <w:pPr>
              <w:tabs>
                <w:tab w:val="left" w:pos="249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шт.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п. Чегдомын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</w:tr>
      <w:tr w:rsidR="004F2984" w:rsidRPr="00CB5460" w:rsidTr="000E6E97">
        <w:trPr>
          <w:tblHeader/>
        </w:trPr>
        <w:tc>
          <w:tcPr>
            <w:tcW w:w="647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3</w:t>
            </w:r>
          </w:p>
        </w:tc>
        <w:tc>
          <w:tcPr>
            <w:tcW w:w="1333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3960" w:type="dxa"/>
            <w:shd w:val="clear" w:color="auto" w:fill="auto"/>
          </w:tcPr>
          <w:p w:rsidR="004F2984" w:rsidRPr="00CB5460" w:rsidRDefault="004F2984" w:rsidP="000E6E97">
            <w:pPr>
              <w:tabs>
                <w:tab w:val="left" w:pos="2490"/>
              </w:tabs>
              <w:ind w:left="132"/>
            </w:pPr>
            <w:r w:rsidRPr="00CB5460">
              <w:t>Строительство самотечных сетей канализации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F2984" w:rsidRPr="00182762" w:rsidRDefault="004F2984" w:rsidP="000E6E97">
            <w:pPr>
              <w:tabs>
                <w:tab w:val="left" w:pos="2490"/>
              </w:tabs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,0 км"/>
              </w:smartTagPr>
              <w:r>
                <w:rPr>
                  <w:sz w:val="20"/>
                  <w:szCs w:val="20"/>
                </w:rPr>
                <w:t>30,0 км</w:t>
              </w:r>
            </w:smartTag>
          </w:p>
        </w:tc>
        <w:tc>
          <w:tcPr>
            <w:tcW w:w="30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п. Чегдомын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</w:tr>
      <w:tr w:rsidR="004F2984" w:rsidRPr="00CB5460" w:rsidTr="000E6E97">
        <w:trPr>
          <w:tblHeader/>
        </w:trPr>
        <w:tc>
          <w:tcPr>
            <w:tcW w:w="647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4</w:t>
            </w:r>
          </w:p>
        </w:tc>
        <w:tc>
          <w:tcPr>
            <w:tcW w:w="1333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3960" w:type="dxa"/>
            <w:shd w:val="clear" w:color="auto" w:fill="auto"/>
          </w:tcPr>
          <w:p w:rsidR="004F2984" w:rsidRPr="00CB5460" w:rsidRDefault="004F2984" w:rsidP="000E6E97">
            <w:pPr>
              <w:tabs>
                <w:tab w:val="left" w:pos="2490"/>
              </w:tabs>
              <w:ind w:left="132"/>
            </w:pPr>
            <w:r w:rsidRPr="00CB5460">
              <w:t>Строительство КНС и напорных трубопроводов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F2984" w:rsidRPr="00182762" w:rsidRDefault="004F2984" w:rsidP="000E6E97">
            <w:pPr>
              <w:tabs>
                <w:tab w:val="left" w:pos="249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км/ 9 КНС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п. Чегдомын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</w:tr>
      <w:tr w:rsidR="004F2984" w:rsidRPr="00CB5460" w:rsidTr="000E6E97">
        <w:trPr>
          <w:tblHeader/>
        </w:trPr>
        <w:tc>
          <w:tcPr>
            <w:tcW w:w="647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5</w:t>
            </w:r>
          </w:p>
        </w:tc>
        <w:tc>
          <w:tcPr>
            <w:tcW w:w="1333" w:type="dxa"/>
            <w:vMerge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3960" w:type="dxa"/>
            <w:shd w:val="clear" w:color="auto" w:fill="auto"/>
            <w:vAlign w:val="center"/>
          </w:tcPr>
          <w:p w:rsidR="004F2984" w:rsidRPr="00844CF0" w:rsidRDefault="004F2984" w:rsidP="000E6E97">
            <w:pPr>
              <w:pStyle w:val="af8"/>
              <w:tabs>
                <w:tab w:val="left" w:pos="3780"/>
                <w:tab w:val="center" w:pos="4950"/>
              </w:tabs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844CF0">
              <w:rPr>
                <w:rFonts w:ascii="Times New Roman" w:hAnsi="Times New Roman" w:cs="Times New Roman"/>
                <w:sz w:val="24"/>
                <w:szCs w:val="24"/>
              </w:rPr>
              <w:t>На основе генерального плана разработка специализированной схемы водоотведения поселения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  <w:r w:rsidRPr="00CB5460">
              <w:t>п. Чегдомын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4F2984" w:rsidRPr="00CB5460" w:rsidRDefault="004F2984" w:rsidP="000E6E97">
            <w:pPr>
              <w:jc w:val="center"/>
            </w:pPr>
          </w:p>
        </w:tc>
      </w:tr>
    </w:tbl>
    <w:p w:rsidR="004F2984" w:rsidRPr="001E064D" w:rsidRDefault="004F2984" w:rsidP="004F2984">
      <w:pPr>
        <w:pStyle w:val="3"/>
      </w:pPr>
      <w:bookmarkStart w:id="25" w:name="_Toc379538968"/>
      <w:r w:rsidRPr="001E064D">
        <w:t>2.4.3 Электроснабжение</w:t>
      </w:r>
      <w:bookmarkEnd w:id="25"/>
    </w:p>
    <w:tbl>
      <w:tblPr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700"/>
        <w:gridCol w:w="3240"/>
        <w:gridCol w:w="4320"/>
        <w:gridCol w:w="3240"/>
      </w:tblGrid>
      <w:tr w:rsidR="004F2984" w:rsidRPr="005A189F" w:rsidTr="000E6E97">
        <w:trPr>
          <w:trHeight w:val="1152"/>
          <w:tblHeader/>
        </w:trPr>
        <w:tc>
          <w:tcPr>
            <w:tcW w:w="648" w:type="dxa"/>
            <w:shd w:val="clear" w:color="auto" w:fill="E0E0E0"/>
            <w:vAlign w:val="center"/>
          </w:tcPr>
          <w:p w:rsidR="004F2984" w:rsidRPr="006E1A23" w:rsidRDefault="004F2984" w:rsidP="000E6E97">
            <w:pPr>
              <w:rPr>
                <w:b/>
              </w:rPr>
            </w:pPr>
            <w:r w:rsidRPr="006E1A23">
              <w:rPr>
                <w:b/>
              </w:rPr>
              <w:t>№ п/п</w:t>
            </w:r>
          </w:p>
        </w:tc>
        <w:tc>
          <w:tcPr>
            <w:tcW w:w="2700" w:type="dxa"/>
            <w:shd w:val="clear" w:color="auto" w:fill="E0E0E0"/>
            <w:vAlign w:val="center"/>
          </w:tcPr>
          <w:p w:rsidR="004F2984" w:rsidRPr="006E1A23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6E1A23">
              <w:rPr>
                <w:b/>
              </w:rPr>
              <w:t>азначение</w:t>
            </w:r>
          </w:p>
        </w:tc>
        <w:tc>
          <w:tcPr>
            <w:tcW w:w="3240" w:type="dxa"/>
            <w:shd w:val="clear" w:color="auto" w:fill="E0E0E0"/>
            <w:vAlign w:val="center"/>
          </w:tcPr>
          <w:p w:rsidR="004F2984" w:rsidRPr="006E1A23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6E1A23">
              <w:rPr>
                <w:b/>
              </w:rPr>
              <w:t>аименование</w:t>
            </w:r>
          </w:p>
          <w:p w:rsidR="004F2984" w:rsidRPr="006E1A23" w:rsidRDefault="004F2984" w:rsidP="000E6E97">
            <w:pPr>
              <w:jc w:val="center"/>
              <w:rPr>
                <w:b/>
              </w:rPr>
            </w:pPr>
            <w:r w:rsidRPr="006E1A23">
              <w:rPr>
                <w:b/>
              </w:rPr>
              <w:t>объекта</w:t>
            </w:r>
          </w:p>
        </w:tc>
        <w:tc>
          <w:tcPr>
            <w:tcW w:w="4320" w:type="dxa"/>
            <w:shd w:val="clear" w:color="auto" w:fill="E0E0E0"/>
            <w:vAlign w:val="center"/>
          </w:tcPr>
          <w:p w:rsidR="004F2984" w:rsidRPr="006E1A23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6E1A23">
              <w:rPr>
                <w:b/>
              </w:rPr>
              <w:t>естоположение, функциональная зона</w:t>
            </w:r>
          </w:p>
          <w:p w:rsidR="004F2984" w:rsidRPr="006E1A23" w:rsidRDefault="004F2984" w:rsidP="000E6E97">
            <w:pPr>
              <w:jc w:val="center"/>
              <w:rPr>
                <w:sz w:val="20"/>
                <w:szCs w:val="20"/>
              </w:rPr>
            </w:pPr>
            <w:r w:rsidRPr="006E1A23">
              <w:rPr>
                <w:sz w:val="20"/>
                <w:szCs w:val="20"/>
              </w:rPr>
              <w:t>(для нелинейных объектов)</w:t>
            </w:r>
          </w:p>
        </w:tc>
        <w:tc>
          <w:tcPr>
            <w:tcW w:w="3240" w:type="dxa"/>
            <w:shd w:val="clear" w:color="auto" w:fill="E0E0E0"/>
            <w:vAlign w:val="center"/>
          </w:tcPr>
          <w:p w:rsidR="004F2984" w:rsidRPr="006E1A23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  <w:r w:rsidRPr="006E1A23">
              <w:rPr>
                <w:b/>
              </w:rPr>
              <w:t>арактеристика зон с особыми условиями использования, установленных в связи с размещением объекта</w:t>
            </w:r>
          </w:p>
        </w:tc>
      </w:tr>
      <w:tr w:rsidR="004F2984" w:rsidRPr="005A189F" w:rsidTr="000E6E97">
        <w:trPr>
          <w:trHeight w:val="211"/>
        </w:trPr>
        <w:tc>
          <w:tcPr>
            <w:tcW w:w="14148" w:type="dxa"/>
            <w:gridSpan w:val="5"/>
            <w:shd w:val="clear" w:color="auto" w:fill="auto"/>
            <w:vAlign w:val="center"/>
          </w:tcPr>
          <w:p w:rsidR="004F2984" w:rsidRPr="005A189F" w:rsidRDefault="004F2984" w:rsidP="000E6E97">
            <w:pPr>
              <w:jc w:val="center"/>
            </w:pPr>
            <w:r>
              <w:rPr>
                <w:b/>
              </w:rPr>
              <w:t>Первая очередь</w:t>
            </w:r>
          </w:p>
        </w:tc>
      </w:tr>
      <w:tr w:rsidR="004F2984" w:rsidRPr="005A189F" w:rsidTr="000E6E97">
        <w:trPr>
          <w:trHeight w:val="1345"/>
        </w:trPr>
        <w:tc>
          <w:tcPr>
            <w:tcW w:w="648" w:type="dxa"/>
            <w:shd w:val="clear" w:color="auto" w:fill="auto"/>
            <w:vAlign w:val="center"/>
          </w:tcPr>
          <w:p w:rsidR="004F2984" w:rsidRPr="00DC68B5" w:rsidRDefault="004F2984" w:rsidP="000E6E97">
            <w:r w:rsidRPr="00DC68B5">
              <w:t>1</w:t>
            </w:r>
          </w:p>
        </w:tc>
        <w:tc>
          <w:tcPr>
            <w:tcW w:w="2700" w:type="dxa"/>
            <w:vMerge w:val="restart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  <w:r w:rsidRPr="00DC68B5">
              <w:t>организация в границах поселения электроснабжения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  <w:r w:rsidRPr="00DC68B5">
              <w:t xml:space="preserve">ПС </w:t>
            </w:r>
            <w:r>
              <w:t>35/6кВ</w:t>
            </w:r>
            <w:r w:rsidRPr="00DC68B5">
              <w:t xml:space="preserve"> «</w:t>
            </w:r>
            <w:r>
              <w:t>Чегдомын</w:t>
            </w:r>
            <w:r w:rsidRPr="00DC68B5">
              <w:t>»</w:t>
            </w:r>
            <w:r>
              <w:t>, «Ч», «Шахта», «ЦЭС»</w:t>
            </w:r>
            <w:r w:rsidRPr="00DC68B5">
              <w:t xml:space="preserve"> (реконструкция)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4F2984" w:rsidRPr="0003456D" w:rsidRDefault="004F2984" w:rsidP="000E6E97">
            <w:pPr>
              <w:jc w:val="center"/>
            </w:pPr>
            <w:proofErr w:type="spellStart"/>
            <w:r>
              <w:t>р.п</w:t>
            </w:r>
            <w:proofErr w:type="spellEnd"/>
            <w:r>
              <w:t>. Чегдомын, п. ЦЭС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03456D" w:rsidRDefault="004F2984" w:rsidP="000E6E97">
            <w:pPr>
              <w:jc w:val="center"/>
            </w:pPr>
          </w:p>
        </w:tc>
      </w:tr>
      <w:tr w:rsidR="004F2984" w:rsidRPr="005A189F" w:rsidTr="000E6E97">
        <w:trPr>
          <w:trHeight w:val="1345"/>
        </w:trPr>
        <w:tc>
          <w:tcPr>
            <w:tcW w:w="648" w:type="dxa"/>
            <w:shd w:val="clear" w:color="auto" w:fill="auto"/>
            <w:vAlign w:val="center"/>
          </w:tcPr>
          <w:p w:rsidR="004F2984" w:rsidRPr="00DC68B5" w:rsidRDefault="004F2984" w:rsidP="000E6E97">
            <w:r>
              <w:lastRenderedPageBreak/>
              <w:t>2</w:t>
            </w: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B01F4E" w:rsidRDefault="004F2984" w:rsidP="000E6E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 35</w:t>
            </w:r>
            <w:r w:rsidRPr="00555358">
              <w:rPr>
                <w:color w:val="000000"/>
              </w:rPr>
              <w:t xml:space="preserve">кВ </w:t>
            </w:r>
            <w:r>
              <w:rPr>
                <w:color w:val="000000"/>
              </w:rPr>
              <w:t>на территории поселения (реконструкция)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4F2984" w:rsidRDefault="004F2984" w:rsidP="000E6E97">
            <w:pPr>
              <w:jc w:val="center"/>
            </w:pPr>
            <w:r>
              <w:t>территория поселения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  <w:r>
              <w:t>Охранная зона — 15м</w:t>
            </w:r>
          </w:p>
        </w:tc>
      </w:tr>
      <w:tr w:rsidR="004F2984" w:rsidRPr="005A189F" w:rsidTr="000E6E97">
        <w:trPr>
          <w:trHeight w:val="1345"/>
        </w:trPr>
        <w:tc>
          <w:tcPr>
            <w:tcW w:w="648" w:type="dxa"/>
            <w:shd w:val="clear" w:color="auto" w:fill="auto"/>
            <w:vAlign w:val="center"/>
          </w:tcPr>
          <w:p w:rsidR="004F2984" w:rsidRPr="00DC68B5" w:rsidRDefault="004F2984" w:rsidP="000E6E97">
            <w:r>
              <w:t>3</w:t>
            </w: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  <w:r>
              <w:t>ВЛ 6кВ и ТП 6/0,4кВ (реконструкция и строительство)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  <w:r>
              <w:t>Населенные пункты поселения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both"/>
            </w:pPr>
          </w:p>
        </w:tc>
      </w:tr>
    </w:tbl>
    <w:p w:rsidR="004F2984" w:rsidRPr="0003437B" w:rsidRDefault="004F2984" w:rsidP="00D451CA">
      <w:pPr>
        <w:pStyle w:val="1"/>
      </w:pPr>
    </w:p>
    <w:p w:rsidR="004F2984" w:rsidRPr="0003437B" w:rsidRDefault="004F2984" w:rsidP="00D451CA">
      <w:pPr>
        <w:pStyle w:val="1"/>
      </w:pPr>
    </w:p>
    <w:p w:rsidR="004F2984" w:rsidRPr="00180117" w:rsidRDefault="004F2984" w:rsidP="004F2984">
      <w:pPr>
        <w:pStyle w:val="3"/>
      </w:pPr>
      <w:bookmarkStart w:id="26" w:name="_Toc379538969"/>
      <w:r w:rsidRPr="00180117">
        <w:t>2.4.4 Теплоснабжение</w:t>
      </w:r>
      <w:bookmarkEnd w:id="26"/>
    </w:p>
    <w:tbl>
      <w:tblPr>
        <w:tblW w:w="13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2581"/>
        <w:gridCol w:w="3240"/>
        <w:gridCol w:w="3900"/>
        <w:gridCol w:w="3600"/>
      </w:tblGrid>
      <w:tr w:rsidR="004F2984" w:rsidRPr="00DC68B5" w:rsidTr="000E6E97">
        <w:trPr>
          <w:trHeight w:val="1690"/>
          <w:tblHeader/>
        </w:trPr>
        <w:tc>
          <w:tcPr>
            <w:tcW w:w="647" w:type="dxa"/>
            <w:shd w:val="clear" w:color="auto" w:fill="E0E0E0"/>
            <w:vAlign w:val="center"/>
          </w:tcPr>
          <w:p w:rsidR="004F2984" w:rsidRPr="00DC68B5" w:rsidRDefault="004F2984" w:rsidP="000E6E97">
            <w:pPr>
              <w:jc w:val="center"/>
              <w:rPr>
                <w:b/>
              </w:rPr>
            </w:pPr>
            <w:r w:rsidRPr="00DC68B5">
              <w:rPr>
                <w:b/>
              </w:rPr>
              <w:t>№ п/п</w:t>
            </w:r>
          </w:p>
        </w:tc>
        <w:tc>
          <w:tcPr>
            <w:tcW w:w="2581" w:type="dxa"/>
            <w:shd w:val="clear" w:color="auto" w:fill="E0E0E0"/>
            <w:vAlign w:val="center"/>
          </w:tcPr>
          <w:p w:rsidR="004F2984" w:rsidRPr="00DC68B5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DC68B5">
              <w:rPr>
                <w:b/>
              </w:rPr>
              <w:t>азначение</w:t>
            </w:r>
          </w:p>
        </w:tc>
        <w:tc>
          <w:tcPr>
            <w:tcW w:w="3240" w:type="dxa"/>
            <w:shd w:val="clear" w:color="auto" w:fill="E0E0E0"/>
            <w:vAlign w:val="center"/>
          </w:tcPr>
          <w:p w:rsidR="004F2984" w:rsidRPr="00DC68B5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DC68B5">
              <w:rPr>
                <w:b/>
              </w:rPr>
              <w:t>аименование</w:t>
            </w:r>
          </w:p>
          <w:p w:rsidR="004F2984" w:rsidRPr="00DC68B5" w:rsidRDefault="004F2984" w:rsidP="000E6E97">
            <w:pPr>
              <w:jc w:val="center"/>
              <w:rPr>
                <w:b/>
              </w:rPr>
            </w:pPr>
            <w:r w:rsidRPr="00DC68B5">
              <w:rPr>
                <w:b/>
              </w:rPr>
              <w:t>объекта</w:t>
            </w:r>
          </w:p>
        </w:tc>
        <w:tc>
          <w:tcPr>
            <w:tcW w:w="3900" w:type="dxa"/>
            <w:shd w:val="clear" w:color="auto" w:fill="E0E0E0"/>
            <w:vAlign w:val="center"/>
          </w:tcPr>
          <w:p w:rsidR="004F2984" w:rsidRPr="00DC68B5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DC68B5">
              <w:rPr>
                <w:b/>
              </w:rPr>
              <w:t xml:space="preserve">естоположение - функциональная зона </w:t>
            </w:r>
          </w:p>
          <w:p w:rsidR="004F2984" w:rsidRPr="00DC68B5" w:rsidRDefault="004F2984" w:rsidP="000E6E97">
            <w:pPr>
              <w:jc w:val="center"/>
              <w:rPr>
                <w:sz w:val="20"/>
                <w:szCs w:val="20"/>
              </w:rPr>
            </w:pPr>
            <w:r w:rsidRPr="00DC68B5">
              <w:rPr>
                <w:sz w:val="20"/>
                <w:szCs w:val="20"/>
              </w:rPr>
              <w:t>(для нелинейных объектов)</w:t>
            </w:r>
          </w:p>
        </w:tc>
        <w:tc>
          <w:tcPr>
            <w:tcW w:w="3600" w:type="dxa"/>
            <w:shd w:val="clear" w:color="auto" w:fill="E0E0E0"/>
            <w:vAlign w:val="center"/>
          </w:tcPr>
          <w:p w:rsidR="004F2984" w:rsidRPr="00DC68B5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  <w:r w:rsidRPr="00DC68B5">
              <w:rPr>
                <w:b/>
              </w:rPr>
              <w:t>арактеристика зон с особыми условиями использования, установленных в связи с размещением объекта</w:t>
            </w:r>
          </w:p>
        </w:tc>
      </w:tr>
      <w:tr w:rsidR="004F2984" w:rsidRPr="00DC68B5" w:rsidTr="000E6E97">
        <w:trPr>
          <w:trHeight w:val="90"/>
        </w:trPr>
        <w:tc>
          <w:tcPr>
            <w:tcW w:w="13968" w:type="dxa"/>
            <w:gridSpan w:val="5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  <w:rPr>
                <w:b/>
              </w:rPr>
            </w:pPr>
            <w:r w:rsidRPr="00DC68B5">
              <w:rPr>
                <w:b/>
              </w:rPr>
              <w:t>Первая очередь</w:t>
            </w:r>
          </w:p>
        </w:tc>
      </w:tr>
      <w:tr w:rsidR="004F2984" w:rsidRPr="00DC68B5" w:rsidTr="000E6E97">
        <w:tc>
          <w:tcPr>
            <w:tcW w:w="647" w:type="dxa"/>
            <w:shd w:val="clear" w:color="auto" w:fill="auto"/>
            <w:vAlign w:val="center"/>
          </w:tcPr>
          <w:p w:rsidR="004F2984" w:rsidRDefault="004F2984" w:rsidP="000E6E97">
            <w:pPr>
              <w:jc w:val="center"/>
            </w:pPr>
            <w:r>
              <w:t>1</w:t>
            </w:r>
          </w:p>
        </w:tc>
        <w:tc>
          <w:tcPr>
            <w:tcW w:w="2581" w:type="dxa"/>
            <w:vMerge w:val="restart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  <w:r w:rsidRPr="00DC68B5">
              <w:t>Организация теплоснабжения в границах населенных пунктов поселения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both"/>
            </w:pPr>
            <w:r>
              <w:t>З</w:t>
            </w:r>
            <w:r w:rsidRPr="00FB606F">
              <w:t xml:space="preserve">акрытие котельной 29го квартала с переводом тепловых нагрузок на котельные №1 и №2; строительство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FB606F">
                <w:t>2,5 км</w:t>
              </w:r>
            </w:smartTag>
            <w:r w:rsidRPr="00FB606F">
              <w:t xml:space="preserve">. теплопровода </w:t>
            </w:r>
            <w:r w:rsidRPr="00FB606F">
              <w:rPr>
                <w:lang w:val="en-US"/>
              </w:rPr>
              <w:t>d</w:t>
            </w:r>
            <w:r w:rsidRPr="00FB606F">
              <w:t>500мм от котельной №2 до площадки котельной 29го квартала</w:t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  <w:r>
              <w:t>п. Чегдомын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</w:p>
        </w:tc>
      </w:tr>
      <w:tr w:rsidR="004F2984" w:rsidRPr="00DC68B5" w:rsidTr="000E6E97">
        <w:tc>
          <w:tcPr>
            <w:tcW w:w="647" w:type="dxa"/>
            <w:shd w:val="clear" w:color="auto" w:fill="auto"/>
            <w:vAlign w:val="center"/>
          </w:tcPr>
          <w:p w:rsidR="004F2984" w:rsidRDefault="004F2984" w:rsidP="000E6E97">
            <w:pPr>
              <w:jc w:val="center"/>
            </w:pPr>
            <w:r>
              <w:lastRenderedPageBreak/>
              <w:t>2</w:t>
            </w:r>
          </w:p>
        </w:tc>
        <w:tc>
          <w:tcPr>
            <w:tcW w:w="2581" w:type="dxa"/>
            <w:vMerge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both"/>
            </w:pPr>
            <w:r>
              <w:t>С</w:t>
            </w:r>
            <w:r w:rsidRPr="00FB606F">
              <w:t xml:space="preserve">троительство котельной для теплоснабжения потребителей нового района жилой застройки в юго-восточной части </w:t>
            </w:r>
            <w:proofErr w:type="spellStart"/>
            <w:r w:rsidRPr="00FB606F">
              <w:t>р.п.Чегдомын</w:t>
            </w:r>
            <w:proofErr w:type="spellEnd"/>
          </w:p>
        </w:tc>
        <w:tc>
          <w:tcPr>
            <w:tcW w:w="390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  <w:r>
              <w:t>п. Чегдомын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</w:p>
        </w:tc>
      </w:tr>
      <w:tr w:rsidR="004F2984" w:rsidRPr="00DC68B5" w:rsidTr="000E6E97">
        <w:tc>
          <w:tcPr>
            <w:tcW w:w="647" w:type="dxa"/>
            <w:shd w:val="clear" w:color="auto" w:fill="auto"/>
            <w:vAlign w:val="center"/>
          </w:tcPr>
          <w:p w:rsidR="004F2984" w:rsidRDefault="004F2984" w:rsidP="000E6E97">
            <w:pPr>
              <w:jc w:val="center"/>
            </w:pPr>
            <w:r>
              <w:t>3</w:t>
            </w:r>
          </w:p>
        </w:tc>
        <w:tc>
          <w:tcPr>
            <w:tcW w:w="2581" w:type="dxa"/>
            <w:vMerge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both"/>
            </w:pPr>
            <w:r>
              <w:t>Котельные (реконструкция)</w:t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  <w:r>
              <w:t>п. Чегдомын, п. ЦЭС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</w:p>
        </w:tc>
      </w:tr>
      <w:tr w:rsidR="004F2984" w:rsidRPr="00DC68B5" w:rsidTr="000E6E97">
        <w:tc>
          <w:tcPr>
            <w:tcW w:w="647" w:type="dxa"/>
            <w:shd w:val="clear" w:color="auto" w:fill="auto"/>
            <w:vAlign w:val="center"/>
          </w:tcPr>
          <w:p w:rsidR="004F2984" w:rsidRPr="00D87FE0" w:rsidRDefault="004F2984" w:rsidP="000E6E97">
            <w:pPr>
              <w:jc w:val="center"/>
            </w:pPr>
            <w:r>
              <w:t>4</w:t>
            </w:r>
          </w:p>
        </w:tc>
        <w:tc>
          <w:tcPr>
            <w:tcW w:w="2581" w:type="dxa"/>
            <w:vMerge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DC68B5" w:rsidRDefault="004F2984" w:rsidP="000E6E97">
            <w:r>
              <w:t>тепловые сети (реконструкция и строительство)</w:t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  <w:r>
              <w:t>п. Чегдомын, п. ЦЭС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F2984" w:rsidRPr="00DC68B5" w:rsidRDefault="004F2984" w:rsidP="000E6E97">
            <w:pPr>
              <w:jc w:val="center"/>
            </w:pPr>
          </w:p>
        </w:tc>
      </w:tr>
    </w:tbl>
    <w:p w:rsidR="00D451CA" w:rsidRDefault="00D451CA" w:rsidP="00844CF0">
      <w:pPr>
        <w:pStyle w:val="1"/>
      </w:pPr>
      <w:bookmarkStart w:id="27" w:name="_Toc379538970"/>
    </w:p>
    <w:p w:rsidR="004F2984" w:rsidRDefault="004F2984" w:rsidP="00844CF0">
      <w:pPr>
        <w:pStyle w:val="1"/>
      </w:pPr>
      <w:r w:rsidRPr="00180117">
        <w:t>2.5 Ландшафтно-рекреационная инфраструктура</w:t>
      </w:r>
      <w:bookmarkEnd w:id="27"/>
    </w:p>
    <w:p w:rsidR="004F2984" w:rsidRPr="00180117" w:rsidRDefault="004F2984" w:rsidP="004F2984">
      <w:pPr>
        <w:pStyle w:val="22"/>
      </w:pPr>
      <w:r w:rsidRPr="00180117">
        <w:t xml:space="preserve"> </w:t>
      </w:r>
    </w:p>
    <w:tbl>
      <w:tblPr>
        <w:tblW w:w="14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3957"/>
        <w:gridCol w:w="3422"/>
        <w:gridCol w:w="1260"/>
        <w:gridCol w:w="4680"/>
      </w:tblGrid>
      <w:tr w:rsidR="004F2984" w:rsidRPr="00C543BA" w:rsidTr="000E6E97">
        <w:trPr>
          <w:trHeight w:val="895"/>
          <w:tblHeader/>
        </w:trPr>
        <w:tc>
          <w:tcPr>
            <w:tcW w:w="721" w:type="dxa"/>
            <w:shd w:val="clear" w:color="auto" w:fill="E0E0E0"/>
          </w:tcPr>
          <w:p w:rsidR="004F2984" w:rsidRPr="003064E4" w:rsidRDefault="004F2984" w:rsidP="000E6E97">
            <w:pPr>
              <w:jc w:val="center"/>
              <w:rPr>
                <w:b/>
              </w:rPr>
            </w:pPr>
            <w:r w:rsidRPr="003064E4">
              <w:rPr>
                <w:b/>
              </w:rPr>
              <w:t>№ п/п</w:t>
            </w:r>
          </w:p>
        </w:tc>
        <w:tc>
          <w:tcPr>
            <w:tcW w:w="3957" w:type="dxa"/>
            <w:shd w:val="clear" w:color="auto" w:fill="E0E0E0"/>
          </w:tcPr>
          <w:p w:rsidR="004F2984" w:rsidRPr="003064E4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3064E4">
              <w:rPr>
                <w:b/>
              </w:rPr>
              <w:t>азначение</w:t>
            </w:r>
          </w:p>
        </w:tc>
        <w:tc>
          <w:tcPr>
            <w:tcW w:w="3422" w:type="dxa"/>
            <w:shd w:val="clear" w:color="auto" w:fill="E0E0E0"/>
          </w:tcPr>
          <w:p w:rsidR="004F2984" w:rsidRPr="003064E4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3064E4">
              <w:rPr>
                <w:b/>
              </w:rPr>
              <w:t>аименование</w:t>
            </w:r>
          </w:p>
          <w:p w:rsidR="004F2984" w:rsidRPr="003064E4" w:rsidRDefault="004F2984" w:rsidP="000E6E97">
            <w:pPr>
              <w:jc w:val="center"/>
              <w:rPr>
                <w:b/>
              </w:rPr>
            </w:pPr>
            <w:r w:rsidRPr="003064E4">
              <w:rPr>
                <w:b/>
              </w:rPr>
              <w:t>объекта</w:t>
            </w:r>
          </w:p>
          <w:p w:rsidR="004F2984" w:rsidRPr="003064E4" w:rsidRDefault="004F2984" w:rsidP="000E6E97">
            <w:pPr>
              <w:jc w:val="center"/>
            </w:pPr>
          </w:p>
        </w:tc>
        <w:tc>
          <w:tcPr>
            <w:tcW w:w="1260" w:type="dxa"/>
            <w:shd w:val="clear" w:color="auto" w:fill="E0E0E0"/>
          </w:tcPr>
          <w:p w:rsidR="004F2984" w:rsidRPr="00180117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180117">
              <w:rPr>
                <w:b/>
              </w:rPr>
              <w:t>лощадь</w:t>
            </w:r>
          </w:p>
          <w:p w:rsidR="004F2984" w:rsidRPr="00180117" w:rsidRDefault="004F2984" w:rsidP="000E6E97">
            <w:pPr>
              <w:jc w:val="center"/>
              <w:rPr>
                <w:b/>
              </w:rPr>
            </w:pPr>
            <w:r w:rsidRPr="00180117">
              <w:rPr>
                <w:b/>
              </w:rPr>
              <w:t>(га)</w:t>
            </w:r>
          </w:p>
          <w:p w:rsidR="004F2984" w:rsidRPr="003064E4" w:rsidRDefault="004F2984" w:rsidP="000E6E97">
            <w:pPr>
              <w:jc w:val="center"/>
            </w:pPr>
          </w:p>
        </w:tc>
        <w:tc>
          <w:tcPr>
            <w:tcW w:w="4680" w:type="dxa"/>
            <w:shd w:val="clear" w:color="auto" w:fill="E0E0E0"/>
          </w:tcPr>
          <w:p w:rsidR="004F2984" w:rsidRPr="003064E4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3064E4">
              <w:rPr>
                <w:b/>
              </w:rPr>
              <w:t>естоположение, функциональная зона</w:t>
            </w:r>
          </w:p>
          <w:p w:rsidR="004F2984" w:rsidRPr="003064E4" w:rsidRDefault="004F2984" w:rsidP="000E6E97">
            <w:pPr>
              <w:jc w:val="center"/>
              <w:rPr>
                <w:b/>
              </w:rPr>
            </w:pPr>
            <w:r w:rsidRPr="003064E4">
              <w:t>(для нелинейных объектов)</w:t>
            </w:r>
          </w:p>
        </w:tc>
      </w:tr>
      <w:tr w:rsidR="004F2984" w:rsidRPr="00C543BA" w:rsidTr="000E6E97">
        <w:trPr>
          <w:trHeight w:val="407"/>
        </w:trPr>
        <w:tc>
          <w:tcPr>
            <w:tcW w:w="14040" w:type="dxa"/>
            <w:gridSpan w:val="5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 w:rsidRPr="003064E4">
              <w:rPr>
                <w:b/>
              </w:rPr>
              <w:t>Первая очередь</w:t>
            </w:r>
          </w:p>
        </w:tc>
      </w:tr>
      <w:tr w:rsidR="004F2984" w:rsidRPr="00C543BA" w:rsidTr="000E6E97">
        <w:trPr>
          <w:trHeight w:val="553"/>
        </w:trPr>
        <w:tc>
          <w:tcPr>
            <w:tcW w:w="721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</w:p>
          <w:p w:rsidR="004F2984" w:rsidRPr="003064E4" w:rsidRDefault="004F2984" w:rsidP="000E6E97">
            <w:pPr>
              <w:jc w:val="center"/>
            </w:pPr>
            <w:r w:rsidRPr="003064E4">
              <w:t>1</w:t>
            </w:r>
          </w:p>
        </w:tc>
        <w:tc>
          <w:tcPr>
            <w:tcW w:w="3957" w:type="dxa"/>
            <w:shd w:val="clear" w:color="auto" w:fill="auto"/>
          </w:tcPr>
          <w:p w:rsidR="004F2984" w:rsidRPr="003064E4" w:rsidRDefault="004F2984" w:rsidP="000E6E97">
            <w:pPr>
              <w:pStyle w:val="affc"/>
              <w:jc w:val="center"/>
              <w:rPr>
                <w:szCs w:val="24"/>
              </w:rPr>
            </w:pPr>
            <w:r w:rsidRPr="003064E4">
              <w:rPr>
                <w:szCs w:val="24"/>
              </w:rPr>
              <w:t xml:space="preserve">Зеленые насаждения общего пользования </w:t>
            </w:r>
          </w:p>
        </w:tc>
        <w:tc>
          <w:tcPr>
            <w:tcW w:w="3422" w:type="dxa"/>
            <w:shd w:val="clear" w:color="auto" w:fill="auto"/>
          </w:tcPr>
          <w:p w:rsidR="004F2984" w:rsidRPr="003064E4" w:rsidRDefault="004F2984" w:rsidP="000E6E97">
            <w:pPr>
              <w:pStyle w:val="affc"/>
              <w:jc w:val="left"/>
              <w:rPr>
                <w:szCs w:val="24"/>
              </w:rPr>
            </w:pPr>
            <w:r w:rsidRPr="003064E4">
              <w:rPr>
                <w:szCs w:val="24"/>
              </w:rPr>
              <w:t xml:space="preserve">Парк </w:t>
            </w:r>
            <w:r>
              <w:rPr>
                <w:szCs w:val="24"/>
              </w:rPr>
              <w:t>спорта и</w:t>
            </w:r>
            <w:r w:rsidRPr="003064E4">
              <w:rPr>
                <w:szCs w:val="24"/>
              </w:rPr>
              <w:t xml:space="preserve"> отдыха</w:t>
            </w:r>
          </w:p>
        </w:tc>
        <w:tc>
          <w:tcPr>
            <w:tcW w:w="1260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 w:rsidRPr="003064E4">
              <w:t>2,</w:t>
            </w:r>
            <w:r>
              <w:t>8</w:t>
            </w:r>
          </w:p>
        </w:tc>
        <w:tc>
          <w:tcPr>
            <w:tcW w:w="4680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>
              <w:t xml:space="preserve">р. п. Чегдомын, </w:t>
            </w:r>
            <w:r w:rsidRPr="00E455F3">
              <w:t>на пересечении ул. Пушкина и ул.</w:t>
            </w:r>
            <w:r>
              <w:t xml:space="preserve"> </w:t>
            </w:r>
            <w:r w:rsidRPr="00E455F3">
              <w:t>Софийской</w:t>
            </w:r>
          </w:p>
        </w:tc>
      </w:tr>
      <w:tr w:rsidR="004F2984" w:rsidRPr="00C543BA" w:rsidTr="000E6E97">
        <w:trPr>
          <w:trHeight w:val="553"/>
        </w:trPr>
        <w:tc>
          <w:tcPr>
            <w:tcW w:w="721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</w:p>
          <w:p w:rsidR="004F2984" w:rsidRPr="003064E4" w:rsidRDefault="004F2984" w:rsidP="000E6E97">
            <w:pPr>
              <w:jc w:val="center"/>
            </w:pPr>
            <w:r w:rsidRPr="003064E4">
              <w:t>2</w:t>
            </w:r>
          </w:p>
        </w:tc>
        <w:tc>
          <w:tcPr>
            <w:tcW w:w="3957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 w:rsidRPr="003064E4">
              <w:t>Зеленые насаждения общего пользования</w:t>
            </w:r>
          </w:p>
        </w:tc>
        <w:tc>
          <w:tcPr>
            <w:tcW w:w="3422" w:type="dxa"/>
            <w:shd w:val="clear" w:color="auto" w:fill="auto"/>
          </w:tcPr>
          <w:p w:rsidR="004F2984" w:rsidRPr="003064E4" w:rsidRDefault="004F2984" w:rsidP="000E6E97">
            <w:r w:rsidRPr="003064E4">
              <w:t>Сквер у общественного здания</w:t>
            </w:r>
          </w:p>
        </w:tc>
        <w:tc>
          <w:tcPr>
            <w:tcW w:w="1260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>
              <w:t>1,7</w:t>
            </w:r>
          </w:p>
        </w:tc>
        <w:tc>
          <w:tcPr>
            <w:tcW w:w="4680" w:type="dxa"/>
            <w:shd w:val="clear" w:color="auto" w:fill="auto"/>
          </w:tcPr>
          <w:p w:rsidR="004F2984" w:rsidRPr="00E455F3" w:rsidRDefault="004F2984" w:rsidP="000E6E97">
            <w:r>
              <w:t xml:space="preserve">р. п. Чегдомын, </w:t>
            </w:r>
            <w:r w:rsidRPr="00E455F3">
              <w:t>по ул. Центральной за д.51</w:t>
            </w:r>
          </w:p>
        </w:tc>
      </w:tr>
      <w:tr w:rsidR="004F2984" w:rsidRPr="00C543BA" w:rsidTr="000E6E97">
        <w:trPr>
          <w:trHeight w:val="553"/>
        </w:trPr>
        <w:tc>
          <w:tcPr>
            <w:tcW w:w="721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 w:rsidRPr="003064E4">
              <w:t>3</w:t>
            </w:r>
          </w:p>
        </w:tc>
        <w:tc>
          <w:tcPr>
            <w:tcW w:w="3957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 w:rsidRPr="003064E4">
              <w:t>Зеленые насаждения общего пользования</w:t>
            </w:r>
          </w:p>
        </w:tc>
        <w:tc>
          <w:tcPr>
            <w:tcW w:w="3422" w:type="dxa"/>
            <w:shd w:val="clear" w:color="auto" w:fill="auto"/>
          </w:tcPr>
          <w:p w:rsidR="004F2984" w:rsidRPr="003064E4" w:rsidRDefault="004F2984" w:rsidP="000E6E97">
            <w:r w:rsidRPr="00E455F3">
              <w:t>Сквер у общественного центра</w:t>
            </w:r>
          </w:p>
        </w:tc>
        <w:tc>
          <w:tcPr>
            <w:tcW w:w="1260" w:type="dxa"/>
            <w:shd w:val="clear" w:color="auto" w:fill="auto"/>
          </w:tcPr>
          <w:p w:rsidR="004F2984" w:rsidRPr="00E455F3" w:rsidRDefault="004F2984" w:rsidP="000E6E97">
            <w:pPr>
              <w:jc w:val="center"/>
            </w:pPr>
            <w:r>
              <w:t>0,5</w:t>
            </w:r>
          </w:p>
        </w:tc>
        <w:tc>
          <w:tcPr>
            <w:tcW w:w="4680" w:type="dxa"/>
            <w:shd w:val="clear" w:color="auto" w:fill="auto"/>
          </w:tcPr>
          <w:p w:rsidR="004F2984" w:rsidRPr="00E455F3" w:rsidRDefault="004F2984" w:rsidP="000E6E97">
            <w:r w:rsidRPr="00B70569">
              <w:t>п.</w:t>
            </w:r>
            <w:r>
              <w:t xml:space="preserve"> </w:t>
            </w:r>
            <w:r w:rsidRPr="00B70569">
              <w:t>ЦЭС</w:t>
            </w:r>
            <w:r>
              <w:t>,</w:t>
            </w:r>
            <w:r w:rsidRPr="00E455F3">
              <w:t xml:space="preserve"> у общественного центра</w:t>
            </w:r>
          </w:p>
        </w:tc>
      </w:tr>
      <w:tr w:rsidR="004F2984" w:rsidRPr="00C543BA" w:rsidTr="000E6E97">
        <w:trPr>
          <w:trHeight w:val="553"/>
        </w:trPr>
        <w:tc>
          <w:tcPr>
            <w:tcW w:w="721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 w:rsidRPr="003064E4">
              <w:t>4</w:t>
            </w:r>
          </w:p>
        </w:tc>
        <w:tc>
          <w:tcPr>
            <w:tcW w:w="3957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 w:rsidRPr="003064E4">
              <w:t>Рекреационная зона</w:t>
            </w:r>
          </w:p>
        </w:tc>
        <w:tc>
          <w:tcPr>
            <w:tcW w:w="3422" w:type="dxa"/>
            <w:shd w:val="clear" w:color="auto" w:fill="auto"/>
          </w:tcPr>
          <w:p w:rsidR="004F2984" w:rsidRPr="003064E4" w:rsidRDefault="004F2984" w:rsidP="000E6E97">
            <w:r w:rsidRPr="003064E4">
              <w:t xml:space="preserve">Для развития </w:t>
            </w:r>
            <w:r>
              <w:t xml:space="preserve">зимних видов </w:t>
            </w:r>
            <w:r w:rsidRPr="003064E4">
              <w:t>спорта</w:t>
            </w:r>
            <w:r>
              <w:t>, спортивна школа, горнолыжный склон, «сноуборд парк»</w:t>
            </w:r>
          </w:p>
        </w:tc>
        <w:tc>
          <w:tcPr>
            <w:tcW w:w="1260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>
              <w:t>24</w:t>
            </w:r>
          </w:p>
        </w:tc>
        <w:tc>
          <w:tcPr>
            <w:tcW w:w="4680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proofErr w:type="spellStart"/>
            <w:r>
              <w:t>р.п</w:t>
            </w:r>
            <w:proofErr w:type="spellEnd"/>
            <w:r>
              <w:t xml:space="preserve">. Чегдомын, </w:t>
            </w:r>
            <w:r w:rsidRPr="000713B1">
              <w:rPr>
                <w:bCs/>
              </w:rPr>
              <w:t xml:space="preserve">юго-восточнее </w:t>
            </w:r>
            <w:proofErr w:type="spellStart"/>
            <w:r w:rsidRPr="000713B1">
              <w:t>ул.Центральной</w:t>
            </w:r>
            <w:proofErr w:type="spellEnd"/>
          </w:p>
        </w:tc>
      </w:tr>
      <w:tr w:rsidR="004F2984" w:rsidRPr="00C543BA" w:rsidTr="000E6E97">
        <w:trPr>
          <w:trHeight w:val="413"/>
        </w:trPr>
        <w:tc>
          <w:tcPr>
            <w:tcW w:w="14040" w:type="dxa"/>
            <w:gridSpan w:val="5"/>
            <w:shd w:val="clear" w:color="auto" w:fill="auto"/>
          </w:tcPr>
          <w:p w:rsidR="004F2984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Расчё</w:t>
            </w:r>
            <w:r w:rsidRPr="003064E4">
              <w:rPr>
                <w:b/>
              </w:rPr>
              <w:t>тный срок</w:t>
            </w:r>
          </w:p>
          <w:p w:rsidR="004F2984" w:rsidRPr="003064E4" w:rsidRDefault="004F2984" w:rsidP="000E6E97">
            <w:pPr>
              <w:jc w:val="center"/>
            </w:pPr>
          </w:p>
        </w:tc>
      </w:tr>
      <w:tr w:rsidR="004F2984" w:rsidRPr="00C543BA" w:rsidTr="000E6E97">
        <w:trPr>
          <w:trHeight w:val="553"/>
        </w:trPr>
        <w:tc>
          <w:tcPr>
            <w:tcW w:w="721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>
              <w:t>1</w:t>
            </w:r>
          </w:p>
        </w:tc>
        <w:tc>
          <w:tcPr>
            <w:tcW w:w="3957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 w:rsidRPr="003064E4">
              <w:t>Зеленые насаждения общего пользования</w:t>
            </w:r>
          </w:p>
        </w:tc>
        <w:tc>
          <w:tcPr>
            <w:tcW w:w="3422" w:type="dxa"/>
            <w:shd w:val="clear" w:color="auto" w:fill="auto"/>
          </w:tcPr>
          <w:p w:rsidR="004F2984" w:rsidRDefault="004F2984" w:rsidP="000E6E97">
            <w:r w:rsidRPr="003064E4">
              <w:t>Сквер с детской площадкой</w:t>
            </w:r>
          </w:p>
        </w:tc>
        <w:tc>
          <w:tcPr>
            <w:tcW w:w="1260" w:type="dxa"/>
            <w:shd w:val="clear" w:color="auto" w:fill="auto"/>
          </w:tcPr>
          <w:p w:rsidR="004F2984" w:rsidRPr="00E455F3" w:rsidRDefault="004F2984" w:rsidP="000E6E97">
            <w:pPr>
              <w:jc w:val="center"/>
            </w:pPr>
            <w:r w:rsidRPr="00E455F3">
              <w:t>0,5</w:t>
            </w:r>
          </w:p>
        </w:tc>
        <w:tc>
          <w:tcPr>
            <w:tcW w:w="4680" w:type="dxa"/>
            <w:shd w:val="clear" w:color="auto" w:fill="auto"/>
          </w:tcPr>
          <w:p w:rsidR="004F2984" w:rsidRPr="00E455F3" w:rsidRDefault="004F2984" w:rsidP="000E6E97">
            <w:r w:rsidRPr="00B70569">
              <w:t>п.</w:t>
            </w:r>
            <w:r>
              <w:t xml:space="preserve"> </w:t>
            </w:r>
            <w:r w:rsidRPr="00B70569">
              <w:t>ЦЭС</w:t>
            </w:r>
            <w:r>
              <w:t>,</w:t>
            </w:r>
            <w:r w:rsidRPr="00E455F3">
              <w:t xml:space="preserve"> в проектируемом квартале</w:t>
            </w:r>
          </w:p>
        </w:tc>
      </w:tr>
      <w:tr w:rsidR="004F2984" w:rsidRPr="00C543BA" w:rsidTr="000E6E97">
        <w:trPr>
          <w:trHeight w:val="553"/>
        </w:trPr>
        <w:tc>
          <w:tcPr>
            <w:tcW w:w="721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>
              <w:t>2</w:t>
            </w:r>
          </w:p>
        </w:tc>
        <w:tc>
          <w:tcPr>
            <w:tcW w:w="3957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 w:rsidRPr="003064E4">
              <w:t>Зеленые насаждения общего пользования</w:t>
            </w:r>
          </w:p>
        </w:tc>
        <w:tc>
          <w:tcPr>
            <w:tcW w:w="3422" w:type="dxa"/>
            <w:shd w:val="clear" w:color="auto" w:fill="auto"/>
          </w:tcPr>
          <w:p w:rsidR="004F2984" w:rsidRPr="00E455F3" w:rsidRDefault="004F2984" w:rsidP="000E6E97">
            <w:r w:rsidRPr="00E455F3">
              <w:rPr>
                <w:color w:val="000000"/>
              </w:rPr>
              <w:t>Парк – «Экстрим»</w:t>
            </w:r>
          </w:p>
        </w:tc>
        <w:tc>
          <w:tcPr>
            <w:tcW w:w="1260" w:type="dxa"/>
            <w:shd w:val="clear" w:color="auto" w:fill="auto"/>
          </w:tcPr>
          <w:p w:rsidR="004F2984" w:rsidRPr="00E455F3" w:rsidRDefault="004F2984" w:rsidP="000E6E97">
            <w:pPr>
              <w:jc w:val="center"/>
            </w:pPr>
            <w:r>
              <w:t>4,5</w:t>
            </w:r>
          </w:p>
        </w:tc>
        <w:tc>
          <w:tcPr>
            <w:tcW w:w="4680" w:type="dxa"/>
            <w:shd w:val="clear" w:color="auto" w:fill="auto"/>
          </w:tcPr>
          <w:p w:rsidR="004F2984" w:rsidRPr="00E455F3" w:rsidRDefault="004F2984" w:rsidP="000E6E97">
            <w:r>
              <w:t>Параллельно ул. Центральной за Технопарком</w:t>
            </w:r>
          </w:p>
        </w:tc>
      </w:tr>
      <w:tr w:rsidR="004F2984" w:rsidRPr="00C543BA" w:rsidTr="000E6E97">
        <w:trPr>
          <w:trHeight w:val="553"/>
        </w:trPr>
        <w:tc>
          <w:tcPr>
            <w:tcW w:w="721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>
              <w:t>3</w:t>
            </w:r>
          </w:p>
        </w:tc>
        <w:tc>
          <w:tcPr>
            <w:tcW w:w="3957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 w:rsidRPr="003064E4">
              <w:t>Рекреационная зона</w:t>
            </w:r>
          </w:p>
        </w:tc>
        <w:tc>
          <w:tcPr>
            <w:tcW w:w="3422" w:type="dxa"/>
            <w:shd w:val="clear" w:color="auto" w:fill="auto"/>
          </w:tcPr>
          <w:p w:rsidR="004F2984" w:rsidRPr="003064E4" w:rsidRDefault="004F2984" w:rsidP="000E6E97">
            <w:r>
              <w:t>рекреационная зона кратковременного отдыха</w:t>
            </w:r>
          </w:p>
        </w:tc>
        <w:tc>
          <w:tcPr>
            <w:tcW w:w="1260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>
              <w:t>21</w:t>
            </w:r>
          </w:p>
        </w:tc>
        <w:tc>
          <w:tcPr>
            <w:tcW w:w="4680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proofErr w:type="spellStart"/>
            <w:r>
              <w:t>р.п</w:t>
            </w:r>
            <w:proofErr w:type="spellEnd"/>
            <w:r>
              <w:t xml:space="preserve">. Чегдомын между ул. Центральной и </w:t>
            </w:r>
            <w:proofErr w:type="spellStart"/>
            <w:r>
              <w:t>ул.Рабочей</w:t>
            </w:r>
            <w:proofErr w:type="spellEnd"/>
          </w:p>
        </w:tc>
      </w:tr>
      <w:tr w:rsidR="004F2984" w:rsidRPr="00C543BA" w:rsidTr="000E6E97">
        <w:trPr>
          <w:trHeight w:val="553"/>
        </w:trPr>
        <w:tc>
          <w:tcPr>
            <w:tcW w:w="721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>
              <w:t>4</w:t>
            </w:r>
          </w:p>
        </w:tc>
        <w:tc>
          <w:tcPr>
            <w:tcW w:w="3957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 w:rsidRPr="003064E4">
              <w:t>Рекреационная зона</w:t>
            </w:r>
          </w:p>
        </w:tc>
        <w:tc>
          <w:tcPr>
            <w:tcW w:w="3422" w:type="dxa"/>
            <w:shd w:val="clear" w:color="auto" w:fill="auto"/>
          </w:tcPr>
          <w:p w:rsidR="004F2984" w:rsidRPr="003064E4" w:rsidRDefault="004F2984" w:rsidP="000E6E97">
            <w:r>
              <w:t>рекреационная зона выходного дня центр культуры и отдыха</w:t>
            </w:r>
          </w:p>
        </w:tc>
        <w:tc>
          <w:tcPr>
            <w:tcW w:w="1260" w:type="dxa"/>
            <w:shd w:val="clear" w:color="auto" w:fill="auto"/>
          </w:tcPr>
          <w:p w:rsidR="004F2984" w:rsidRPr="003064E4" w:rsidRDefault="004F2984" w:rsidP="000E6E97">
            <w:pPr>
              <w:jc w:val="center"/>
            </w:pPr>
            <w:r>
              <w:t>20</w:t>
            </w:r>
          </w:p>
        </w:tc>
        <w:tc>
          <w:tcPr>
            <w:tcW w:w="4680" w:type="dxa"/>
            <w:shd w:val="clear" w:color="auto" w:fill="auto"/>
          </w:tcPr>
          <w:p w:rsidR="004F2984" w:rsidRPr="004375DE" w:rsidRDefault="004F2984" w:rsidP="000E6E97">
            <w:pPr>
              <w:jc w:val="center"/>
            </w:pPr>
            <w:proofErr w:type="spellStart"/>
            <w:r>
              <w:t>р.п</w:t>
            </w:r>
            <w:proofErr w:type="spellEnd"/>
            <w:r>
              <w:t>. Чегдомын у парка «Культуры и отдыха»</w:t>
            </w:r>
          </w:p>
        </w:tc>
      </w:tr>
    </w:tbl>
    <w:p w:rsidR="004F2984" w:rsidRPr="0003437B" w:rsidRDefault="004F2984" w:rsidP="004F2984">
      <w:pPr>
        <w:pStyle w:val="ae"/>
        <w:tabs>
          <w:tab w:val="right" w:pos="14003"/>
        </w:tabs>
        <w:rPr>
          <w:b w:val="0"/>
          <w:color w:val="FF0000"/>
          <w:sz w:val="22"/>
          <w:szCs w:val="22"/>
        </w:rPr>
      </w:pPr>
      <w:r>
        <w:rPr>
          <w:b w:val="0"/>
          <w:color w:val="FF0000"/>
          <w:sz w:val="22"/>
          <w:szCs w:val="22"/>
        </w:rPr>
        <w:tab/>
      </w:r>
      <w:r w:rsidRPr="0003437B">
        <w:rPr>
          <w:b w:val="0"/>
          <w:color w:val="FF0000"/>
          <w:sz w:val="22"/>
          <w:szCs w:val="22"/>
        </w:rPr>
        <w:t xml:space="preserve"> </w:t>
      </w:r>
    </w:p>
    <w:p w:rsidR="00844CF0" w:rsidRDefault="00844CF0" w:rsidP="00844CF0">
      <w:pPr>
        <w:pStyle w:val="1"/>
      </w:pPr>
      <w:bookmarkStart w:id="28" w:name="_Toc379538971"/>
    </w:p>
    <w:p w:rsidR="004F2984" w:rsidRDefault="004F2984" w:rsidP="00844CF0">
      <w:pPr>
        <w:pStyle w:val="1"/>
      </w:pPr>
      <w:r w:rsidRPr="00D423CA">
        <w:t>2.6 Охрана окружающей среды</w:t>
      </w:r>
      <w:bookmarkEnd w:id="28"/>
    </w:p>
    <w:p w:rsidR="004F2984" w:rsidRDefault="004F2984" w:rsidP="004F2984"/>
    <w:tbl>
      <w:tblPr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700"/>
        <w:gridCol w:w="2340"/>
        <w:gridCol w:w="1620"/>
        <w:gridCol w:w="3420"/>
        <w:gridCol w:w="3600"/>
      </w:tblGrid>
      <w:tr w:rsidR="004F2984" w:rsidRPr="00D423CA" w:rsidTr="000E6E97">
        <w:trPr>
          <w:trHeight w:val="1152"/>
          <w:tblHeader/>
        </w:trPr>
        <w:tc>
          <w:tcPr>
            <w:tcW w:w="648" w:type="dxa"/>
            <w:shd w:val="clear" w:color="auto" w:fill="E0E0E0"/>
            <w:vAlign w:val="center"/>
          </w:tcPr>
          <w:p w:rsidR="004F2984" w:rsidRPr="00D423CA" w:rsidRDefault="004F2984" w:rsidP="000E6E97">
            <w:pPr>
              <w:jc w:val="center"/>
              <w:rPr>
                <w:b/>
              </w:rPr>
            </w:pPr>
            <w:r w:rsidRPr="00D423CA">
              <w:rPr>
                <w:b/>
              </w:rPr>
              <w:t>№ п/п</w:t>
            </w:r>
          </w:p>
        </w:tc>
        <w:tc>
          <w:tcPr>
            <w:tcW w:w="2700" w:type="dxa"/>
            <w:shd w:val="clear" w:color="auto" w:fill="E0E0E0"/>
            <w:vAlign w:val="center"/>
          </w:tcPr>
          <w:p w:rsidR="004F2984" w:rsidRPr="00D423CA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D423CA">
              <w:rPr>
                <w:b/>
              </w:rPr>
              <w:t>азначение</w:t>
            </w:r>
          </w:p>
        </w:tc>
        <w:tc>
          <w:tcPr>
            <w:tcW w:w="2340" w:type="dxa"/>
            <w:shd w:val="clear" w:color="auto" w:fill="E0E0E0"/>
            <w:vAlign w:val="center"/>
          </w:tcPr>
          <w:p w:rsidR="004F2984" w:rsidRPr="00D423CA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D423CA">
              <w:rPr>
                <w:b/>
              </w:rPr>
              <w:t>аименование</w:t>
            </w:r>
          </w:p>
          <w:p w:rsidR="004F2984" w:rsidRPr="00D423CA" w:rsidRDefault="004F2984" w:rsidP="000E6E97">
            <w:pPr>
              <w:jc w:val="center"/>
              <w:rPr>
                <w:b/>
              </w:rPr>
            </w:pPr>
            <w:r w:rsidRPr="00D423CA">
              <w:rPr>
                <w:b/>
              </w:rPr>
              <w:t>объекта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4F2984" w:rsidRPr="00D423CA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  <w:r w:rsidRPr="00D423CA">
              <w:rPr>
                <w:b/>
              </w:rPr>
              <w:t>арактеристика</w:t>
            </w:r>
          </w:p>
          <w:p w:rsidR="004F2984" w:rsidRPr="00D423CA" w:rsidRDefault="004F2984" w:rsidP="000E6E97">
            <w:pPr>
              <w:jc w:val="center"/>
              <w:rPr>
                <w:b/>
              </w:rPr>
            </w:pPr>
          </w:p>
        </w:tc>
        <w:tc>
          <w:tcPr>
            <w:tcW w:w="3420" w:type="dxa"/>
            <w:shd w:val="clear" w:color="auto" w:fill="E0E0E0"/>
            <w:vAlign w:val="center"/>
          </w:tcPr>
          <w:p w:rsidR="004F2984" w:rsidRPr="00D423CA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D423CA">
              <w:rPr>
                <w:b/>
              </w:rPr>
              <w:t>естоположение, функциональная зона</w:t>
            </w:r>
          </w:p>
          <w:p w:rsidR="004F2984" w:rsidRPr="00D423CA" w:rsidRDefault="004F2984" w:rsidP="000E6E97">
            <w:pPr>
              <w:jc w:val="center"/>
            </w:pPr>
            <w:r w:rsidRPr="00D423CA">
              <w:t>(для нелинейных объектов)</w:t>
            </w:r>
          </w:p>
        </w:tc>
        <w:tc>
          <w:tcPr>
            <w:tcW w:w="3600" w:type="dxa"/>
            <w:shd w:val="clear" w:color="auto" w:fill="E0E0E0"/>
            <w:vAlign w:val="center"/>
          </w:tcPr>
          <w:p w:rsidR="004F2984" w:rsidRPr="00D423CA" w:rsidRDefault="004F2984" w:rsidP="000E6E97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  <w:r w:rsidRPr="00D423CA">
              <w:rPr>
                <w:b/>
              </w:rPr>
              <w:t>арактеристика зон с особыми условиями использования, установленных в связи с размещением объекта</w:t>
            </w:r>
          </w:p>
        </w:tc>
      </w:tr>
      <w:tr w:rsidR="004F2984" w:rsidRPr="00D423CA" w:rsidTr="000E6E97">
        <w:trPr>
          <w:trHeight w:val="211"/>
        </w:trPr>
        <w:tc>
          <w:tcPr>
            <w:tcW w:w="14328" w:type="dxa"/>
            <w:gridSpan w:val="6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rPr>
                <w:b/>
              </w:rPr>
              <w:t>Первая очередь</w:t>
            </w:r>
          </w:p>
        </w:tc>
      </w:tr>
      <w:tr w:rsidR="004F2984" w:rsidRPr="00D423CA" w:rsidTr="000E6E97">
        <w:trPr>
          <w:trHeight w:val="259"/>
        </w:trPr>
        <w:tc>
          <w:tcPr>
            <w:tcW w:w="648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1.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D423CA" w:rsidRDefault="004F2984" w:rsidP="000E6E97">
            <w:r w:rsidRPr="00D423CA">
              <w:t>Организация селективного сбора и вывоза бытовых отходов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Контейнерные площадки для сбора ТБО от населения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-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городское поселение «рабочий поселок Чегдомын»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F2984" w:rsidRPr="00D423CA" w:rsidRDefault="004F2984" w:rsidP="000E6E97">
            <w:pPr>
              <w:tabs>
                <w:tab w:val="num" w:pos="396"/>
              </w:tabs>
              <w:ind w:left="36"/>
              <w:jc w:val="center"/>
            </w:pPr>
            <w:r w:rsidRPr="00D423CA">
              <w:t xml:space="preserve"> В соответствии с СП 30-102-99 п.4.1.7 расстояние до границ участков жилых домов, детских учреждений, озелененных площадок следует устанавливать не менее 50, но не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D423CA">
                <w:t>100 м</w:t>
              </w:r>
            </w:smartTag>
            <w:r w:rsidRPr="00D423CA">
              <w:t>.</w:t>
            </w:r>
          </w:p>
        </w:tc>
      </w:tr>
      <w:tr w:rsidR="004F2984" w:rsidRPr="00D423CA" w:rsidTr="000E6E97">
        <w:trPr>
          <w:trHeight w:val="259"/>
        </w:trPr>
        <w:tc>
          <w:tcPr>
            <w:tcW w:w="648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2.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D423CA" w:rsidRDefault="004F2984" w:rsidP="000E6E97">
            <w:r w:rsidRPr="00D423CA">
              <w:t>Снижение затрат на вывоз отходов производства</w:t>
            </w:r>
          </w:p>
          <w:p w:rsidR="004F2984" w:rsidRPr="00D423CA" w:rsidRDefault="004F2984" w:rsidP="000E6E97"/>
        </w:tc>
        <w:tc>
          <w:tcPr>
            <w:tcW w:w="234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>
              <w:lastRenderedPageBreak/>
              <w:t>Ц</w:t>
            </w:r>
            <w:r w:rsidRPr="00D423CA">
              <w:t xml:space="preserve">ентрализованный районный пункт по сбору отработанных </w:t>
            </w:r>
            <w:r w:rsidRPr="00D423CA">
              <w:lastRenderedPageBreak/>
              <w:t>ртутьсодержащих ламп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</w:p>
        </w:tc>
        <w:tc>
          <w:tcPr>
            <w:tcW w:w="342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городское поселение «рабочий поселок Чегдомын»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F2984" w:rsidRPr="00D423CA" w:rsidRDefault="004F2984" w:rsidP="000E6E97">
            <w:pPr>
              <w:tabs>
                <w:tab w:val="num" w:pos="396"/>
              </w:tabs>
              <w:ind w:left="36"/>
              <w:jc w:val="center"/>
            </w:pPr>
            <w:r w:rsidRPr="00D423CA">
              <w:t>-</w:t>
            </w:r>
          </w:p>
        </w:tc>
      </w:tr>
      <w:tr w:rsidR="004F2984" w:rsidRPr="00D423CA" w:rsidTr="000E6E97">
        <w:trPr>
          <w:trHeight w:val="1441"/>
        </w:trPr>
        <w:tc>
          <w:tcPr>
            <w:tcW w:w="648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lastRenderedPageBreak/>
              <w:t>3.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D423CA" w:rsidRDefault="004F2984" w:rsidP="000E6E97">
            <w:r w:rsidRPr="00D423CA">
              <w:t>Снижение затрат на вывоз твёрдых бытовых отходов, вовлечение ценных компонент ТБО во вторичный оборот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Пункт приёма вторичного сырья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-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городское поселение «рабочий поселок Чегдомын»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F2984" w:rsidRPr="00D423CA" w:rsidRDefault="004F2984" w:rsidP="000E6E97">
            <w:pPr>
              <w:tabs>
                <w:tab w:val="num" w:pos="396"/>
              </w:tabs>
              <w:ind w:left="36"/>
              <w:jc w:val="center"/>
            </w:pPr>
            <w:r w:rsidRPr="00D423CA">
              <w:t>-</w:t>
            </w:r>
          </w:p>
        </w:tc>
      </w:tr>
      <w:tr w:rsidR="004F2984" w:rsidRPr="00D423CA" w:rsidTr="000E6E97">
        <w:trPr>
          <w:trHeight w:val="1441"/>
        </w:trPr>
        <w:tc>
          <w:tcPr>
            <w:tcW w:w="648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4.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D423CA" w:rsidRDefault="004F2984" w:rsidP="000E6E97">
            <w:r w:rsidRPr="00D423CA">
              <w:t>Утилизация биологических и медицинских  отходов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Крематор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мощность - 0,2 тонны/час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F2984" w:rsidRPr="00D423CA" w:rsidRDefault="004F2984" w:rsidP="000E6E97">
            <w:pPr>
              <w:jc w:val="center"/>
            </w:pPr>
            <w:r w:rsidRPr="00D423CA">
              <w:t>городское поселение «рабочий поселок Чегдомын»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F2984" w:rsidRPr="00D423CA" w:rsidRDefault="004F2984" w:rsidP="000E6E97">
            <w:pPr>
              <w:tabs>
                <w:tab w:val="num" w:pos="396"/>
              </w:tabs>
              <w:ind w:left="36"/>
              <w:jc w:val="center"/>
            </w:pPr>
            <w:r w:rsidRPr="00D423CA">
              <w:t>-</w:t>
            </w:r>
          </w:p>
        </w:tc>
      </w:tr>
    </w:tbl>
    <w:p w:rsidR="004F2984" w:rsidRPr="00A929DB" w:rsidRDefault="004F2984" w:rsidP="004F2984">
      <w:pPr>
        <w:rPr>
          <w:color w:val="FF0000"/>
        </w:rPr>
      </w:pPr>
      <w:bookmarkStart w:id="29" w:name="_Toc340588002"/>
    </w:p>
    <w:p w:rsidR="004F2984" w:rsidRPr="007A4C0B" w:rsidRDefault="004F2984" w:rsidP="004F2984">
      <w:pPr>
        <w:spacing w:before="120"/>
        <w:jc w:val="both"/>
        <w:rPr>
          <w:i/>
        </w:rPr>
      </w:pPr>
      <w:r w:rsidRPr="007A4C0B">
        <w:rPr>
          <w:i/>
        </w:rPr>
        <w:t>Мероприятия по охране атмосферного воздуха на объектах коммунальной энергетики:</w:t>
      </w:r>
    </w:p>
    <w:p w:rsidR="004F2984" w:rsidRPr="007A4C0B" w:rsidRDefault="004F2984" w:rsidP="004F2984">
      <w:pPr>
        <w:pStyle w:val="28"/>
        <w:ind w:firstLine="720"/>
        <w:rPr>
          <w:rFonts w:ascii="Times New Roman" w:hAnsi="Times New Roman" w:cs="Times New Roman"/>
          <w:sz w:val="24"/>
          <w:szCs w:val="24"/>
        </w:rPr>
      </w:pPr>
      <w:r w:rsidRPr="007A4C0B">
        <w:rPr>
          <w:rFonts w:ascii="Times New Roman" w:hAnsi="Times New Roman" w:cs="Times New Roman"/>
          <w:sz w:val="24"/>
          <w:szCs w:val="24"/>
        </w:rPr>
        <w:t>- использование высокоэффективного пылеулавливающего оборудования и современного технологического оборудования, способствующего сокращению выбросов вредных (загрязняющих) веществ в атмосферный воздух на объектах коммунальной энергетики;</w:t>
      </w:r>
    </w:p>
    <w:p w:rsidR="004F2984" w:rsidRPr="007A4C0B" w:rsidRDefault="004F2984" w:rsidP="004F2984">
      <w:pPr>
        <w:pStyle w:val="28"/>
        <w:ind w:firstLine="720"/>
        <w:rPr>
          <w:rFonts w:ascii="Times New Roman" w:hAnsi="Times New Roman" w:cs="Times New Roman"/>
          <w:sz w:val="24"/>
          <w:szCs w:val="24"/>
        </w:rPr>
      </w:pPr>
      <w:r w:rsidRPr="007A4C0B">
        <w:rPr>
          <w:rFonts w:ascii="Times New Roman" w:hAnsi="Times New Roman" w:cs="Times New Roman"/>
          <w:sz w:val="24"/>
          <w:szCs w:val="24"/>
        </w:rPr>
        <w:t xml:space="preserve">- ликвидация котельной 29 квартала </w:t>
      </w:r>
      <w:proofErr w:type="spellStart"/>
      <w:r w:rsidRPr="007A4C0B">
        <w:rPr>
          <w:rFonts w:ascii="Times New Roman" w:hAnsi="Times New Roman" w:cs="Times New Roman"/>
          <w:sz w:val="24"/>
          <w:szCs w:val="24"/>
        </w:rPr>
        <w:t>р.п.Чегдомын</w:t>
      </w:r>
      <w:proofErr w:type="spellEnd"/>
      <w:r w:rsidRPr="007A4C0B">
        <w:rPr>
          <w:rFonts w:ascii="Times New Roman" w:hAnsi="Times New Roman" w:cs="Times New Roman"/>
          <w:sz w:val="24"/>
          <w:szCs w:val="24"/>
        </w:rPr>
        <w:t>;</w:t>
      </w:r>
    </w:p>
    <w:p w:rsidR="004F2984" w:rsidRPr="007A4C0B" w:rsidRDefault="004F2984" w:rsidP="004F2984">
      <w:pPr>
        <w:pStyle w:val="28"/>
        <w:ind w:firstLine="720"/>
        <w:rPr>
          <w:rFonts w:ascii="Times New Roman" w:hAnsi="Times New Roman" w:cs="Times New Roman"/>
          <w:sz w:val="24"/>
          <w:szCs w:val="24"/>
        </w:rPr>
      </w:pPr>
      <w:r w:rsidRPr="007A4C0B">
        <w:rPr>
          <w:rFonts w:ascii="Times New Roman" w:hAnsi="Times New Roman" w:cs="Times New Roman"/>
          <w:sz w:val="24"/>
          <w:szCs w:val="24"/>
        </w:rPr>
        <w:t>- внедрение современных ресурсосберегающих и малоотходных технологий на промышленных предприятиях;</w:t>
      </w:r>
    </w:p>
    <w:p w:rsidR="004F2984" w:rsidRPr="007A4C0B" w:rsidRDefault="004F2984" w:rsidP="004F2984">
      <w:pPr>
        <w:pStyle w:val="28"/>
        <w:ind w:firstLine="720"/>
        <w:rPr>
          <w:rFonts w:ascii="Times New Roman" w:hAnsi="Times New Roman" w:cs="Times New Roman"/>
          <w:sz w:val="24"/>
          <w:szCs w:val="24"/>
        </w:rPr>
      </w:pPr>
      <w:r w:rsidRPr="007A4C0B">
        <w:rPr>
          <w:rFonts w:ascii="Times New Roman" w:hAnsi="Times New Roman" w:cs="Times New Roman"/>
          <w:sz w:val="24"/>
          <w:szCs w:val="24"/>
        </w:rPr>
        <w:t>- сокращение выбросов от автомобильного транспорта путем использования экологических видов топлива, применение нейтрализаторов отработавших газов, оптимизация транспортного движения в жилой застройке.</w:t>
      </w:r>
    </w:p>
    <w:p w:rsidR="004F2984" w:rsidRPr="00264A5C" w:rsidRDefault="004F2984" w:rsidP="004F2984">
      <w:pPr>
        <w:rPr>
          <w:color w:val="FF0000"/>
        </w:rPr>
      </w:pPr>
    </w:p>
    <w:p w:rsidR="00554AA2" w:rsidRDefault="00554AA2" w:rsidP="007A4C0B">
      <w:pPr>
        <w:pStyle w:val="1"/>
        <w:sectPr w:rsidR="00554AA2" w:rsidSect="00554AA2">
          <w:pgSz w:w="16838" w:h="11906" w:orient="landscape"/>
          <w:pgMar w:top="1134" w:right="1134" w:bottom="1134" w:left="1701" w:header="709" w:footer="709" w:gutter="0"/>
          <w:cols w:space="708"/>
          <w:docGrid w:linePitch="360"/>
        </w:sectPr>
      </w:pPr>
      <w:bookmarkStart w:id="30" w:name="_Toc379538972"/>
    </w:p>
    <w:p w:rsidR="004F2984" w:rsidRDefault="004F2984" w:rsidP="007A4C0B">
      <w:pPr>
        <w:pStyle w:val="1"/>
      </w:pPr>
      <w:r w:rsidRPr="00A929DB">
        <w:lastRenderedPageBreak/>
        <w:t>2.7 Инженерная подготовка территории</w:t>
      </w:r>
      <w:bookmarkEnd w:id="30"/>
    </w:p>
    <w:tbl>
      <w:tblPr>
        <w:tblW w:w="14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0"/>
        <w:gridCol w:w="5040"/>
        <w:gridCol w:w="3240"/>
        <w:gridCol w:w="2700"/>
      </w:tblGrid>
      <w:tr w:rsidR="004F2984" w:rsidRPr="00991116" w:rsidTr="000E6E97">
        <w:trPr>
          <w:trHeight w:val="895"/>
          <w:tblHeader/>
        </w:trPr>
        <w:tc>
          <w:tcPr>
            <w:tcW w:w="720" w:type="dxa"/>
            <w:shd w:val="clear" w:color="auto" w:fill="E0E0E0"/>
            <w:vAlign w:val="center"/>
          </w:tcPr>
          <w:p w:rsidR="004F2984" w:rsidRPr="00991116" w:rsidRDefault="004F2984" w:rsidP="000E6E97">
            <w:pPr>
              <w:suppressAutoHyphens/>
              <w:jc w:val="center"/>
              <w:rPr>
                <w:b/>
              </w:rPr>
            </w:pPr>
            <w:r w:rsidRPr="00991116">
              <w:rPr>
                <w:b/>
              </w:rPr>
              <w:t>№ п/п</w:t>
            </w:r>
          </w:p>
        </w:tc>
        <w:tc>
          <w:tcPr>
            <w:tcW w:w="2520" w:type="dxa"/>
            <w:shd w:val="clear" w:color="auto" w:fill="E0E0E0"/>
            <w:vAlign w:val="center"/>
          </w:tcPr>
          <w:p w:rsidR="004F2984" w:rsidRPr="00991116" w:rsidRDefault="004F2984" w:rsidP="000E6E97">
            <w:pPr>
              <w:suppressAutoHyphens/>
              <w:jc w:val="center"/>
              <w:rPr>
                <w:b/>
              </w:rPr>
            </w:pPr>
            <w:r w:rsidRPr="00991116">
              <w:rPr>
                <w:b/>
              </w:rPr>
              <w:t>Мероприятие</w:t>
            </w:r>
          </w:p>
        </w:tc>
        <w:tc>
          <w:tcPr>
            <w:tcW w:w="5040" w:type="dxa"/>
            <w:shd w:val="clear" w:color="auto" w:fill="E0E0E0"/>
            <w:vAlign w:val="center"/>
          </w:tcPr>
          <w:p w:rsidR="004F2984" w:rsidRPr="00991116" w:rsidRDefault="004F2984" w:rsidP="000E6E97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991116">
              <w:rPr>
                <w:b/>
              </w:rPr>
              <w:t>аименование</w:t>
            </w:r>
          </w:p>
          <w:p w:rsidR="004F2984" w:rsidRPr="00991116" w:rsidRDefault="004F2984" w:rsidP="000E6E97">
            <w:pPr>
              <w:suppressAutoHyphens/>
              <w:jc w:val="center"/>
            </w:pPr>
            <w:r w:rsidRPr="00991116">
              <w:rPr>
                <w:b/>
              </w:rPr>
              <w:t>работ</w:t>
            </w:r>
          </w:p>
        </w:tc>
        <w:tc>
          <w:tcPr>
            <w:tcW w:w="3240" w:type="dxa"/>
            <w:shd w:val="clear" w:color="auto" w:fill="E0E0E0"/>
            <w:vAlign w:val="center"/>
          </w:tcPr>
          <w:p w:rsidR="004F2984" w:rsidRPr="00991116" w:rsidRDefault="004F2984" w:rsidP="000E6E97">
            <w:pPr>
              <w:suppressAutoHyphens/>
              <w:jc w:val="center"/>
            </w:pPr>
            <w:r>
              <w:rPr>
                <w:b/>
              </w:rPr>
              <w:t>Х</w:t>
            </w:r>
            <w:r w:rsidRPr="00991116">
              <w:rPr>
                <w:b/>
              </w:rPr>
              <w:t>арактеристика</w:t>
            </w:r>
          </w:p>
        </w:tc>
        <w:tc>
          <w:tcPr>
            <w:tcW w:w="2700" w:type="dxa"/>
            <w:shd w:val="clear" w:color="auto" w:fill="E0E0E0"/>
            <w:vAlign w:val="center"/>
          </w:tcPr>
          <w:p w:rsidR="004F2984" w:rsidRPr="00991116" w:rsidRDefault="004F2984" w:rsidP="000E6E97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991116">
              <w:rPr>
                <w:b/>
              </w:rPr>
              <w:t>естоположение</w:t>
            </w:r>
          </w:p>
        </w:tc>
      </w:tr>
      <w:tr w:rsidR="004F2984" w:rsidRPr="00991116" w:rsidTr="000E6E97">
        <w:trPr>
          <w:trHeight w:val="268"/>
        </w:trPr>
        <w:tc>
          <w:tcPr>
            <w:tcW w:w="14220" w:type="dxa"/>
            <w:gridSpan w:val="5"/>
            <w:shd w:val="clear" w:color="auto" w:fill="auto"/>
          </w:tcPr>
          <w:p w:rsidR="004F2984" w:rsidRPr="00991116" w:rsidRDefault="004F2984" w:rsidP="000E6E97">
            <w:pPr>
              <w:suppressAutoHyphens/>
              <w:jc w:val="center"/>
            </w:pPr>
            <w:r w:rsidRPr="00991116">
              <w:rPr>
                <w:b/>
              </w:rPr>
              <w:t>Первая очередь</w:t>
            </w:r>
          </w:p>
        </w:tc>
      </w:tr>
      <w:tr w:rsidR="004F2984" w:rsidRPr="00991116" w:rsidTr="000E6E97">
        <w:trPr>
          <w:trHeight w:val="553"/>
        </w:trPr>
        <w:tc>
          <w:tcPr>
            <w:tcW w:w="720" w:type="dxa"/>
            <w:vMerge w:val="restart"/>
            <w:shd w:val="clear" w:color="auto" w:fill="auto"/>
            <w:vAlign w:val="center"/>
          </w:tcPr>
          <w:p w:rsidR="004F2984" w:rsidRPr="00991116" w:rsidRDefault="004F2984" w:rsidP="000E6E97">
            <w:pPr>
              <w:jc w:val="center"/>
            </w:pPr>
            <w:r w:rsidRPr="00991116">
              <w:t>1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Организация поверхностного стока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 xml:space="preserve">Строительство закрытых водостоков дождевой канализации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 xml:space="preserve">Общая протяженность закрытых водостоков – 0,7км. 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п.</w:t>
            </w:r>
            <w:r>
              <w:t xml:space="preserve"> </w:t>
            </w:r>
            <w:r w:rsidRPr="0024237F">
              <w:t>Че</w:t>
            </w:r>
            <w:r>
              <w:t>г</w:t>
            </w:r>
            <w:r w:rsidRPr="0024237F">
              <w:t>домын</w:t>
            </w:r>
          </w:p>
        </w:tc>
      </w:tr>
      <w:tr w:rsidR="004F2984" w:rsidRPr="00991116" w:rsidTr="000E6E97">
        <w:trPr>
          <w:trHeight w:val="553"/>
        </w:trPr>
        <w:tc>
          <w:tcPr>
            <w:tcW w:w="720" w:type="dxa"/>
            <w:vMerge/>
            <w:shd w:val="clear" w:color="auto" w:fill="auto"/>
            <w:vAlign w:val="center"/>
          </w:tcPr>
          <w:p w:rsidR="004F2984" w:rsidRPr="00991116" w:rsidRDefault="004F2984" w:rsidP="000E6E97">
            <w:pPr>
              <w:jc w:val="center"/>
            </w:pPr>
          </w:p>
        </w:tc>
        <w:tc>
          <w:tcPr>
            <w:tcW w:w="2520" w:type="dxa"/>
            <w:vMerge/>
            <w:shd w:val="clear" w:color="auto" w:fill="auto"/>
            <w:vAlign w:val="center"/>
          </w:tcPr>
          <w:p w:rsidR="004F2984" w:rsidRPr="00991116" w:rsidRDefault="004F2984" w:rsidP="000E6E97"/>
        </w:tc>
        <w:tc>
          <w:tcPr>
            <w:tcW w:w="5040" w:type="dxa"/>
            <w:shd w:val="clear" w:color="auto" w:fill="auto"/>
            <w:vAlign w:val="center"/>
          </w:tcPr>
          <w:p w:rsidR="004F2984" w:rsidRPr="00991116" w:rsidRDefault="004F2984" w:rsidP="000E6E97">
            <w:r w:rsidRPr="0024237F">
              <w:t>Строительство открытых водостоков дождевой канализации (бетонные лотки, канавы)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991116" w:rsidRDefault="004F2984" w:rsidP="000E6E97">
            <w:r w:rsidRPr="0024237F">
              <w:t>Общая протяженность открытых водостоков 18,4км.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991116" w:rsidRDefault="004F2984" w:rsidP="000E6E97">
            <w:r w:rsidRPr="0024237F">
              <w:t>п.</w:t>
            </w:r>
            <w:r>
              <w:t xml:space="preserve"> </w:t>
            </w:r>
            <w:r w:rsidRPr="0024237F">
              <w:t>Че</w:t>
            </w:r>
            <w:r>
              <w:t>г</w:t>
            </w:r>
            <w:r w:rsidRPr="0024237F">
              <w:t>домын</w:t>
            </w:r>
          </w:p>
        </w:tc>
      </w:tr>
      <w:tr w:rsidR="004F2984" w:rsidRPr="00991116" w:rsidTr="000E6E97">
        <w:trPr>
          <w:trHeight w:val="553"/>
        </w:trPr>
        <w:tc>
          <w:tcPr>
            <w:tcW w:w="720" w:type="dxa"/>
            <w:vMerge w:val="restart"/>
            <w:shd w:val="clear" w:color="auto" w:fill="auto"/>
            <w:vAlign w:val="center"/>
          </w:tcPr>
          <w:p w:rsidR="004F2984" w:rsidRPr="00991116" w:rsidRDefault="004F2984" w:rsidP="000E6E97">
            <w:pPr>
              <w:jc w:val="center"/>
            </w:pPr>
            <w:r w:rsidRPr="0056775B">
              <w:t>2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Очистка поверхностного стока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Строительство очистных сооружений дождевой канализации (пруды-отстойники). В соответствии со СНиП 2.04.03-85 зона санитарного разрыва от застройки очистных сооружений открытого типа – 100м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24237F" w:rsidRDefault="004F2984" w:rsidP="000E6E97">
            <w:pPr>
              <w:tabs>
                <w:tab w:val="left" w:pos="0"/>
              </w:tabs>
            </w:pPr>
            <w:r w:rsidRPr="0024237F">
              <w:t>ОСДК – 3 шт.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991116" w:rsidRDefault="004F2984" w:rsidP="000E6E97">
            <w:r w:rsidRPr="0024237F">
              <w:t>п.</w:t>
            </w:r>
            <w:r>
              <w:t xml:space="preserve"> </w:t>
            </w:r>
            <w:r w:rsidRPr="0024237F">
              <w:t>Че</w:t>
            </w:r>
            <w:r>
              <w:t>г</w:t>
            </w:r>
            <w:r w:rsidRPr="0024237F">
              <w:t>домын</w:t>
            </w:r>
          </w:p>
        </w:tc>
      </w:tr>
      <w:tr w:rsidR="004F2984" w:rsidRPr="002E264A" w:rsidTr="000E6E97">
        <w:trPr>
          <w:trHeight w:val="553"/>
        </w:trPr>
        <w:tc>
          <w:tcPr>
            <w:tcW w:w="720" w:type="dxa"/>
            <w:vMerge/>
            <w:shd w:val="clear" w:color="auto" w:fill="auto"/>
            <w:vAlign w:val="center"/>
          </w:tcPr>
          <w:p w:rsidR="004F2984" w:rsidRPr="0056775B" w:rsidRDefault="004F2984" w:rsidP="000E6E97">
            <w:pPr>
              <w:jc w:val="center"/>
            </w:pPr>
          </w:p>
        </w:tc>
        <w:tc>
          <w:tcPr>
            <w:tcW w:w="2520" w:type="dxa"/>
            <w:vMerge/>
            <w:shd w:val="clear" w:color="auto" w:fill="auto"/>
            <w:vAlign w:val="center"/>
          </w:tcPr>
          <w:p w:rsidR="004F2984" w:rsidRPr="0056775B" w:rsidRDefault="004F2984" w:rsidP="000E6E97"/>
        </w:tc>
        <w:tc>
          <w:tcPr>
            <w:tcW w:w="5040" w:type="dxa"/>
            <w:shd w:val="clear" w:color="auto" w:fill="auto"/>
            <w:vAlign w:val="center"/>
          </w:tcPr>
          <w:p w:rsidR="004F2984" w:rsidRPr="002E264A" w:rsidRDefault="004F2984" w:rsidP="000E6E97">
            <w:pPr>
              <w:rPr>
                <w:color w:val="C00000"/>
              </w:rPr>
            </w:pPr>
            <w:r w:rsidRPr="0024237F">
              <w:t>Строительство локальных очистных сооружений дождевой канализации (траншеи-поглотители)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2E264A" w:rsidRDefault="004F2984" w:rsidP="000E6E97">
            <w:pPr>
              <w:tabs>
                <w:tab w:val="left" w:pos="0"/>
              </w:tabs>
              <w:rPr>
                <w:color w:val="C00000"/>
              </w:rPr>
            </w:pPr>
            <w:r w:rsidRPr="0024237F">
              <w:t>ЛОСДК – 3 шт.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2E264A" w:rsidRDefault="004F2984" w:rsidP="000E6E97">
            <w:pPr>
              <w:rPr>
                <w:color w:val="C00000"/>
              </w:rPr>
            </w:pPr>
            <w:r w:rsidRPr="0024237F">
              <w:t>п.</w:t>
            </w:r>
            <w:r>
              <w:t xml:space="preserve"> </w:t>
            </w:r>
            <w:r w:rsidRPr="0024237F">
              <w:t>Че</w:t>
            </w:r>
            <w:r>
              <w:t>г</w:t>
            </w:r>
            <w:r w:rsidRPr="0024237F">
              <w:t>домын</w:t>
            </w:r>
          </w:p>
        </w:tc>
      </w:tr>
      <w:tr w:rsidR="004F2984" w:rsidRPr="002E264A" w:rsidTr="000E6E97">
        <w:trPr>
          <w:trHeight w:val="553"/>
        </w:trPr>
        <w:tc>
          <w:tcPr>
            <w:tcW w:w="720" w:type="dxa"/>
            <w:shd w:val="clear" w:color="auto" w:fill="auto"/>
            <w:vAlign w:val="center"/>
          </w:tcPr>
          <w:p w:rsidR="004F2984" w:rsidRPr="0024237F" w:rsidRDefault="004F2984" w:rsidP="000E6E97">
            <w:pPr>
              <w:jc w:val="center"/>
            </w:pPr>
            <w:r w:rsidRPr="0024237F">
              <w:t>3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Благоустройство русел водотоков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 xml:space="preserve">Расчистка от ила, мусора и растительности; на отдельных участках углубление; благоустройство и </w:t>
            </w:r>
            <w:proofErr w:type="spellStart"/>
            <w:r w:rsidRPr="0024237F">
              <w:t>залужение</w:t>
            </w:r>
            <w:proofErr w:type="spellEnd"/>
            <w:r w:rsidRPr="0024237F">
              <w:t xml:space="preserve"> прибрежно-защитных полос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Общая протяженность благоустраиваемых участков около 0,6км.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24237F" w:rsidRDefault="004F2984" w:rsidP="000E6E97">
            <w:pPr>
              <w:jc w:val="both"/>
              <w:rPr>
                <w:color w:val="C00000"/>
              </w:rPr>
            </w:pPr>
            <w:r w:rsidRPr="0024237F">
              <w:t>п.</w:t>
            </w:r>
            <w:r>
              <w:t xml:space="preserve"> </w:t>
            </w:r>
            <w:r w:rsidRPr="0024237F">
              <w:t>Че</w:t>
            </w:r>
            <w:r>
              <w:t>г</w:t>
            </w:r>
            <w:r w:rsidRPr="0024237F">
              <w:t>домын</w:t>
            </w:r>
          </w:p>
        </w:tc>
      </w:tr>
      <w:tr w:rsidR="004F2984" w:rsidRPr="002E264A" w:rsidTr="000E6E97">
        <w:trPr>
          <w:trHeight w:val="553"/>
        </w:trPr>
        <w:tc>
          <w:tcPr>
            <w:tcW w:w="720" w:type="dxa"/>
            <w:shd w:val="clear" w:color="auto" w:fill="auto"/>
            <w:vAlign w:val="center"/>
          </w:tcPr>
          <w:p w:rsidR="004F2984" w:rsidRPr="0024237F" w:rsidRDefault="004F2984" w:rsidP="000E6E97">
            <w:pPr>
              <w:jc w:val="center"/>
            </w:pPr>
            <w:r w:rsidRPr="0024237F">
              <w:t>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Благоустройство и укрепление склона</w:t>
            </w:r>
          </w:p>
        </w:tc>
        <w:tc>
          <w:tcPr>
            <w:tcW w:w="5040" w:type="dxa"/>
            <w:shd w:val="clear" w:color="auto" w:fill="auto"/>
          </w:tcPr>
          <w:p w:rsidR="004F2984" w:rsidRDefault="004F2984" w:rsidP="000E6E97">
            <w:r>
              <w:t xml:space="preserve">Организация систем водоотвода в виде перехватывающих лотков в верхней части, транспортирующих железобетонных быстротоков на склоне и отводящих канав на террасах и в пойме; </w:t>
            </w:r>
            <w:r w:rsidRPr="001F23F1">
              <w:t>организация поверхностного стока с прилегающих территорий;</w:t>
            </w:r>
            <w:r>
              <w:t xml:space="preserve"> укрепление искусственно спланированных откосов у дорог;</w:t>
            </w:r>
          </w:p>
          <w:p w:rsidR="004F2984" w:rsidRDefault="004F2984" w:rsidP="000E6E97">
            <w:r>
              <w:t xml:space="preserve">- тщательная засыпка и заделка промоин на всех стадиях их развития; </w:t>
            </w:r>
            <w:r w:rsidRPr="001F23F1">
              <w:t>п</w:t>
            </w:r>
            <w:r>
              <w:t>редотвращение развития оврагов и др.</w:t>
            </w:r>
          </w:p>
          <w:p w:rsidR="004F2984" w:rsidRPr="0024237F" w:rsidRDefault="004F2984" w:rsidP="000E6E97"/>
        </w:tc>
        <w:tc>
          <w:tcPr>
            <w:tcW w:w="3240" w:type="dxa"/>
            <w:shd w:val="clear" w:color="auto" w:fill="auto"/>
          </w:tcPr>
          <w:p w:rsidR="004F2984" w:rsidRPr="0024237F" w:rsidRDefault="004F2984" w:rsidP="000E6E97">
            <w:r>
              <w:lastRenderedPageBreak/>
              <w:t>П</w:t>
            </w:r>
            <w:r w:rsidRPr="0024237F">
              <w:t>ротяженность</w:t>
            </w:r>
            <w:r>
              <w:t xml:space="preserve"> склона, требующего укрепления и </w:t>
            </w:r>
            <w:r w:rsidRPr="0024237F">
              <w:t>благоустр</w:t>
            </w:r>
            <w:r>
              <w:t>ойства, составляет 3км; площадь – около 70га.</w:t>
            </w:r>
          </w:p>
        </w:tc>
        <w:tc>
          <w:tcPr>
            <w:tcW w:w="2700" w:type="dxa"/>
            <w:shd w:val="clear" w:color="auto" w:fill="auto"/>
          </w:tcPr>
          <w:p w:rsidR="004F2984" w:rsidRPr="0024237F" w:rsidRDefault="004F2984" w:rsidP="000E6E97">
            <w:pPr>
              <w:rPr>
                <w:color w:val="C00000"/>
              </w:rPr>
            </w:pPr>
            <w:r w:rsidRPr="0024237F">
              <w:t>п.</w:t>
            </w:r>
            <w:r>
              <w:t xml:space="preserve"> </w:t>
            </w:r>
            <w:r w:rsidRPr="0024237F">
              <w:t>Чегдомын, п.</w:t>
            </w:r>
            <w:r>
              <w:t xml:space="preserve"> </w:t>
            </w:r>
            <w:r w:rsidRPr="0024237F">
              <w:t>Чегдомын (Нижний)</w:t>
            </w:r>
          </w:p>
        </w:tc>
      </w:tr>
      <w:tr w:rsidR="004F2984" w:rsidRPr="002E264A" w:rsidTr="000E6E97">
        <w:trPr>
          <w:trHeight w:val="223"/>
        </w:trPr>
        <w:tc>
          <w:tcPr>
            <w:tcW w:w="14220" w:type="dxa"/>
            <w:gridSpan w:val="5"/>
            <w:shd w:val="clear" w:color="auto" w:fill="auto"/>
            <w:vAlign w:val="center"/>
          </w:tcPr>
          <w:p w:rsidR="004F2984" w:rsidRPr="00430B41" w:rsidRDefault="004F2984" w:rsidP="000E6E97">
            <w:pPr>
              <w:jc w:val="center"/>
            </w:pPr>
            <w:r>
              <w:rPr>
                <w:b/>
              </w:rPr>
              <w:lastRenderedPageBreak/>
              <w:t>Расчё</w:t>
            </w:r>
            <w:r w:rsidRPr="00430B41">
              <w:rPr>
                <w:b/>
              </w:rPr>
              <w:t>тный срок</w:t>
            </w:r>
          </w:p>
        </w:tc>
      </w:tr>
      <w:tr w:rsidR="004F2984" w:rsidRPr="00430B41" w:rsidTr="000E6E97">
        <w:trPr>
          <w:trHeight w:val="553"/>
        </w:trPr>
        <w:tc>
          <w:tcPr>
            <w:tcW w:w="720" w:type="dxa"/>
            <w:vMerge w:val="restart"/>
            <w:shd w:val="clear" w:color="auto" w:fill="auto"/>
            <w:vAlign w:val="center"/>
          </w:tcPr>
          <w:p w:rsidR="004F2984" w:rsidRPr="0024237F" w:rsidRDefault="004F2984" w:rsidP="000E6E97">
            <w:pPr>
              <w:jc w:val="center"/>
            </w:pPr>
            <w:r w:rsidRPr="0024237F">
              <w:t>1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Организация поверхностного стока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 xml:space="preserve">Строительство закрытых водостоков дождевой канализации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 xml:space="preserve">Общая протяженность закрытых водостоков – 0,7км. 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п.</w:t>
            </w:r>
            <w:r>
              <w:t xml:space="preserve"> </w:t>
            </w:r>
            <w:r w:rsidRPr="0024237F">
              <w:t>Че</w:t>
            </w:r>
            <w:r>
              <w:t>г</w:t>
            </w:r>
            <w:r w:rsidRPr="0024237F">
              <w:t>домын</w:t>
            </w:r>
          </w:p>
        </w:tc>
      </w:tr>
      <w:tr w:rsidR="004F2984" w:rsidRPr="00430B41" w:rsidTr="000E6E97">
        <w:trPr>
          <w:trHeight w:val="553"/>
        </w:trPr>
        <w:tc>
          <w:tcPr>
            <w:tcW w:w="720" w:type="dxa"/>
            <w:vMerge/>
            <w:shd w:val="clear" w:color="auto" w:fill="auto"/>
            <w:vAlign w:val="center"/>
          </w:tcPr>
          <w:p w:rsidR="004F2984" w:rsidRPr="00430B41" w:rsidRDefault="004F2984" w:rsidP="000E6E97">
            <w:pPr>
              <w:jc w:val="center"/>
            </w:pPr>
          </w:p>
        </w:tc>
        <w:tc>
          <w:tcPr>
            <w:tcW w:w="2520" w:type="dxa"/>
            <w:vMerge/>
            <w:shd w:val="clear" w:color="auto" w:fill="auto"/>
            <w:vAlign w:val="center"/>
          </w:tcPr>
          <w:p w:rsidR="004F2984" w:rsidRPr="00430B41" w:rsidRDefault="004F2984" w:rsidP="000E6E97"/>
        </w:tc>
        <w:tc>
          <w:tcPr>
            <w:tcW w:w="5040" w:type="dxa"/>
            <w:shd w:val="clear" w:color="auto" w:fill="auto"/>
            <w:vAlign w:val="center"/>
          </w:tcPr>
          <w:p w:rsidR="004F2984" w:rsidRPr="00430B41" w:rsidRDefault="004F2984" w:rsidP="000E6E97">
            <w:r w:rsidRPr="0024237F">
              <w:t>Строительство открытых водостоков дождевой канализации (бетонные лотки, канавы)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Общая протяженность открытых водостоков 48,8км, в том числе:</w:t>
            </w:r>
          </w:p>
          <w:p w:rsidR="004F2984" w:rsidRPr="0024237F" w:rsidRDefault="004F2984" w:rsidP="000E6E97">
            <w:proofErr w:type="spellStart"/>
            <w:r w:rsidRPr="0024237F">
              <w:t>п.Чегдомын</w:t>
            </w:r>
            <w:proofErr w:type="spellEnd"/>
            <w:r w:rsidRPr="0024237F">
              <w:t xml:space="preserve"> – 34,8км,</w:t>
            </w:r>
          </w:p>
          <w:p w:rsidR="004F2984" w:rsidRPr="0024237F" w:rsidRDefault="004F2984" w:rsidP="000E6E97">
            <w:proofErr w:type="spellStart"/>
            <w:r w:rsidRPr="0024237F">
              <w:t>п.Чегдомын</w:t>
            </w:r>
            <w:proofErr w:type="spellEnd"/>
            <w:r w:rsidRPr="0024237F">
              <w:t xml:space="preserve"> (Нижний) – 10,5км,</w:t>
            </w:r>
          </w:p>
          <w:p w:rsidR="004F2984" w:rsidRPr="00430B41" w:rsidRDefault="004F2984" w:rsidP="000E6E97">
            <w:pPr>
              <w:tabs>
                <w:tab w:val="left" w:pos="0"/>
              </w:tabs>
            </w:pPr>
            <w:proofErr w:type="spellStart"/>
            <w:r w:rsidRPr="0024237F">
              <w:t>п.ЦЭС</w:t>
            </w:r>
            <w:proofErr w:type="spellEnd"/>
            <w:r w:rsidRPr="0024237F">
              <w:t xml:space="preserve"> – 3,5км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A929DB" w:rsidRDefault="004F2984" w:rsidP="000E6E97">
            <w:r w:rsidRPr="0024237F">
              <w:t>п.</w:t>
            </w:r>
            <w:r>
              <w:t xml:space="preserve"> </w:t>
            </w:r>
            <w:r w:rsidRPr="0024237F">
              <w:t>Чегдомын, п.</w:t>
            </w:r>
            <w:r>
              <w:t xml:space="preserve"> </w:t>
            </w:r>
            <w:r w:rsidRPr="0024237F">
              <w:t xml:space="preserve">Чегдомын (Нижний), </w:t>
            </w:r>
          </w:p>
          <w:p w:rsidR="004F2984" w:rsidRPr="00430B41" w:rsidRDefault="004F2984" w:rsidP="000E6E97">
            <w:r w:rsidRPr="0024237F">
              <w:t>п.</w:t>
            </w:r>
            <w:r>
              <w:t xml:space="preserve"> </w:t>
            </w:r>
            <w:r w:rsidRPr="0024237F">
              <w:t>ЦЭС</w:t>
            </w:r>
          </w:p>
        </w:tc>
      </w:tr>
      <w:tr w:rsidR="004F2984" w:rsidRPr="00430B41" w:rsidTr="000E6E97">
        <w:trPr>
          <w:trHeight w:val="553"/>
        </w:trPr>
        <w:tc>
          <w:tcPr>
            <w:tcW w:w="720" w:type="dxa"/>
            <w:vMerge w:val="restart"/>
            <w:shd w:val="clear" w:color="auto" w:fill="auto"/>
            <w:vAlign w:val="center"/>
          </w:tcPr>
          <w:p w:rsidR="004F2984" w:rsidRPr="0024237F" w:rsidRDefault="004F2984" w:rsidP="000E6E97">
            <w:pPr>
              <w:jc w:val="center"/>
            </w:pPr>
            <w:r w:rsidRPr="0024237F">
              <w:t>2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Очистка поверхностного стока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Строительство очистных сооружений дождевой канализации (пруды-отстойники). В соответствии со СНиП 2.04.03-85 зона санитарного разрыва от застройки очистных сооружений открытого типа – 100м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24237F" w:rsidRDefault="004F2984" w:rsidP="000E6E97">
            <w:pPr>
              <w:tabs>
                <w:tab w:val="left" w:pos="0"/>
              </w:tabs>
            </w:pPr>
            <w:r w:rsidRPr="0024237F">
              <w:t xml:space="preserve">ОСДК – 5 шт., в том числе: </w:t>
            </w:r>
          </w:p>
          <w:p w:rsidR="004F2984" w:rsidRPr="0024237F" w:rsidRDefault="004F2984" w:rsidP="000E6E97">
            <w:pPr>
              <w:tabs>
                <w:tab w:val="left" w:pos="0"/>
              </w:tabs>
            </w:pPr>
            <w:proofErr w:type="spellStart"/>
            <w:r w:rsidRPr="0024237F">
              <w:t>п.Чегдомын</w:t>
            </w:r>
            <w:proofErr w:type="spellEnd"/>
            <w:r w:rsidRPr="0024237F">
              <w:t xml:space="preserve"> – 4 шт.,</w:t>
            </w:r>
          </w:p>
          <w:p w:rsidR="004F2984" w:rsidRPr="0024237F" w:rsidRDefault="004F2984" w:rsidP="000E6E97">
            <w:pPr>
              <w:tabs>
                <w:tab w:val="left" w:pos="0"/>
              </w:tabs>
              <w:rPr>
                <w:color w:val="C00000"/>
              </w:rPr>
            </w:pPr>
            <w:proofErr w:type="spellStart"/>
            <w:r w:rsidRPr="0024237F">
              <w:t>п.Чегдомын</w:t>
            </w:r>
            <w:proofErr w:type="spellEnd"/>
            <w:r w:rsidRPr="0024237F">
              <w:t xml:space="preserve"> (Нижний) – 1 шт.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24237F" w:rsidRDefault="004F2984" w:rsidP="000E6E97">
            <w:pPr>
              <w:rPr>
                <w:color w:val="C00000"/>
              </w:rPr>
            </w:pPr>
            <w:r w:rsidRPr="0024237F">
              <w:t>п.</w:t>
            </w:r>
            <w:r>
              <w:t xml:space="preserve"> </w:t>
            </w:r>
            <w:r w:rsidRPr="0024237F">
              <w:t>Чегдомын, п.</w:t>
            </w:r>
            <w:r>
              <w:t xml:space="preserve"> </w:t>
            </w:r>
            <w:r w:rsidRPr="0024237F">
              <w:t xml:space="preserve">Чегдомын (Нижний) </w:t>
            </w:r>
          </w:p>
        </w:tc>
      </w:tr>
      <w:tr w:rsidR="004F2984" w:rsidRPr="00430B41" w:rsidTr="000E6E97">
        <w:trPr>
          <w:trHeight w:val="553"/>
        </w:trPr>
        <w:tc>
          <w:tcPr>
            <w:tcW w:w="720" w:type="dxa"/>
            <w:vMerge/>
            <w:shd w:val="clear" w:color="auto" w:fill="auto"/>
            <w:vAlign w:val="center"/>
          </w:tcPr>
          <w:p w:rsidR="004F2984" w:rsidRPr="00430B41" w:rsidRDefault="004F2984" w:rsidP="000E6E97">
            <w:pPr>
              <w:jc w:val="center"/>
            </w:pPr>
          </w:p>
        </w:tc>
        <w:tc>
          <w:tcPr>
            <w:tcW w:w="2520" w:type="dxa"/>
            <w:vMerge/>
            <w:shd w:val="clear" w:color="auto" w:fill="auto"/>
            <w:vAlign w:val="center"/>
          </w:tcPr>
          <w:p w:rsidR="004F2984" w:rsidRPr="00430B41" w:rsidRDefault="004F2984" w:rsidP="000E6E97"/>
        </w:tc>
        <w:tc>
          <w:tcPr>
            <w:tcW w:w="5040" w:type="dxa"/>
            <w:shd w:val="clear" w:color="auto" w:fill="auto"/>
            <w:vAlign w:val="center"/>
          </w:tcPr>
          <w:p w:rsidR="004F2984" w:rsidRPr="00430B41" w:rsidRDefault="004F2984" w:rsidP="000E6E97">
            <w:r w:rsidRPr="0024237F">
              <w:t>Строительство локальных очистных сооружений дождевой канализации (траншеи-поглотители)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24237F" w:rsidRDefault="004F2984" w:rsidP="000E6E97">
            <w:pPr>
              <w:tabs>
                <w:tab w:val="left" w:pos="0"/>
              </w:tabs>
            </w:pPr>
            <w:r w:rsidRPr="0024237F">
              <w:t xml:space="preserve">ЛОСДК – 16 шт., в том числе: </w:t>
            </w:r>
          </w:p>
          <w:p w:rsidR="004F2984" w:rsidRPr="0024237F" w:rsidRDefault="004F2984" w:rsidP="000E6E97">
            <w:pPr>
              <w:tabs>
                <w:tab w:val="left" w:pos="0"/>
              </w:tabs>
            </w:pPr>
            <w:proofErr w:type="spellStart"/>
            <w:r w:rsidRPr="0024237F">
              <w:t>п.Чегдомын</w:t>
            </w:r>
            <w:proofErr w:type="spellEnd"/>
            <w:r w:rsidRPr="0024237F">
              <w:t xml:space="preserve"> – 9 шт.,</w:t>
            </w:r>
          </w:p>
          <w:p w:rsidR="004F2984" w:rsidRPr="0024237F" w:rsidRDefault="004F2984" w:rsidP="000E6E97">
            <w:pPr>
              <w:tabs>
                <w:tab w:val="left" w:pos="0"/>
              </w:tabs>
            </w:pPr>
            <w:proofErr w:type="spellStart"/>
            <w:r w:rsidRPr="0024237F">
              <w:t>п.Чегдомын</w:t>
            </w:r>
            <w:proofErr w:type="spellEnd"/>
            <w:r w:rsidRPr="0024237F">
              <w:t xml:space="preserve"> (Нижний) – 6 шт.,</w:t>
            </w:r>
          </w:p>
          <w:p w:rsidR="004F2984" w:rsidRPr="00430B41" w:rsidRDefault="004F2984" w:rsidP="000E6E97">
            <w:pPr>
              <w:tabs>
                <w:tab w:val="left" w:pos="0"/>
              </w:tabs>
            </w:pPr>
            <w:proofErr w:type="spellStart"/>
            <w:r w:rsidRPr="0024237F">
              <w:t>п.ЦЭС</w:t>
            </w:r>
            <w:proofErr w:type="spellEnd"/>
            <w:r w:rsidRPr="0024237F">
              <w:t xml:space="preserve"> – 1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A929DB" w:rsidRDefault="004F2984" w:rsidP="000E6E97">
            <w:r w:rsidRPr="0024237F">
              <w:t>п.</w:t>
            </w:r>
            <w:r>
              <w:t xml:space="preserve"> </w:t>
            </w:r>
            <w:r w:rsidRPr="0024237F">
              <w:t>Чегдомын, п.</w:t>
            </w:r>
            <w:r>
              <w:t xml:space="preserve"> </w:t>
            </w:r>
            <w:r w:rsidRPr="0024237F">
              <w:t xml:space="preserve">Чегдомын (Нижний), </w:t>
            </w:r>
          </w:p>
          <w:p w:rsidR="004F2984" w:rsidRPr="00430B41" w:rsidRDefault="004F2984" w:rsidP="000E6E97">
            <w:r w:rsidRPr="0024237F">
              <w:t>п.</w:t>
            </w:r>
            <w:r>
              <w:t xml:space="preserve"> </w:t>
            </w:r>
            <w:r w:rsidRPr="0024237F">
              <w:t>ЦЭС</w:t>
            </w:r>
          </w:p>
        </w:tc>
      </w:tr>
      <w:tr w:rsidR="004F2984" w:rsidRPr="00430B41" w:rsidTr="000E6E97">
        <w:trPr>
          <w:trHeight w:val="553"/>
        </w:trPr>
        <w:tc>
          <w:tcPr>
            <w:tcW w:w="720" w:type="dxa"/>
            <w:vMerge w:val="restart"/>
            <w:shd w:val="clear" w:color="auto" w:fill="auto"/>
            <w:vAlign w:val="center"/>
          </w:tcPr>
          <w:p w:rsidR="004F2984" w:rsidRPr="0024237F" w:rsidRDefault="004F2984" w:rsidP="000E6E97">
            <w:pPr>
              <w:jc w:val="center"/>
            </w:pPr>
            <w:r w:rsidRPr="0024237F">
              <w:t>3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Защита территории от затопления в паводок редкой обеспеченности</w:t>
            </w:r>
            <w:r>
              <w:t xml:space="preserve"> (*)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Строительство защитной дамбы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Дамбы общей протяженностью около 9,0км</w:t>
            </w:r>
          </w:p>
        </w:tc>
        <w:tc>
          <w:tcPr>
            <w:tcW w:w="2700" w:type="dxa"/>
            <w:vMerge w:val="restart"/>
            <w:shd w:val="clear" w:color="auto" w:fill="auto"/>
            <w:vAlign w:val="center"/>
          </w:tcPr>
          <w:p w:rsidR="004F2984" w:rsidRPr="00430B41" w:rsidRDefault="004F2984" w:rsidP="000E6E97">
            <w:r w:rsidRPr="0024237F">
              <w:t>п.</w:t>
            </w:r>
            <w:r>
              <w:t xml:space="preserve"> </w:t>
            </w:r>
            <w:r w:rsidRPr="0024237F">
              <w:t>Чегдомын (Нижний)</w:t>
            </w:r>
          </w:p>
        </w:tc>
      </w:tr>
      <w:tr w:rsidR="004F2984" w:rsidRPr="00430B41" w:rsidTr="000E6E97">
        <w:trPr>
          <w:trHeight w:val="553"/>
        </w:trPr>
        <w:tc>
          <w:tcPr>
            <w:tcW w:w="720" w:type="dxa"/>
            <w:vMerge/>
            <w:shd w:val="clear" w:color="auto" w:fill="auto"/>
            <w:vAlign w:val="center"/>
          </w:tcPr>
          <w:p w:rsidR="004F2984" w:rsidRPr="00430B41" w:rsidRDefault="004F2984" w:rsidP="000E6E97">
            <w:pPr>
              <w:jc w:val="center"/>
            </w:pPr>
          </w:p>
        </w:tc>
        <w:tc>
          <w:tcPr>
            <w:tcW w:w="2520" w:type="dxa"/>
            <w:vMerge/>
            <w:shd w:val="clear" w:color="auto" w:fill="auto"/>
            <w:vAlign w:val="center"/>
          </w:tcPr>
          <w:p w:rsidR="004F2984" w:rsidRPr="00430B41" w:rsidRDefault="004F2984" w:rsidP="000E6E97"/>
        </w:tc>
        <w:tc>
          <w:tcPr>
            <w:tcW w:w="5040" w:type="dxa"/>
            <w:shd w:val="clear" w:color="auto" w:fill="auto"/>
            <w:vAlign w:val="center"/>
          </w:tcPr>
          <w:p w:rsidR="004F2984" w:rsidRPr="00430B41" w:rsidRDefault="004F2984" w:rsidP="000E6E97">
            <w:r w:rsidRPr="0024237F">
              <w:t>Устройство насосной станции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430B41" w:rsidRDefault="004F2984" w:rsidP="000E6E97">
            <w:pPr>
              <w:tabs>
                <w:tab w:val="left" w:pos="0"/>
              </w:tabs>
            </w:pPr>
            <w:r w:rsidRPr="0024237F">
              <w:t>Насосная станция – 8 шт.</w:t>
            </w: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F2984" w:rsidRPr="00430B41" w:rsidRDefault="004F2984" w:rsidP="000E6E97"/>
        </w:tc>
      </w:tr>
      <w:tr w:rsidR="004F2984" w:rsidRPr="00430B41" w:rsidTr="000E6E97">
        <w:trPr>
          <w:trHeight w:val="553"/>
        </w:trPr>
        <w:tc>
          <w:tcPr>
            <w:tcW w:w="720" w:type="dxa"/>
            <w:vMerge/>
            <w:shd w:val="clear" w:color="auto" w:fill="auto"/>
            <w:vAlign w:val="center"/>
          </w:tcPr>
          <w:p w:rsidR="004F2984" w:rsidRPr="00430B41" w:rsidRDefault="004F2984" w:rsidP="000E6E97">
            <w:pPr>
              <w:jc w:val="center"/>
            </w:pPr>
          </w:p>
        </w:tc>
        <w:tc>
          <w:tcPr>
            <w:tcW w:w="2520" w:type="dxa"/>
            <w:vMerge/>
            <w:shd w:val="clear" w:color="auto" w:fill="auto"/>
            <w:vAlign w:val="center"/>
          </w:tcPr>
          <w:p w:rsidR="004F2984" w:rsidRPr="00430B41" w:rsidRDefault="004F2984" w:rsidP="000E6E97"/>
        </w:tc>
        <w:tc>
          <w:tcPr>
            <w:tcW w:w="5040" w:type="dxa"/>
            <w:shd w:val="clear" w:color="auto" w:fill="auto"/>
            <w:vAlign w:val="center"/>
          </w:tcPr>
          <w:p w:rsidR="004F2984" w:rsidRPr="00430B41" w:rsidRDefault="004F2984" w:rsidP="000E6E97">
            <w:r w:rsidRPr="0024237F">
              <w:t>Устройство шлюза-регулятора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430B41" w:rsidRDefault="004F2984" w:rsidP="000E6E97">
            <w:pPr>
              <w:tabs>
                <w:tab w:val="left" w:pos="0"/>
              </w:tabs>
            </w:pPr>
            <w:r w:rsidRPr="0024237F">
              <w:t>Шлюз-регулятор – 1шт.</w:t>
            </w: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F2984" w:rsidRPr="00430B41" w:rsidRDefault="004F2984" w:rsidP="000E6E97"/>
        </w:tc>
      </w:tr>
      <w:tr w:rsidR="004F2984" w:rsidRPr="00430B41" w:rsidTr="000E6E97">
        <w:trPr>
          <w:trHeight w:val="553"/>
        </w:trPr>
        <w:tc>
          <w:tcPr>
            <w:tcW w:w="720" w:type="dxa"/>
            <w:shd w:val="clear" w:color="auto" w:fill="auto"/>
            <w:vAlign w:val="center"/>
          </w:tcPr>
          <w:p w:rsidR="004F2984" w:rsidRPr="0024237F" w:rsidRDefault="004F2984" w:rsidP="000E6E97">
            <w:pPr>
              <w:jc w:val="center"/>
            </w:pPr>
            <w:r w:rsidRPr="0024237F">
              <w:lastRenderedPageBreak/>
              <w:t>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Благоустройство русел водотоков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 xml:space="preserve">Расчистка от ила, мусора и растительности; на отдельных участках углубление; благоустройство и </w:t>
            </w:r>
            <w:proofErr w:type="spellStart"/>
            <w:r w:rsidRPr="0024237F">
              <w:t>залужение</w:t>
            </w:r>
            <w:proofErr w:type="spellEnd"/>
            <w:r w:rsidRPr="0024237F">
              <w:t xml:space="preserve"> прибрежно-защитных полос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F2984" w:rsidRPr="0024237F" w:rsidRDefault="004F2984" w:rsidP="000E6E97">
            <w:r w:rsidRPr="0024237F">
              <w:t>Общая протяженность благоустраиваемых участков около 0,6км.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F2984" w:rsidRPr="0024237F" w:rsidRDefault="004F2984" w:rsidP="000E6E97">
            <w:pPr>
              <w:jc w:val="both"/>
              <w:rPr>
                <w:color w:val="C00000"/>
              </w:rPr>
            </w:pPr>
            <w:r w:rsidRPr="0024237F">
              <w:t>п.</w:t>
            </w:r>
            <w:r>
              <w:t xml:space="preserve"> </w:t>
            </w:r>
            <w:r w:rsidRPr="0024237F">
              <w:t>Че</w:t>
            </w:r>
            <w:r>
              <w:t>г</w:t>
            </w:r>
            <w:r w:rsidRPr="0024237F">
              <w:t>домын</w:t>
            </w:r>
          </w:p>
        </w:tc>
      </w:tr>
      <w:tr w:rsidR="004F2984" w:rsidRPr="00430B41" w:rsidTr="000E6E97">
        <w:trPr>
          <w:trHeight w:val="553"/>
        </w:trPr>
        <w:tc>
          <w:tcPr>
            <w:tcW w:w="720" w:type="dxa"/>
            <w:shd w:val="clear" w:color="auto" w:fill="auto"/>
            <w:vAlign w:val="center"/>
          </w:tcPr>
          <w:p w:rsidR="004F2984" w:rsidRPr="00424F9E" w:rsidRDefault="004F2984" w:rsidP="000E6E97">
            <w:pPr>
              <w:jc w:val="center"/>
            </w:pPr>
            <w:r w:rsidRPr="00424F9E">
              <w:t>5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F2984" w:rsidRPr="00424F9E" w:rsidRDefault="004F2984" w:rsidP="000E6E97">
            <w:r w:rsidRPr="00424F9E">
              <w:t>Благоустройство и укрепление склона</w:t>
            </w:r>
          </w:p>
        </w:tc>
        <w:tc>
          <w:tcPr>
            <w:tcW w:w="5040" w:type="dxa"/>
            <w:shd w:val="clear" w:color="auto" w:fill="auto"/>
          </w:tcPr>
          <w:p w:rsidR="004F2984" w:rsidRDefault="004F2984" w:rsidP="000E6E97">
            <w:r>
              <w:t xml:space="preserve">Организация систем водоотвода в виде перехватывающих лотков в верхней части, транспортирующих железобетонных быстротоков на склоне и отводящих канав на террасах и в пойме; </w:t>
            </w:r>
            <w:r w:rsidRPr="001F23F1">
              <w:t>организация поверхностного стока с прилегающих территорий;</w:t>
            </w:r>
            <w:r>
              <w:t xml:space="preserve"> укрепление искусственно спланированных откосов у дорог;</w:t>
            </w:r>
          </w:p>
          <w:p w:rsidR="004F2984" w:rsidRPr="0024237F" w:rsidRDefault="004F2984" w:rsidP="000E6E97">
            <w:r>
              <w:t xml:space="preserve">- тщательная засыпка и заделка промоин на всех стадиях их развития; </w:t>
            </w:r>
            <w:r w:rsidRPr="001F23F1">
              <w:t>п</w:t>
            </w:r>
            <w:r>
              <w:t>редотвращение развития оврагов и др.</w:t>
            </w:r>
          </w:p>
        </w:tc>
        <w:tc>
          <w:tcPr>
            <w:tcW w:w="3240" w:type="dxa"/>
            <w:shd w:val="clear" w:color="auto" w:fill="auto"/>
          </w:tcPr>
          <w:p w:rsidR="004F2984" w:rsidRPr="0024237F" w:rsidRDefault="004F2984" w:rsidP="000E6E97">
            <w:r>
              <w:t>П</w:t>
            </w:r>
            <w:r w:rsidRPr="0024237F">
              <w:t>ротяженность</w:t>
            </w:r>
            <w:r>
              <w:t xml:space="preserve"> склона, требующего укрепления и </w:t>
            </w:r>
            <w:r w:rsidRPr="0024237F">
              <w:t>благоустр</w:t>
            </w:r>
            <w:r>
              <w:t>ойства, составляет 7км; площадь – около 110га.</w:t>
            </w:r>
          </w:p>
        </w:tc>
        <w:tc>
          <w:tcPr>
            <w:tcW w:w="2700" w:type="dxa"/>
            <w:shd w:val="clear" w:color="auto" w:fill="auto"/>
          </w:tcPr>
          <w:p w:rsidR="004F2984" w:rsidRPr="0024237F" w:rsidRDefault="004F2984" w:rsidP="000E6E97">
            <w:pPr>
              <w:rPr>
                <w:color w:val="C00000"/>
              </w:rPr>
            </w:pPr>
            <w:r w:rsidRPr="0024237F">
              <w:t>п.</w:t>
            </w:r>
            <w:r>
              <w:t xml:space="preserve"> </w:t>
            </w:r>
            <w:r w:rsidRPr="0024237F">
              <w:t>Чегдомын, п.</w:t>
            </w:r>
            <w:r>
              <w:t xml:space="preserve"> </w:t>
            </w:r>
            <w:r w:rsidRPr="0024237F">
              <w:t>Чегдомын (Нижний)</w:t>
            </w:r>
          </w:p>
        </w:tc>
      </w:tr>
      <w:tr w:rsidR="004F2984" w:rsidRPr="00430B41" w:rsidTr="000E6E97">
        <w:trPr>
          <w:trHeight w:val="553"/>
        </w:trPr>
        <w:tc>
          <w:tcPr>
            <w:tcW w:w="14220" w:type="dxa"/>
            <w:gridSpan w:val="5"/>
            <w:shd w:val="clear" w:color="auto" w:fill="auto"/>
            <w:vAlign w:val="center"/>
          </w:tcPr>
          <w:p w:rsidR="004F2984" w:rsidRPr="00430B41" w:rsidRDefault="004F2984" w:rsidP="000E6E97">
            <w:r w:rsidRPr="00430B41">
              <w:rPr>
                <w:bCs/>
                <w:i/>
              </w:rPr>
              <w:t xml:space="preserve">*) </w:t>
            </w:r>
            <w:r w:rsidRPr="0024237F">
              <w:rPr>
                <w:bCs/>
                <w:i/>
              </w:rPr>
              <w:t>Решение по строительству защитн</w:t>
            </w:r>
            <w:r>
              <w:rPr>
                <w:bCs/>
                <w:i/>
              </w:rPr>
              <w:t>ых дамб</w:t>
            </w:r>
            <w:r w:rsidRPr="0024237F">
              <w:rPr>
                <w:bCs/>
                <w:i/>
              </w:rPr>
              <w:t xml:space="preserve"> должно приниматься после уточнения расчетных отметок затопления в</w:t>
            </w:r>
            <w:r w:rsidRPr="0024237F">
              <w:rPr>
                <w:i/>
              </w:rPr>
              <w:t xml:space="preserve"> паводок редкой обеспеченности на </w:t>
            </w:r>
            <w:proofErr w:type="spellStart"/>
            <w:r w:rsidRPr="0024237F">
              <w:rPr>
                <w:i/>
              </w:rPr>
              <w:t>р.Чегдомын</w:t>
            </w:r>
            <w:proofErr w:type="spellEnd"/>
            <w:r w:rsidRPr="0024237F">
              <w:rPr>
                <w:i/>
              </w:rPr>
              <w:t xml:space="preserve"> </w:t>
            </w:r>
            <w:r w:rsidRPr="0024237F">
              <w:rPr>
                <w:bCs/>
                <w:i/>
              </w:rPr>
              <w:t>и разработки проектно-сметной документации инженерн</w:t>
            </w:r>
            <w:r>
              <w:rPr>
                <w:bCs/>
                <w:i/>
              </w:rPr>
              <w:t>ых</w:t>
            </w:r>
            <w:r w:rsidRPr="0024237F">
              <w:rPr>
                <w:bCs/>
                <w:i/>
              </w:rPr>
              <w:t xml:space="preserve"> объект</w:t>
            </w:r>
            <w:r>
              <w:rPr>
                <w:bCs/>
                <w:i/>
              </w:rPr>
              <w:t>ов</w:t>
            </w:r>
          </w:p>
        </w:tc>
      </w:tr>
    </w:tbl>
    <w:p w:rsidR="004F2984" w:rsidRPr="0003437B" w:rsidRDefault="004F2984" w:rsidP="004F2984">
      <w:pPr>
        <w:rPr>
          <w:color w:val="FF0000"/>
        </w:rPr>
      </w:pPr>
    </w:p>
    <w:p w:rsidR="004F2984" w:rsidRPr="00A929DB" w:rsidRDefault="004F2984" w:rsidP="004F2984"/>
    <w:p w:rsidR="0010613A" w:rsidRDefault="0010613A" w:rsidP="007A4C0B">
      <w:pPr>
        <w:pStyle w:val="1"/>
      </w:pPr>
      <w:bookmarkStart w:id="31" w:name="_Toc379538973"/>
    </w:p>
    <w:p w:rsidR="0010613A" w:rsidRDefault="0010613A" w:rsidP="007A4C0B">
      <w:pPr>
        <w:pStyle w:val="1"/>
      </w:pPr>
    </w:p>
    <w:p w:rsidR="0010613A" w:rsidRDefault="0010613A" w:rsidP="007A4C0B">
      <w:pPr>
        <w:pStyle w:val="1"/>
      </w:pPr>
    </w:p>
    <w:p w:rsidR="00D515D9" w:rsidRDefault="00D515D9" w:rsidP="00D515D9"/>
    <w:p w:rsidR="00D515D9" w:rsidRDefault="00D515D9" w:rsidP="00D515D9"/>
    <w:p w:rsidR="00D515D9" w:rsidRDefault="00D515D9" w:rsidP="00D515D9"/>
    <w:p w:rsidR="00D515D9" w:rsidRPr="00D515D9" w:rsidRDefault="00D515D9" w:rsidP="00D515D9"/>
    <w:p w:rsidR="004F2984" w:rsidRDefault="004F2984" w:rsidP="007A4C0B">
      <w:pPr>
        <w:pStyle w:val="1"/>
      </w:pPr>
      <w:r w:rsidRPr="00306878">
        <w:lastRenderedPageBreak/>
        <w:t>2.</w:t>
      </w:r>
      <w:r>
        <w:t>8</w:t>
      </w:r>
      <w:r w:rsidRPr="00306878">
        <w:t xml:space="preserve"> Мероприятия по предотвращению чрезвычайных ситуаций природного и техногенного характера</w:t>
      </w:r>
      <w:bookmarkEnd w:id="29"/>
      <w:bookmarkEnd w:id="31"/>
    </w:p>
    <w:p w:rsidR="004F2984" w:rsidRPr="00A929DB" w:rsidRDefault="004F2984" w:rsidP="007A4C0B">
      <w:pPr>
        <w:pStyle w:val="1"/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08"/>
        <w:gridCol w:w="2340"/>
        <w:gridCol w:w="1620"/>
        <w:gridCol w:w="3960"/>
        <w:gridCol w:w="3420"/>
      </w:tblGrid>
      <w:tr w:rsidR="004F2984" w:rsidRPr="00306878" w:rsidTr="000E6E97">
        <w:trPr>
          <w:trHeight w:val="1152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2984" w:rsidRPr="00306878" w:rsidRDefault="004F2984" w:rsidP="000E6E97">
            <w:pPr>
              <w:rPr>
                <w:b/>
              </w:rPr>
            </w:pPr>
            <w:r w:rsidRPr="00306878">
              <w:rPr>
                <w:b/>
              </w:rPr>
              <w:t>№ п/п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2984" w:rsidRPr="00306878" w:rsidRDefault="004F2984" w:rsidP="000E6E97">
            <w:pPr>
              <w:jc w:val="center"/>
              <w:rPr>
                <w:b/>
              </w:rPr>
            </w:pPr>
            <w:r w:rsidRPr="00306878">
              <w:rPr>
                <w:b/>
              </w:rPr>
              <w:t>Назначение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2984" w:rsidRPr="00306878" w:rsidRDefault="004F2984" w:rsidP="000E6E97">
            <w:pPr>
              <w:jc w:val="center"/>
              <w:rPr>
                <w:b/>
              </w:rPr>
            </w:pPr>
            <w:r w:rsidRPr="00306878">
              <w:rPr>
                <w:b/>
              </w:rPr>
              <w:t>Наименование</w:t>
            </w:r>
          </w:p>
          <w:p w:rsidR="004F2984" w:rsidRPr="00306878" w:rsidRDefault="004F2984" w:rsidP="000E6E97">
            <w:pPr>
              <w:jc w:val="center"/>
              <w:rPr>
                <w:b/>
              </w:rPr>
            </w:pPr>
            <w:r w:rsidRPr="00306878">
              <w:rPr>
                <w:b/>
              </w:rPr>
              <w:t>объекта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2984" w:rsidRPr="00306878" w:rsidRDefault="004F2984" w:rsidP="000E6E97">
            <w:pPr>
              <w:jc w:val="center"/>
              <w:rPr>
                <w:b/>
              </w:rPr>
            </w:pPr>
            <w:r w:rsidRPr="00306878">
              <w:rPr>
                <w:b/>
              </w:rPr>
              <w:t>Характеристика</w:t>
            </w:r>
          </w:p>
          <w:p w:rsidR="004F2984" w:rsidRPr="00306878" w:rsidRDefault="004F2984" w:rsidP="000E6E97">
            <w:pPr>
              <w:jc w:val="center"/>
              <w:rPr>
                <w:b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2984" w:rsidRPr="00306878" w:rsidRDefault="004F2984" w:rsidP="000E6E97">
            <w:pPr>
              <w:jc w:val="center"/>
              <w:rPr>
                <w:b/>
              </w:rPr>
            </w:pPr>
            <w:r w:rsidRPr="00306878">
              <w:rPr>
                <w:b/>
              </w:rPr>
              <w:t>Местоположение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2984" w:rsidRPr="00306878" w:rsidRDefault="004F2984" w:rsidP="000E6E97">
            <w:pPr>
              <w:jc w:val="center"/>
              <w:rPr>
                <w:b/>
              </w:rPr>
            </w:pPr>
            <w:r w:rsidRPr="00306878">
              <w:rPr>
                <w:b/>
              </w:rPr>
              <w:t>Функциональная зона</w:t>
            </w:r>
          </w:p>
          <w:p w:rsidR="004F2984" w:rsidRPr="00306878" w:rsidRDefault="004F2984" w:rsidP="000E6E97">
            <w:pPr>
              <w:jc w:val="center"/>
              <w:rPr>
                <w:sz w:val="20"/>
                <w:szCs w:val="20"/>
              </w:rPr>
            </w:pPr>
            <w:r w:rsidRPr="00306878">
              <w:rPr>
                <w:sz w:val="20"/>
                <w:szCs w:val="20"/>
              </w:rPr>
              <w:t>(для нелинейных объектов)</w:t>
            </w:r>
          </w:p>
        </w:tc>
      </w:tr>
      <w:tr w:rsidR="004F2984" w:rsidRPr="00306878" w:rsidTr="000E6E97">
        <w:trPr>
          <w:trHeight w:val="211"/>
        </w:trPr>
        <w:tc>
          <w:tcPr>
            <w:tcW w:w="14688" w:type="dxa"/>
            <w:gridSpan w:val="6"/>
            <w:shd w:val="clear" w:color="auto" w:fill="auto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rPr>
                <w:b/>
              </w:rPr>
              <w:t>Первая очередь</w:t>
            </w:r>
          </w:p>
        </w:tc>
      </w:tr>
      <w:tr w:rsidR="004F2984" w:rsidRPr="00306878" w:rsidTr="000E6E97">
        <w:trPr>
          <w:trHeight w:val="1345"/>
        </w:trPr>
        <w:tc>
          <w:tcPr>
            <w:tcW w:w="540" w:type="dxa"/>
            <w:shd w:val="clear" w:color="auto" w:fill="auto"/>
            <w:vAlign w:val="center"/>
          </w:tcPr>
          <w:p w:rsidR="004F2984" w:rsidRPr="00306878" w:rsidRDefault="004F2984" w:rsidP="000E6E97">
            <w:r w:rsidRPr="00306878">
              <w:t>1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4F2984" w:rsidRPr="00306878" w:rsidRDefault="004F2984" w:rsidP="000E6E97">
            <w:r w:rsidRPr="00306878">
              <w:rPr>
                <w:rFonts w:eastAsia="Arial Unicode MS"/>
                <w:bCs/>
              </w:rPr>
              <w:t>В целях безопасности проживания населения и защиты объектов капитального строительства на территории  муниципального образования.</w:t>
            </w:r>
            <w:r w:rsidRPr="00306878">
              <w:t xml:space="preserve"> Совершенствование системы связи и оповещения населения.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АСЦО</w:t>
            </w:r>
          </w:p>
          <w:p w:rsidR="004F2984" w:rsidRPr="00306878" w:rsidRDefault="004F2984" w:rsidP="000E6E97">
            <w:pPr>
              <w:jc w:val="center"/>
            </w:pPr>
            <w:r w:rsidRPr="00306878">
              <w:t>(автоматизированные системы централизованного оповещения)</w:t>
            </w:r>
          </w:p>
          <w:p w:rsidR="004F2984" w:rsidRPr="00306878" w:rsidRDefault="004F2984" w:rsidP="000E6E97">
            <w:pPr>
              <w:jc w:val="center"/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F2984" w:rsidRPr="00306878" w:rsidRDefault="004F2984" w:rsidP="000E6E97">
            <w:pPr>
              <w:jc w:val="center"/>
              <w:rPr>
                <w:iCs/>
              </w:rPr>
            </w:pPr>
            <w:r w:rsidRPr="00306878">
              <w:rPr>
                <w:iCs/>
              </w:rPr>
              <w:t xml:space="preserve">комплекс технических средств </w:t>
            </w:r>
          </w:p>
          <w:p w:rsidR="004F2984" w:rsidRPr="00306878" w:rsidRDefault="004F2984" w:rsidP="000E6E97">
            <w:pPr>
              <w:jc w:val="center"/>
            </w:pPr>
            <w:r w:rsidRPr="00306878">
              <w:rPr>
                <w:iCs/>
              </w:rPr>
              <w:t>П-166</w:t>
            </w:r>
            <w:r w:rsidRPr="00306878">
              <w:t xml:space="preserve"> 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территория поселения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F2984" w:rsidRPr="00306878" w:rsidRDefault="004F2984" w:rsidP="000E6E97">
            <w:pPr>
              <w:jc w:val="center"/>
            </w:pPr>
            <w:r w:rsidRPr="00306878">
              <w:t>Зоны инженерной инфраструктуры</w:t>
            </w:r>
          </w:p>
        </w:tc>
      </w:tr>
      <w:tr w:rsidR="004F2984" w:rsidRPr="00306878" w:rsidTr="000E6E97">
        <w:trPr>
          <w:trHeight w:val="1345"/>
        </w:trPr>
        <w:tc>
          <w:tcPr>
            <w:tcW w:w="540" w:type="dxa"/>
            <w:shd w:val="clear" w:color="auto" w:fill="auto"/>
            <w:vAlign w:val="center"/>
          </w:tcPr>
          <w:p w:rsidR="004F2984" w:rsidRPr="00306878" w:rsidRDefault="004F2984" w:rsidP="000E6E97">
            <w:r>
              <w:t>2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4F2984" w:rsidRPr="007A4C0B" w:rsidRDefault="004F2984" w:rsidP="000E6E97">
            <w:pPr>
              <w:rPr>
                <w:rFonts w:eastAsia="Arial Unicode MS"/>
                <w:bCs/>
              </w:rPr>
            </w:pPr>
            <w:r w:rsidRPr="007A4C0B">
              <w:rPr>
                <w:rFonts w:eastAsia="Arial Unicode MS"/>
                <w:bCs/>
              </w:rPr>
              <w:t>Совершенствование системы тушения пожаров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4F2984" w:rsidRPr="007A4C0B" w:rsidRDefault="004F2984" w:rsidP="000E6E97">
            <w:pPr>
              <w:jc w:val="center"/>
            </w:pPr>
            <w:r w:rsidRPr="007A4C0B">
              <w:t>Организация пожарного депо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F2984" w:rsidRPr="007A4C0B" w:rsidRDefault="004F2984" w:rsidP="000E6E97">
            <w:pPr>
              <w:jc w:val="center"/>
              <w:rPr>
                <w:iCs/>
              </w:rPr>
            </w:pPr>
          </w:p>
        </w:tc>
        <w:tc>
          <w:tcPr>
            <w:tcW w:w="3960" w:type="dxa"/>
            <w:shd w:val="clear" w:color="auto" w:fill="auto"/>
            <w:vAlign w:val="center"/>
          </w:tcPr>
          <w:p w:rsidR="004F2984" w:rsidRPr="007A4C0B" w:rsidRDefault="004F2984" w:rsidP="000E6E97">
            <w:pPr>
              <w:jc w:val="center"/>
            </w:pPr>
            <w:proofErr w:type="spellStart"/>
            <w:r w:rsidRPr="007A4C0B">
              <w:t>Пос.ЦЭС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:rsidR="004F2984" w:rsidRPr="007A4C0B" w:rsidRDefault="004F2984" w:rsidP="000E6E97">
            <w:pPr>
              <w:jc w:val="center"/>
            </w:pPr>
            <w:r w:rsidRPr="007A4C0B">
              <w:t>Зоны инженерной инфраструктуры</w:t>
            </w:r>
          </w:p>
        </w:tc>
      </w:tr>
    </w:tbl>
    <w:p w:rsidR="004F2984" w:rsidRPr="0003437B" w:rsidRDefault="004F2984" w:rsidP="004F2984">
      <w:pPr>
        <w:rPr>
          <w:color w:val="FF0000"/>
        </w:rPr>
      </w:pPr>
    </w:p>
    <w:p w:rsidR="004F2984" w:rsidRPr="0003437B" w:rsidRDefault="004F2984" w:rsidP="004F2984">
      <w:pPr>
        <w:rPr>
          <w:color w:val="FF0000"/>
        </w:rPr>
        <w:sectPr w:rsidR="004F2984" w:rsidRPr="0003437B" w:rsidSect="00554AA2">
          <w:pgSz w:w="16838" w:h="11906" w:orient="landscape"/>
          <w:pgMar w:top="1134" w:right="1134" w:bottom="1134" w:left="1701" w:header="709" w:footer="709" w:gutter="0"/>
          <w:cols w:space="708"/>
          <w:docGrid w:linePitch="360"/>
        </w:sectPr>
      </w:pPr>
    </w:p>
    <w:p w:rsidR="004F2984" w:rsidRPr="0077400C" w:rsidRDefault="004F2984" w:rsidP="00202A53">
      <w:pPr>
        <w:pStyle w:val="1"/>
        <w:pageBreakBefore/>
        <w:numPr>
          <w:ilvl w:val="0"/>
          <w:numId w:val="11"/>
        </w:numPr>
        <w:tabs>
          <w:tab w:val="left" w:pos="0"/>
        </w:tabs>
        <w:spacing w:before="120" w:after="120"/>
        <w:rPr>
          <w:bCs/>
          <w:kern w:val="1"/>
          <w:sz w:val="28"/>
          <w:szCs w:val="28"/>
        </w:rPr>
      </w:pPr>
      <w:bookmarkStart w:id="32" w:name="_Toc379538974"/>
      <w:r w:rsidRPr="0077400C">
        <w:rPr>
          <w:bCs/>
          <w:kern w:val="1"/>
          <w:sz w:val="28"/>
          <w:szCs w:val="28"/>
        </w:rPr>
        <w:lastRenderedPageBreak/>
        <w:t>3. Заключение</w:t>
      </w:r>
      <w:bookmarkEnd w:id="32"/>
    </w:p>
    <w:p w:rsidR="004F2984" w:rsidRPr="0077400C" w:rsidRDefault="004F2984" w:rsidP="004F2984">
      <w:pPr>
        <w:spacing w:line="360" w:lineRule="auto"/>
        <w:ind w:firstLine="709"/>
        <w:jc w:val="both"/>
      </w:pPr>
      <w:r w:rsidRPr="0077400C">
        <w:rPr>
          <w:rFonts w:cs="Arial"/>
        </w:rPr>
        <w:t xml:space="preserve">Генеральный план </w:t>
      </w:r>
      <w:r w:rsidRPr="0077400C">
        <w:t xml:space="preserve">городского поселения </w:t>
      </w:r>
      <w:r w:rsidRPr="0077400C">
        <w:rPr>
          <w:bCs/>
        </w:rPr>
        <w:t xml:space="preserve">«Рабочий посёлок Чегдомын» </w:t>
      </w:r>
      <w:proofErr w:type="spellStart"/>
      <w:r w:rsidRPr="0077400C">
        <w:rPr>
          <w:bCs/>
        </w:rPr>
        <w:t>Верхнебуреинского</w:t>
      </w:r>
      <w:proofErr w:type="spellEnd"/>
      <w:r w:rsidRPr="0077400C">
        <w:rPr>
          <w:bCs/>
        </w:rPr>
        <w:t xml:space="preserve"> района Хабаровского края</w:t>
      </w:r>
      <w:r w:rsidRPr="0077400C">
        <w:t xml:space="preserve"> </w:t>
      </w:r>
      <w:r w:rsidRPr="0077400C">
        <w:rPr>
          <w:rFonts w:cs="Arial"/>
        </w:rPr>
        <w:t>является основным градостроительным документом муниципального образования и предполагает соответствующие механизмы его реализации.</w:t>
      </w:r>
    </w:p>
    <w:p w:rsidR="004F2984" w:rsidRPr="0077400C" w:rsidRDefault="004F2984" w:rsidP="004F2984">
      <w:pPr>
        <w:autoSpaceDE w:val="0"/>
        <w:spacing w:line="360" w:lineRule="auto"/>
        <w:ind w:firstLine="709"/>
        <w:jc w:val="both"/>
        <w:rPr>
          <w:rFonts w:cs="Arial"/>
        </w:rPr>
      </w:pPr>
      <w:r w:rsidRPr="0077400C">
        <w:rPr>
          <w:rFonts w:cs="Arial"/>
        </w:rPr>
        <w:t xml:space="preserve"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обеспечивающих, в </w:t>
      </w:r>
      <w:proofErr w:type="spellStart"/>
      <w:r w:rsidRPr="0077400C">
        <w:rPr>
          <w:rFonts w:cs="Arial"/>
        </w:rPr>
        <w:t>т.ч</w:t>
      </w:r>
      <w:proofErr w:type="spellEnd"/>
      <w:r w:rsidRPr="0077400C">
        <w:rPr>
          <w:rFonts w:cs="Arial"/>
        </w:rPr>
        <w:t>. реализацию генерального плана, включает механизмы как регионального, так и муниципального уровней.</w:t>
      </w:r>
    </w:p>
    <w:p w:rsidR="004F2984" w:rsidRPr="0077400C" w:rsidRDefault="004F2984" w:rsidP="004F2984">
      <w:pPr>
        <w:spacing w:line="360" w:lineRule="auto"/>
        <w:ind w:firstLine="709"/>
        <w:jc w:val="both"/>
      </w:pPr>
      <w:r w:rsidRPr="0077400C">
        <w:rPr>
          <w:rFonts w:cs="Arial"/>
        </w:rPr>
        <w:t xml:space="preserve">В проект генерального плана </w:t>
      </w:r>
      <w:r w:rsidRPr="0077400C">
        <w:t xml:space="preserve">городского поселения </w:t>
      </w:r>
      <w:r w:rsidRPr="0077400C">
        <w:rPr>
          <w:bCs/>
        </w:rPr>
        <w:t>«Рабочий посёлок Чегдомын»</w:t>
      </w:r>
      <w:r w:rsidRPr="0077400C">
        <w:rPr>
          <w:rFonts w:cs="Arial"/>
        </w:rPr>
        <w:t xml:space="preserve">, по мере необходимости, могут вноситься изменения и дополнения, связанные с разработкой и утверждением специализированных схем (например, проектов зон охраны объектов культурного наследия края, установления санитарно-защитных и иных режимных зон), принятием и изменением стратегических документов социально-экономического развития и пр. </w:t>
      </w:r>
    </w:p>
    <w:p w:rsidR="004F2984" w:rsidRDefault="004F2984" w:rsidP="00C15AF9">
      <w:pPr>
        <w:pStyle w:val="1"/>
      </w:pPr>
    </w:p>
    <w:p w:rsidR="00C15AF9" w:rsidRDefault="00C15AF9" w:rsidP="00C15AF9"/>
    <w:p w:rsidR="00C15AF9" w:rsidRDefault="00C15AF9" w:rsidP="00C15AF9"/>
    <w:p w:rsidR="00A012A9" w:rsidRDefault="00A012A9" w:rsidP="00C15AF9"/>
    <w:p w:rsidR="00A012A9" w:rsidRDefault="00A012A9" w:rsidP="00C15AF9"/>
    <w:p w:rsidR="00770279" w:rsidRDefault="00770279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7F13DE" w:rsidRDefault="007F13DE" w:rsidP="00C15AF9">
      <w:pPr>
        <w:rPr>
          <w:noProof/>
        </w:rPr>
      </w:pPr>
    </w:p>
    <w:p w:rsidR="00AF1A76" w:rsidRDefault="00AF1A76" w:rsidP="00C15AF9"/>
    <w:p w:rsidR="00D205C6" w:rsidRDefault="00D205C6" w:rsidP="00C15AF9">
      <w:pPr>
        <w:sectPr w:rsidR="00D205C6" w:rsidSect="00116C59">
          <w:footerReference w:type="default" r:id="rId16"/>
          <w:pgSz w:w="11906" w:h="16838" w:code="9"/>
          <w:pgMar w:top="1134" w:right="680" w:bottom="1134" w:left="1985" w:header="720" w:footer="397" w:gutter="0"/>
          <w:cols w:space="720"/>
        </w:sectPr>
      </w:pPr>
    </w:p>
    <w:p w:rsidR="00AF1A76" w:rsidRDefault="00AF1A76" w:rsidP="00C15AF9"/>
    <w:p w:rsidR="00AF1A76" w:rsidRDefault="00AF1A76" w:rsidP="00C15AF9"/>
    <w:p w:rsidR="003C7A29" w:rsidRDefault="003C7A29" w:rsidP="00C15AF9">
      <w:r>
        <w:rPr>
          <w:noProof/>
        </w:rPr>
        <w:lastRenderedPageBreak/>
        <w:drawing>
          <wp:inline distT="0" distB="0" distL="0" distR="0">
            <wp:extent cx="9251950" cy="6594253"/>
            <wp:effectExtent l="19050" t="0" r="6350" b="0"/>
            <wp:docPr id="9" name="Рисунок 2" descr="C:\Users\omh2.CHEGD\Desktop\Категории земель_Чегдом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h2.CHEGD\Desktop\Категории земель_Чегдомы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13" w:rsidRDefault="00881F13" w:rsidP="00C15AF9"/>
    <w:p w:rsidR="00AF1A76" w:rsidRDefault="00B55EC8" w:rsidP="00C15AF9">
      <w:r>
        <w:rPr>
          <w:noProof/>
        </w:rPr>
        <w:lastRenderedPageBreak/>
        <w:drawing>
          <wp:inline distT="0" distB="0" distL="0" distR="0">
            <wp:extent cx="9251950" cy="6435843"/>
            <wp:effectExtent l="19050" t="0" r="6350" b="0"/>
            <wp:docPr id="4" name="Рисунок 2" descr="C:\Users\omh2.CHEGD\Desktop\Градостроительная деятельность\п.Чегдомын\Генеральный план\Генплан новая версия\Новая папка\Опорный план_Чегдомын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h2.CHEGD\Desktop\Градостроительная деятельность\п.Чегдомын\Генеральный план\Генплан новая версия\Новая папка\Опорный план_Чегдомын1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76" w:rsidRDefault="00B717B0" w:rsidP="00C15AF9">
      <w:r>
        <w:rPr>
          <w:noProof/>
        </w:rPr>
        <w:lastRenderedPageBreak/>
        <w:drawing>
          <wp:inline distT="0" distB="0" distL="0" distR="0">
            <wp:extent cx="9251950" cy="7085399"/>
            <wp:effectExtent l="19050" t="0" r="6350" b="0"/>
            <wp:docPr id="5" name="Рисунок 3" descr="C:\Users\omh2.CHEGD\Desktop\Градостроительная деятельность\п.Чегдомын\Генеральный план\Генплан новая версия\Новая папка\Проектный план_Чегдомын_М5000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h2.CHEGD\Desktop\Градостроительная деятельность\п.Чегдомын\Генеральный план\Генплан новая версия\Новая папка\Проектный план_Чегдомын_М5000Н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8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B0" w:rsidRDefault="00E60797" w:rsidP="00C15AF9">
      <w:r>
        <w:rPr>
          <w:noProof/>
        </w:rPr>
        <w:lastRenderedPageBreak/>
        <w:drawing>
          <wp:inline distT="0" distB="0" distL="0" distR="0">
            <wp:extent cx="9251950" cy="6435843"/>
            <wp:effectExtent l="19050" t="0" r="6350" b="0"/>
            <wp:docPr id="6" name="Рисунок 4" descr="C:\Users\omh2.CHEGD\Desktop\Градостроительная деятельность\п.Чегдомын\Генеральный план\Генплан новая версия\Новая папка\Проектный план_Чегдомын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h2.CHEGD\Desktop\Градостроительная деятельность\п.Чегдомын\Генеральный план\Генплан новая версия\Новая папка\Проектный план_Чегдомын1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DE" w:rsidRDefault="009B5F37" w:rsidP="00C15AF9">
      <w:r>
        <w:rPr>
          <w:noProof/>
        </w:rPr>
        <w:lastRenderedPageBreak/>
        <w:drawing>
          <wp:inline distT="0" distB="0" distL="0" distR="0">
            <wp:extent cx="9251950" cy="6381820"/>
            <wp:effectExtent l="19050" t="0" r="6350" b="0"/>
            <wp:docPr id="7" name="Рисунок 5" descr="C:\Users\omh2.CHEGD\Desktop\Градостроительная деятельность\п.Чегдомын\Генеральный план\Генплан новая версия\Новая папка\Транспортная инфраструктура_Чегдомын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h2.CHEGD\Desktop\Градостроительная деятельность\п.Чегдомын\Генеральный план\Генплан новая версия\Новая папка\Транспортная инфраструктура_Чегдомын_V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25" w:rsidRDefault="00667C37" w:rsidP="00C15AF9">
      <w:r>
        <w:rPr>
          <w:noProof/>
        </w:rPr>
        <w:lastRenderedPageBreak/>
        <w:drawing>
          <wp:inline distT="0" distB="0" distL="0" distR="0">
            <wp:extent cx="9251950" cy="5718843"/>
            <wp:effectExtent l="19050" t="0" r="6350" b="0"/>
            <wp:docPr id="8" name="Рисунок 6" descr="C:\Users\omh2.CHEGD\Desktop\Градостроительная деятельность\п.Чегдомын\Генеральный план\Генплан новая версия\Новая папка\Инженерная подготовка_Чегдом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mh2.CHEGD\Desktop\Градостроительная деятельность\п.Чегдомын\Генеральный план\Генплан новая версия\Новая папка\Инженерная подготовка_Чегдомы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A2" w:rsidRDefault="003555A2" w:rsidP="00C15AF9"/>
    <w:p w:rsidR="003555A2" w:rsidRDefault="003555A2" w:rsidP="00C15AF9"/>
    <w:p w:rsidR="003555A2" w:rsidRDefault="003555A2" w:rsidP="00C15AF9"/>
    <w:p w:rsidR="003555A2" w:rsidRDefault="003555A2" w:rsidP="00C15AF9"/>
    <w:p w:rsidR="003555A2" w:rsidRDefault="003555A2" w:rsidP="00C15AF9">
      <w:r>
        <w:rPr>
          <w:noProof/>
        </w:rPr>
        <w:lastRenderedPageBreak/>
        <w:drawing>
          <wp:inline distT="0" distB="0" distL="0" distR="0">
            <wp:extent cx="9251950" cy="5718843"/>
            <wp:effectExtent l="19050" t="0" r="6350" b="0"/>
            <wp:docPr id="10" name="Рисунок 3" descr="C:\Users\omh2.CHEGD\Desktop\Генпла и ЦЭС\Генплан новая версия\Водоснабжение_водоотведение_Чегдом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h2.CHEGD\Desktop\Генпла и ЦЭС\Генплан новая версия\Водоснабжение_водоотведение_Чегдомы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5B" w:rsidRDefault="00934D5B" w:rsidP="00C15AF9"/>
    <w:p w:rsidR="00934D5B" w:rsidRDefault="00934D5B" w:rsidP="00C15AF9"/>
    <w:p w:rsidR="00934D5B" w:rsidRDefault="00934D5B" w:rsidP="00C15AF9"/>
    <w:p w:rsidR="00934D5B" w:rsidRDefault="00934D5B" w:rsidP="00C15AF9"/>
    <w:p w:rsidR="00BD028F" w:rsidRDefault="00BD028F" w:rsidP="00C15AF9">
      <w:r>
        <w:rPr>
          <w:noProof/>
        </w:rPr>
        <w:lastRenderedPageBreak/>
        <w:drawing>
          <wp:inline distT="0" distB="0" distL="0" distR="0">
            <wp:extent cx="9251950" cy="6435843"/>
            <wp:effectExtent l="19050" t="0" r="6350" b="0"/>
            <wp:docPr id="2" name="Рисунок 2" descr="C:\Users\omh2.CHEGD\Desktop\Генпла и ЦЭС\Генплан новая версия\Особые условия и ЧС_Чегдомын_М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h2.CHEGD\Desktop\Генпла и ЦЭС\Генплан новая версия\Особые условия и ЧС_Чегдомын_М1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5B" w:rsidRPr="00C15AF9" w:rsidRDefault="00934D5B" w:rsidP="00C15AF9">
      <w:r>
        <w:rPr>
          <w:noProof/>
        </w:rPr>
        <w:lastRenderedPageBreak/>
        <w:drawing>
          <wp:inline distT="0" distB="0" distL="0" distR="0">
            <wp:extent cx="9251950" cy="7259742"/>
            <wp:effectExtent l="19050" t="0" r="6350" b="0"/>
            <wp:docPr id="1" name="Рисунок 1" descr="C:\Users\omh2.CHEGD\Desktop\Генпла и ЦЭС\Генплан новая версия\Комплексная_Чегдомын_М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h2.CHEGD\Desktop\Генпла и ЦЭС\Генплан новая версия\Комплексная_Чегдомын_М5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5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D5B" w:rsidRPr="00C15AF9" w:rsidSect="0051452C">
      <w:pgSz w:w="16838" w:h="11906" w:orient="landscape" w:code="9"/>
      <w:pgMar w:top="284" w:right="1134" w:bottom="680" w:left="1134" w:header="720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D86" w:rsidRDefault="007B4D86" w:rsidP="00E77121">
      <w:r>
        <w:separator/>
      </w:r>
    </w:p>
  </w:endnote>
  <w:endnote w:type="continuationSeparator" w:id="0">
    <w:p w:rsidR="007B4D86" w:rsidRDefault="007B4D86" w:rsidP="00E77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Arial Unicode MS"/>
    <w:charset w:val="CC"/>
    <w:family w:val="swiss"/>
    <w:pitch w:val="variable"/>
    <w:sig w:usb0="E7002EFF" w:usb1="D200FDFF" w:usb2="0A042029" w:usb3="00000000" w:csb0="8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28F" w:rsidRDefault="00BD028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28F" w:rsidRDefault="00BD028F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28F" w:rsidRDefault="00BD028F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28F" w:rsidRPr="00E24538" w:rsidRDefault="00BD028F" w:rsidP="002352EF">
    <w:pPr>
      <w:pStyle w:val="ac"/>
      <w:ind w:right="360"/>
      <w:rPr>
        <w:color w:val="00B0F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D86" w:rsidRDefault="007B4D86" w:rsidP="00E77121">
      <w:r>
        <w:separator/>
      </w:r>
    </w:p>
  </w:footnote>
  <w:footnote w:type="continuationSeparator" w:id="0">
    <w:p w:rsidR="007B4D86" w:rsidRDefault="007B4D86" w:rsidP="00E771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28F" w:rsidRDefault="00BD028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28F" w:rsidRDefault="00BD028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28F" w:rsidRDefault="00BD028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81E87F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17444A24"/>
    <w:multiLevelType w:val="hybridMultilevel"/>
    <w:tmpl w:val="AC78FCE0"/>
    <w:lvl w:ilvl="0" w:tplc="D7440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56C6F8">
      <w:numFmt w:val="none"/>
      <w:lvlText w:val=""/>
      <w:lvlJc w:val="left"/>
      <w:pPr>
        <w:tabs>
          <w:tab w:val="num" w:pos="360"/>
        </w:tabs>
      </w:pPr>
    </w:lvl>
    <w:lvl w:ilvl="2" w:tplc="B1A0E576">
      <w:numFmt w:val="none"/>
      <w:lvlText w:val=""/>
      <w:lvlJc w:val="left"/>
      <w:pPr>
        <w:tabs>
          <w:tab w:val="num" w:pos="360"/>
        </w:tabs>
      </w:pPr>
    </w:lvl>
    <w:lvl w:ilvl="3" w:tplc="8B001EA2">
      <w:numFmt w:val="none"/>
      <w:lvlText w:val=""/>
      <w:lvlJc w:val="left"/>
      <w:pPr>
        <w:tabs>
          <w:tab w:val="num" w:pos="360"/>
        </w:tabs>
      </w:pPr>
    </w:lvl>
    <w:lvl w:ilvl="4" w:tplc="8F647B3A">
      <w:numFmt w:val="none"/>
      <w:lvlText w:val=""/>
      <w:lvlJc w:val="left"/>
      <w:pPr>
        <w:tabs>
          <w:tab w:val="num" w:pos="360"/>
        </w:tabs>
      </w:pPr>
    </w:lvl>
    <w:lvl w:ilvl="5" w:tplc="EA4642B6">
      <w:numFmt w:val="none"/>
      <w:lvlText w:val=""/>
      <w:lvlJc w:val="left"/>
      <w:pPr>
        <w:tabs>
          <w:tab w:val="num" w:pos="360"/>
        </w:tabs>
      </w:pPr>
    </w:lvl>
    <w:lvl w:ilvl="6" w:tplc="ADA08836">
      <w:numFmt w:val="none"/>
      <w:lvlText w:val=""/>
      <w:lvlJc w:val="left"/>
      <w:pPr>
        <w:tabs>
          <w:tab w:val="num" w:pos="360"/>
        </w:tabs>
      </w:pPr>
    </w:lvl>
    <w:lvl w:ilvl="7" w:tplc="156A06E2">
      <w:numFmt w:val="none"/>
      <w:lvlText w:val=""/>
      <w:lvlJc w:val="left"/>
      <w:pPr>
        <w:tabs>
          <w:tab w:val="num" w:pos="360"/>
        </w:tabs>
      </w:pPr>
    </w:lvl>
    <w:lvl w:ilvl="8" w:tplc="4E50E10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08C4955"/>
    <w:multiLevelType w:val="multilevel"/>
    <w:tmpl w:val="225A4792"/>
    <w:styleLink w:val="2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9812ED"/>
    <w:multiLevelType w:val="hybridMultilevel"/>
    <w:tmpl w:val="9D72B6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A4495D"/>
    <w:multiLevelType w:val="hybridMultilevel"/>
    <w:tmpl w:val="CE5C2894"/>
    <w:lvl w:ilvl="0" w:tplc="47285BC4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9E69F8"/>
    <w:multiLevelType w:val="multilevel"/>
    <w:tmpl w:val="6AEEC330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pStyle w:val="20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7">
    <w:nsid w:val="5C7D00EF"/>
    <w:multiLevelType w:val="hybridMultilevel"/>
    <w:tmpl w:val="F6F6E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96143E"/>
    <w:multiLevelType w:val="hybridMultilevel"/>
    <w:tmpl w:val="66869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867ED3"/>
    <w:multiLevelType w:val="hybridMultilevel"/>
    <w:tmpl w:val="52EC872C"/>
    <w:lvl w:ilvl="0" w:tplc="67AC9D06">
      <w:start w:val="1"/>
      <w:numFmt w:val="decimal"/>
      <w:pStyle w:val="2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DC67BF1"/>
    <w:multiLevelType w:val="hybridMultilevel"/>
    <w:tmpl w:val="4FDC2534"/>
    <w:lvl w:ilvl="0" w:tplc="443E72F6">
      <w:start w:val="1"/>
      <w:numFmt w:val="bullet"/>
      <w:pStyle w:val="a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6"/>
  </w:num>
  <w:num w:numId="10">
    <w:abstractNumId w:val="9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60A27"/>
    <w:rsid w:val="00005265"/>
    <w:rsid w:val="00013563"/>
    <w:rsid w:val="00014287"/>
    <w:rsid w:val="00037336"/>
    <w:rsid w:val="00042A57"/>
    <w:rsid w:val="000450B9"/>
    <w:rsid w:val="000513E4"/>
    <w:rsid w:val="00051C22"/>
    <w:rsid w:val="0005339F"/>
    <w:rsid w:val="000604BF"/>
    <w:rsid w:val="00064459"/>
    <w:rsid w:val="0006606B"/>
    <w:rsid w:val="0006765D"/>
    <w:rsid w:val="00073DBC"/>
    <w:rsid w:val="000A05FE"/>
    <w:rsid w:val="000A6DF0"/>
    <w:rsid w:val="000A71AD"/>
    <w:rsid w:val="000C2371"/>
    <w:rsid w:val="000C737E"/>
    <w:rsid w:val="000E0236"/>
    <w:rsid w:val="000E0B87"/>
    <w:rsid w:val="000E6BFB"/>
    <w:rsid w:val="000E6E97"/>
    <w:rsid w:val="000E78F9"/>
    <w:rsid w:val="0010073F"/>
    <w:rsid w:val="0010613A"/>
    <w:rsid w:val="0011114B"/>
    <w:rsid w:val="00114CB0"/>
    <w:rsid w:val="00115BCC"/>
    <w:rsid w:val="00116C59"/>
    <w:rsid w:val="00120BA6"/>
    <w:rsid w:val="0013239F"/>
    <w:rsid w:val="00133CFA"/>
    <w:rsid w:val="00137A09"/>
    <w:rsid w:val="00140873"/>
    <w:rsid w:val="00153AA7"/>
    <w:rsid w:val="00154544"/>
    <w:rsid w:val="0015581C"/>
    <w:rsid w:val="00164AB6"/>
    <w:rsid w:val="00187823"/>
    <w:rsid w:val="00192254"/>
    <w:rsid w:val="001C7D28"/>
    <w:rsid w:val="001D1C9A"/>
    <w:rsid w:val="001E5FA0"/>
    <w:rsid w:val="00202A53"/>
    <w:rsid w:val="0021448D"/>
    <w:rsid w:val="00221CB3"/>
    <w:rsid w:val="00223CD7"/>
    <w:rsid w:val="00231EE9"/>
    <w:rsid w:val="002352EF"/>
    <w:rsid w:val="002829BF"/>
    <w:rsid w:val="00286AA2"/>
    <w:rsid w:val="002876B8"/>
    <w:rsid w:val="00293EBC"/>
    <w:rsid w:val="00296054"/>
    <w:rsid w:val="00297887"/>
    <w:rsid w:val="002C30D8"/>
    <w:rsid w:val="002C3EA4"/>
    <w:rsid w:val="002D3069"/>
    <w:rsid w:val="002E1650"/>
    <w:rsid w:val="002E7F50"/>
    <w:rsid w:val="002F28B9"/>
    <w:rsid w:val="002F6294"/>
    <w:rsid w:val="00303713"/>
    <w:rsid w:val="00312937"/>
    <w:rsid w:val="00313A5D"/>
    <w:rsid w:val="00334BF9"/>
    <w:rsid w:val="0034550E"/>
    <w:rsid w:val="003555A2"/>
    <w:rsid w:val="003632DC"/>
    <w:rsid w:val="003903D9"/>
    <w:rsid w:val="00391B6E"/>
    <w:rsid w:val="003A10CB"/>
    <w:rsid w:val="003A2B78"/>
    <w:rsid w:val="003B7A2E"/>
    <w:rsid w:val="003C15A0"/>
    <w:rsid w:val="003C1F60"/>
    <w:rsid w:val="003C4B4A"/>
    <w:rsid w:val="003C4F5A"/>
    <w:rsid w:val="003C7A29"/>
    <w:rsid w:val="003D0EA1"/>
    <w:rsid w:val="003D29CA"/>
    <w:rsid w:val="003D4CFB"/>
    <w:rsid w:val="003E259E"/>
    <w:rsid w:val="003E3D29"/>
    <w:rsid w:val="00401EF5"/>
    <w:rsid w:val="00414E6C"/>
    <w:rsid w:val="004226D9"/>
    <w:rsid w:val="00427C9D"/>
    <w:rsid w:val="0043707C"/>
    <w:rsid w:val="0045473A"/>
    <w:rsid w:val="00457AEC"/>
    <w:rsid w:val="004623B2"/>
    <w:rsid w:val="00470EB1"/>
    <w:rsid w:val="004745A0"/>
    <w:rsid w:val="004832A8"/>
    <w:rsid w:val="00492A43"/>
    <w:rsid w:val="00492D6C"/>
    <w:rsid w:val="00493C6E"/>
    <w:rsid w:val="004A6967"/>
    <w:rsid w:val="004B4638"/>
    <w:rsid w:val="004B7249"/>
    <w:rsid w:val="004C1380"/>
    <w:rsid w:val="004C43D1"/>
    <w:rsid w:val="004C6BAA"/>
    <w:rsid w:val="004C71EA"/>
    <w:rsid w:val="004D3EC8"/>
    <w:rsid w:val="004F0793"/>
    <w:rsid w:val="004F2984"/>
    <w:rsid w:val="004F4270"/>
    <w:rsid w:val="005051C1"/>
    <w:rsid w:val="00507861"/>
    <w:rsid w:val="00511433"/>
    <w:rsid w:val="00511641"/>
    <w:rsid w:val="0051452C"/>
    <w:rsid w:val="00521B83"/>
    <w:rsid w:val="00525649"/>
    <w:rsid w:val="00532630"/>
    <w:rsid w:val="00535936"/>
    <w:rsid w:val="00554AA2"/>
    <w:rsid w:val="00562F63"/>
    <w:rsid w:val="00563AA9"/>
    <w:rsid w:val="005762C2"/>
    <w:rsid w:val="0058424C"/>
    <w:rsid w:val="005905C3"/>
    <w:rsid w:val="005959ED"/>
    <w:rsid w:val="005B3C2A"/>
    <w:rsid w:val="005C258A"/>
    <w:rsid w:val="005D0D3B"/>
    <w:rsid w:val="005D1F2A"/>
    <w:rsid w:val="005D2810"/>
    <w:rsid w:val="005E2AF8"/>
    <w:rsid w:val="005F07AA"/>
    <w:rsid w:val="005F3EC2"/>
    <w:rsid w:val="006020CE"/>
    <w:rsid w:val="00613087"/>
    <w:rsid w:val="00615FC7"/>
    <w:rsid w:val="00651147"/>
    <w:rsid w:val="00656E19"/>
    <w:rsid w:val="006629B2"/>
    <w:rsid w:val="00667C37"/>
    <w:rsid w:val="00675B4A"/>
    <w:rsid w:val="00681123"/>
    <w:rsid w:val="00687E20"/>
    <w:rsid w:val="006950BD"/>
    <w:rsid w:val="006B00CA"/>
    <w:rsid w:val="006B794E"/>
    <w:rsid w:val="006C12B3"/>
    <w:rsid w:val="006C1BC6"/>
    <w:rsid w:val="006C2EDE"/>
    <w:rsid w:val="006D0FC8"/>
    <w:rsid w:val="006D3F58"/>
    <w:rsid w:val="006E67ED"/>
    <w:rsid w:val="006F3311"/>
    <w:rsid w:val="007410BD"/>
    <w:rsid w:val="0075023F"/>
    <w:rsid w:val="00757547"/>
    <w:rsid w:val="00770279"/>
    <w:rsid w:val="007728A3"/>
    <w:rsid w:val="00786787"/>
    <w:rsid w:val="0079293A"/>
    <w:rsid w:val="007A2875"/>
    <w:rsid w:val="007A4C0B"/>
    <w:rsid w:val="007B1385"/>
    <w:rsid w:val="007B1F81"/>
    <w:rsid w:val="007B4D86"/>
    <w:rsid w:val="007C1423"/>
    <w:rsid w:val="007C4E04"/>
    <w:rsid w:val="007D4EBD"/>
    <w:rsid w:val="007E39BF"/>
    <w:rsid w:val="007E4408"/>
    <w:rsid w:val="007F13DE"/>
    <w:rsid w:val="007F23DB"/>
    <w:rsid w:val="007F661F"/>
    <w:rsid w:val="007F7108"/>
    <w:rsid w:val="00803CE1"/>
    <w:rsid w:val="00805F9C"/>
    <w:rsid w:val="00807785"/>
    <w:rsid w:val="00815C06"/>
    <w:rsid w:val="00816472"/>
    <w:rsid w:val="00816AA3"/>
    <w:rsid w:val="00831112"/>
    <w:rsid w:val="0083471A"/>
    <w:rsid w:val="00834A53"/>
    <w:rsid w:val="00844CF0"/>
    <w:rsid w:val="00845CC1"/>
    <w:rsid w:val="00853415"/>
    <w:rsid w:val="0086055E"/>
    <w:rsid w:val="00860852"/>
    <w:rsid w:val="00865B5E"/>
    <w:rsid w:val="008776F8"/>
    <w:rsid w:val="00881F13"/>
    <w:rsid w:val="008973AD"/>
    <w:rsid w:val="008A1A83"/>
    <w:rsid w:val="008B4200"/>
    <w:rsid w:val="008B4B4D"/>
    <w:rsid w:val="008B66A3"/>
    <w:rsid w:val="008C05BA"/>
    <w:rsid w:val="008C7EA0"/>
    <w:rsid w:val="008F3A25"/>
    <w:rsid w:val="009021A6"/>
    <w:rsid w:val="00905430"/>
    <w:rsid w:val="00910E03"/>
    <w:rsid w:val="00911A3B"/>
    <w:rsid w:val="00914077"/>
    <w:rsid w:val="00926568"/>
    <w:rsid w:val="009270A9"/>
    <w:rsid w:val="00931C8F"/>
    <w:rsid w:val="00934D5B"/>
    <w:rsid w:val="009429CF"/>
    <w:rsid w:val="00943929"/>
    <w:rsid w:val="00947E45"/>
    <w:rsid w:val="00951F4B"/>
    <w:rsid w:val="0095227F"/>
    <w:rsid w:val="0095399F"/>
    <w:rsid w:val="00956A6F"/>
    <w:rsid w:val="0096497E"/>
    <w:rsid w:val="00967475"/>
    <w:rsid w:val="0097103E"/>
    <w:rsid w:val="0098671D"/>
    <w:rsid w:val="00990A8A"/>
    <w:rsid w:val="009A56E0"/>
    <w:rsid w:val="009B4915"/>
    <w:rsid w:val="009B4D9E"/>
    <w:rsid w:val="009B5CEE"/>
    <w:rsid w:val="009B5F37"/>
    <w:rsid w:val="009B785C"/>
    <w:rsid w:val="009C11E4"/>
    <w:rsid w:val="009C1FC3"/>
    <w:rsid w:val="009D6140"/>
    <w:rsid w:val="009E0C00"/>
    <w:rsid w:val="009E68D3"/>
    <w:rsid w:val="00A00D51"/>
    <w:rsid w:val="00A012A9"/>
    <w:rsid w:val="00A136BB"/>
    <w:rsid w:val="00A138A4"/>
    <w:rsid w:val="00A1414F"/>
    <w:rsid w:val="00A26F6A"/>
    <w:rsid w:val="00A3063C"/>
    <w:rsid w:val="00A33D9A"/>
    <w:rsid w:val="00A3612A"/>
    <w:rsid w:val="00A45C23"/>
    <w:rsid w:val="00A47D9B"/>
    <w:rsid w:val="00A558C2"/>
    <w:rsid w:val="00A77C32"/>
    <w:rsid w:val="00A809B4"/>
    <w:rsid w:val="00A914B5"/>
    <w:rsid w:val="00A934BC"/>
    <w:rsid w:val="00AA178A"/>
    <w:rsid w:val="00AA2325"/>
    <w:rsid w:val="00AA23D4"/>
    <w:rsid w:val="00AB3B5A"/>
    <w:rsid w:val="00AB5D95"/>
    <w:rsid w:val="00AD535C"/>
    <w:rsid w:val="00AE28D5"/>
    <w:rsid w:val="00AE4AF8"/>
    <w:rsid w:val="00AF1A76"/>
    <w:rsid w:val="00B011E1"/>
    <w:rsid w:val="00B12522"/>
    <w:rsid w:val="00B15546"/>
    <w:rsid w:val="00B2285A"/>
    <w:rsid w:val="00B232EA"/>
    <w:rsid w:val="00B35583"/>
    <w:rsid w:val="00B420A2"/>
    <w:rsid w:val="00B47D19"/>
    <w:rsid w:val="00B55EC8"/>
    <w:rsid w:val="00B6374A"/>
    <w:rsid w:val="00B66DD7"/>
    <w:rsid w:val="00B717B0"/>
    <w:rsid w:val="00B74DC8"/>
    <w:rsid w:val="00B803A6"/>
    <w:rsid w:val="00B83D3A"/>
    <w:rsid w:val="00B857E5"/>
    <w:rsid w:val="00B90A04"/>
    <w:rsid w:val="00BC0E60"/>
    <w:rsid w:val="00BC3ACB"/>
    <w:rsid w:val="00BD028F"/>
    <w:rsid w:val="00BD1879"/>
    <w:rsid w:val="00BD1B6D"/>
    <w:rsid w:val="00BE48F6"/>
    <w:rsid w:val="00BE4FF8"/>
    <w:rsid w:val="00BE6A87"/>
    <w:rsid w:val="00C01359"/>
    <w:rsid w:val="00C04323"/>
    <w:rsid w:val="00C129FC"/>
    <w:rsid w:val="00C15AF9"/>
    <w:rsid w:val="00C213B4"/>
    <w:rsid w:val="00C21FDA"/>
    <w:rsid w:val="00C32733"/>
    <w:rsid w:val="00C36415"/>
    <w:rsid w:val="00C41F5E"/>
    <w:rsid w:val="00C57C3B"/>
    <w:rsid w:val="00C60776"/>
    <w:rsid w:val="00C67E43"/>
    <w:rsid w:val="00C709C3"/>
    <w:rsid w:val="00C74EA7"/>
    <w:rsid w:val="00CA0CDF"/>
    <w:rsid w:val="00CA2A5E"/>
    <w:rsid w:val="00CB2131"/>
    <w:rsid w:val="00CB224D"/>
    <w:rsid w:val="00CB72CF"/>
    <w:rsid w:val="00CC16BE"/>
    <w:rsid w:val="00CC3A59"/>
    <w:rsid w:val="00CC5591"/>
    <w:rsid w:val="00CD367B"/>
    <w:rsid w:val="00CD7553"/>
    <w:rsid w:val="00CE4BC0"/>
    <w:rsid w:val="00CE5B3D"/>
    <w:rsid w:val="00CE63F5"/>
    <w:rsid w:val="00CE6DD9"/>
    <w:rsid w:val="00CF38A4"/>
    <w:rsid w:val="00D01511"/>
    <w:rsid w:val="00D02113"/>
    <w:rsid w:val="00D05D96"/>
    <w:rsid w:val="00D158AD"/>
    <w:rsid w:val="00D160AB"/>
    <w:rsid w:val="00D16740"/>
    <w:rsid w:val="00D205C6"/>
    <w:rsid w:val="00D2591E"/>
    <w:rsid w:val="00D34C26"/>
    <w:rsid w:val="00D3506C"/>
    <w:rsid w:val="00D451CA"/>
    <w:rsid w:val="00D50194"/>
    <w:rsid w:val="00D515D9"/>
    <w:rsid w:val="00D54064"/>
    <w:rsid w:val="00D801FB"/>
    <w:rsid w:val="00D82A9B"/>
    <w:rsid w:val="00D85D7F"/>
    <w:rsid w:val="00DB4FC9"/>
    <w:rsid w:val="00DC33B3"/>
    <w:rsid w:val="00DC3968"/>
    <w:rsid w:val="00DC5D89"/>
    <w:rsid w:val="00DC6928"/>
    <w:rsid w:val="00DC771B"/>
    <w:rsid w:val="00DD1E79"/>
    <w:rsid w:val="00E113F5"/>
    <w:rsid w:val="00E23768"/>
    <w:rsid w:val="00E32F81"/>
    <w:rsid w:val="00E371BE"/>
    <w:rsid w:val="00E37302"/>
    <w:rsid w:val="00E41E62"/>
    <w:rsid w:val="00E47614"/>
    <w:rsid w:val="00E52031"/>
    <w:rsid w:val="00E54691"/>
    <w:rsid w:val="00E60692"/>
    <w:rsid w:val="00E60797"/>
    <w:rsid w:val="00E618AC"/>
    <w:rsid w:val="00E77121"/>
    <w:rsid w:val="00E9221B"/>
    <w:rsid w:val="00E933BA"/>
    <w:rsid w:val="00E948BF"/>
    <w:rsid w:val="00EA18CB"/>
    <w:rsid w:val="00EA1912"/>
    <w:rsid w:val="00EA535F"/>
    <w:rsid w:val="00EB5A12"/>
    <w:rsid w:val="00ED45E5"/>
    <w:rsid w:val="00ED6E59"/>
    <w:rsid w:val="00EF5431"/>
    <w:rsid w:val="00F10DB0"/>
    <w:rsid w:val="00F15545"/>
    <w:rsid w:val="00F23398"/>
    <w:rsid w:val="00F30EAF"/>
    <w:rsid w:val="00F471C8"/>
    <w:rsid w:val="00F527CE"/>
    <w:rsid w:val="00F549CE"/>
    <w:rsid w:val="00F55772"/>
    <w:rsid w:val="00F60A27"/>
    <w:rsid w:val="00F6306A"/>
    <w:rsid w:val="00F71CC3"/>
    <w:rsid w:val="00F933BB"/>
    <w:rsid w:val="00FA4A1A"/>
    <w:rsid w:val="00FC02BA"/>
    <w:rsid w:val="00FC282B"/>
    <w:rsid w:val="00FD538F"/>
    <w:rsid w:val="00FE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Bullet" w:uiPriority="0"/>
    <w:lsdException w:name="List Bullet 2" w:uiPriority="0"/>
    <w:lsdException w:name="List Bullet 4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1">
    <w:name w:val="Normal"/>
    <w:qFormat/>
    <w:rsid w:val="00F60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 Знак"/>
    <w:basedOn w:val="a1"/>
    <w:next w:val="a1"/>
    <w:link w:val="10"/>
    <w:qFormat/>
    <w:rsid w:val="00E77121"/>
    <w:pPr>
      <w:keepNext/>
      <w:ind w:left="360"/>
      <w:jc w:val="center"/>
      <w:outlineLvl w:val="0"/>
    </w:pPr>
    <w:rPr>
      <w:b/>
      <w:szCs w:val="20"/>
    </w:rPr>
  </w:style>
  <w:style w:type="paragraph" w:styleId="22">
    <w:name w:val="heading 2"/>
    <w:basedOn w:val="a1"/>
    <w:next w:val="a1"/>
    <w:link w:val="23"/>
    <w:qFormat/>
    <w:rsid w:val="00E77121"/>
    <w:pPr>
      <w:keepNext/>
      <w:outlineLvl w:val="1"/>
    </w:pPr>
    <w:rPr>
      <w:b/>
      <w:bCs/>
      <w:color w:val="FF0000"/>
    </w:rPr>
  </w:style>
  <w:style w:type="paragraph" w:styleId="3">
    <w:name w:val="heading 3"/>
    <w:aliases w:val=" Знак3, Знак3 Знак,Знак,Знак3,Знак3 Знак"/>
    <w:basedOn w:val="a1"/>
    <w:next w:val="a1"/>
    <w:link w:val="30"/>
    <w:qFormat/>
    <w:rsid w:val="00E77121"/>
    <w:pPr>
      <w:keepNext/>
      <w:widowControl w:val="0"/>
      <w:overflowPunct w:val="0"/>
      <w:autoSpaceDE w:val="0"/>
      <w:autoSpaceDN w:val="0"/>
      <w:adjustRightInd w:val="0"/>
      <w:spacing w:before="360" w:after="120"/>
      <w:textAlignment w:val="baseline"/>
      <w:outlineLvl w:val="2"/>
    </w:pPr>
    <w:rPr>
      <w:b/>
      <w:szCs w:val="20"/>
    </w:rPr>
  </w:style>
  <w:style w:type="paragraph" w:styleId="4">
    <w:name w:val="heading 4"/>
    <w:basedOn w:val="a1"/>
    <w:next w:val="a1"/>
    <w:link w:val="40"/>
    <w:qFormat/>
    <w:rsid w:val="00E77121"/>
    <w:pPr>
      <w:keepNext/>
      <w:suppressAutoHyphens/>
      <w:spacing w:before="240" w:after="120"/>
      <w:jc w:val="center"/>
      <w:outlineLvl w:val="3"/>
    </w:pPr>
    <w:rPr>
      <w:b/>
      <w:szCs w:val="20"/>
    </w:rPr>
  </w:style>
  <w:style w:type="paragraph" w:styleId="5">
    <w:name w:val="heading 5"/>
    <w:basedOn w:val="a1"/>
    <w:next w:val="a1"/>
    <w:link w:val="50"/>
    <w:qFormat/>
    <w:rsid w:val="00E7712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E77121"/>
    <w:pPr>
      <w:keepNext/>
      <w:keepLines/>
      <w:jc w:val="right"/>
      <w:outlineLvl w:val="5"/>
    </w:pPr>
  </w:style>
  <w:style w:type="paragraph" w:styleId="7">
    <w:name w:val="heading 7"/>
    <w:basedOn w:val="a1"/>
    <w:next w:val="a1"/>
    <w:link w:val="70"/>
    <w:qFormat/>
    <w:rsid w:val="00E77121"/>
    <w:pPr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E77121"/>
    <w:pPr>
      <w:keepNext/>
      <w:widowControl w:val="0"/>
      <w:spacing w:before="360" w:after="120"/>
      <w:outlineLvl w:val="7"/>
    </w:pPr>
    <w:rPr>
      <w:b/>
      <w:szCs w:val="20"/>
    </w:rPr>
  </w:style>
  <w:style w:type="paragraph" w:styleId="9">
    <w:name w:val="heading 9"/>
    <w:basedOn w:val="a1"/>
    <w:next w:val="a1"/>
    <w:link w:val="90"/>
    <w:qFormat/>
    <w:rsid w:val="00E77121"/>
    <w:pPr>
      <w:keepNext/>
      <w:spacing w:before="120"/>
      <w:ind w:right="-57"/>
      <w:jc w:val="center"/>
      <w:outlineLvl w:val="8"/>
    </w:pPr>
    <w:rPr>
      <w:b/>
      <w:caps/>
      <w:sz w:val="28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qFormat/>
    <w:rsid w:val="00956A6F"/>
    <w:pPr>
      <w:ind w:left="720"/>
      <w:contextualSpacing/>
    </w:pPr>
  </w:style>
  <w:style w:type="character" w:styleId="a7">
    <w:name w:val="Hyperlink"/>
    <w:basedOn w:val="a2"/>
    <w:uiPriority w:val="99"/>
    <w:unhideWhenUsed/>
    <w:rsid w:val="00492A43"/>
    <w:rPr>
      <w:color w:val="0000FF"/>
      <w:u w:val="single"/>
    </w:rPr>
  </w:style>
  <w:style w:type="character" w:styleId="a8">
    <w:name w:val="Strong"/>
    <w:basedOn w:val="a2"/>
    <w:qFormat/>
    <w:rsid w:val="0058424C"/>
    <w:rPr>
      <w:b/>
      <w:bCs/>
    </w:rPr>
  </w:style>
  <w:style w:type="character" w:customStyle="1" w:styleId="10">
    <w:name w:val="Заголовок 1 Знак"/>
    <w:aliases w:val=" Знак Знак"/>
    <w:basedOn w:val="a2"/>
    <w:link w:val="1"/>
    <w:rsid w:val="00E7712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3">
    <w:name w:val="Заголовок 2 Знак"/>
    <w:basedOn w:val="a2"/>
    <w:link w:val="22"/>
    <w:rsid w:val="00E7712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aliases w:val=" Знак3 Знак1, Знак3 Знак Знак,Знак Знак1,Знак3 Знак1,Знак3 Знак Знак"/>
    <w:basedOn w:val="a2"/>
    <w:link w:val="3"/>
    <w:rsid w:val="00E7712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E7712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E7712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E771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rsid w:val="00E771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E7712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E77121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customStyle="1" w:styleId="11">
    <w:name w:val="З1"/>
    <w:basedOn w:val="a1"/>
    <w:next w:val="a1"/>
    <w:rsid w:val="00E77121"/>
    <w:pPr>
      <w:spacing w:line="360" w:lineRule="auto"/>
      <w:ind w:firstLine="748"/>
      <w:jc w:val="both"/>
    </w:pPr>
    <w:rPr>
      <w:b/>
      <w:snapToGrid w:val="0"/>
    </w:rPr>
  </w:style>
  <w:style w:type="paragraph" w:styleId="31">
    <w:name w:val="Body Text 3"/>
    <w:basedOn w:val="a1"/>
    <w:link w:val="32"/>
    <w:rsid w:val="00E77121"/>
    <w:pPr>
      <w:spacing w:before="120"/>
      <w:jc w:val="both"/>
    </w:pPr>
    <w:rPr>
      <w:snapToGrid w:val="0"/>
      <w:sz w:val="26"/>
      <w:szCs w:val="20"/>
    </w:rPr>
  </w:style>
  <w:style w:type="character" w:customStyle="1" w:styleId="32">
    <w:name w:val="Основной текст 3 Знак"/>
    <w:basedOn w:val="a2"/>
    <w:link w:val="31"/>
    <w:rsid w:val="00E77121"/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customStyle="1" w:styleId="a9">
    <w:name w:val="основной"/>
    <w:basedOn w:val="a1"/>
    <w:rsid w:val="00E77121"/>
    <w:pPr>
      <w:keepNext/>
    </w:pPr>
    <w:rPr>
      <w:szCs w:val="20"/>
    </w:rPr>
  </w:style>
  <w:style w:type="table" w:styleId="12">
    <w:name w:val="Table Grid 1"/>
    <w:basedOn w:val="a3"/>
    <w:rsid w:val="00E771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header"/>
    <w:basedOn w:val="a1"/>
    <w:link w:val="ab"/>
    <w:rsid w:val="00E77121"/>
    <w:pPr>
      <w:tabs>
        <w:tab w:val="center" w:pos="4677"/>
        <w:tab w:val="right" w:pos="9355"/>
      </w:tabs>
    </w:pPr>
    <w:rPr>
      <w:sz w:val="26"/>
      <w:szCs w:val="20"/>
    </w:rPr>
  </w:style>
  <w:style w:type="character" w:customStyle="1" w:styleId="ab">
    <w:name w:val="Верхний колонтитул Знак"/>
    <w:basedOn w:val="a2"/>
    <w:link w:val="aa"/>
    <w:rsid w:val="00E77121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footer"/>
    <w:basedOn w:val="a1"/>
    <w:link w:val="ad"/>
    <w:rsid w:val="00E77121"/>
    <w:pPr>
      <w:tabs>
        <w:tab w:val="center" w:pos="4677"/>
        <w:tab w:val="right" w:pos="9355"/>
      </w:tabs>
    </w:pPr>
    <w:rPr>
      <w:sz w:val="26"/>
      <w:szCs w:val="20"/>
    </w:rPr>
  </w:style>
  <w:style w:type="character" w:customStyle="1" w:styleId="ad">
    <w:name w:val="Нижний колонтитул Знак"/>
    <w:basedOn w:val="a2"/>
    <w:link w:val="ac"/>
    <w:rsid w:val="00E77121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aliases w:val="Номер объекта"/>
    <w:basedOn w:val="a1"/>
    <w:next w:val="a1"/>
    <w:qFormat/>
    <w:rsid w:val="00E77121"/>
    <w:pPr>
      <w:keepNext/>
      <w:spacing w:before="120" w:after="120"/>
    </w:pPr>
    <w:rPr>
      <w:b/>
      <w:color w:val="000000"/>
      <w:szCs w:val="20"/>
    </w:rPr>
  </w:style>
  <w:style w:type="paragraph" w:customStyle="1" w:styleId="1-016">
    <w:name w:val="Стиль Заголовок 1 + Справа:  -0.1 см Перед:  6 пт"/>
    <w:basedOn w:val="1"/>
    <w:autoRedefine/>
    <w:rsid w:val="00E77121"/>
    <w:pPr>
      <w:widowControl w:val="0"/>
      <w:autoSpaceDE w:val="0"/>
      <w:autoSpaceDN w:val="0"/>
      <w:adjustRightInd w:val="0"/>
      <w:ind w:left="0" w:right="-57"/>
      <w:jc w:val="both"/>
      <w:outlineLvl w:val="9"/>
    </w:pPr>
    <w:rPr>
      <w:b w:val="0"/>
      <w:sz w:val="26"/>
      <w:szCs w:val="24"/>
    </w:rPr>
  </w:style>
  <w:style w:type="paragraph" w:styleId="af">
    <w:name w:val="Body Text"/>
    <w:aliases w:val=" Знак1,Основной текст Знак1, Знак1 Знак"/>
    <w:basedOn w:val="a1"/>
    <w:link w:val="af0"/>
    <w:rsid w:val="00E77121"/>
    <w:pPr>
      <w:spacing w:after="120"/>
    </w:pPr>
    <w:rPr>
      <w:rFonts w:ascii="Courier New" w:hAnsi="Courier New"/>
      <w:szCs w:val="20"/>
    </w:rPr>
  </w:style>
  <w:style w:type="character" w:customStyle="1" w:styleId="af0">
    <w:name w:val="Основной текст Знак"/>
    <w:aliases w:val=" Знак1 Знак1,Основной текст Знак1 Знак, Знак1 Знак Знак"/>
    <w:basedOn w:val="a2"/>
    <w:link w:val="af"/>
    <w:rsid w:val="00E77121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E77121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Îáû÷íûé"/>
    <w:rsid w:val="00E7712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List Bullet 2"/>
    <w:basedOn w:val="a1"/>
    <w:autoRedefine/>
    <w:rsid w:val="00E77121"/>
    <w:pPr>
      <w:widowControl w:val="0"/>
      <w:spacing w:before="120"/>
      <w:ind w:right="-57" w:firstLine="720"/>
      <w:jc w:val="both"/>
    </w:pPr>
  </w:style>
  <w:style w:type="paragraph" w:customStyle="1" w:styleId="txt">
    <w:name w:val="txt"/>
    <w:basedOn w:val="a1"/>
    <w:rsid w:val="00E77121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2">
    <w:name w:val="Block Text"/>
    <w:basedOn w:val="a1"/>
    <w:rsid w:val="00E77121"/>
    <w:pPr>
      <w:spacing w:before="120"/>
      <w:ind w:left="11" w:right="-57" w:firstLine="697"/>
      <w:jc w:val="both"/>
    </w:pPr>
    <w:rPr>
      <w:szCs w:val="20"/>
    </w:rPr>
  </w:style>
  <w:style w:type="paragraph" w:customStyle="1" w:styleId="210">
    <w:name w:val="Основной текст 21"/>
    <w:basedOn w:val="a1"/>
    <w:rsid w:val="00E77121"/>
    <w:pPr>
      <w:widowControl w:val="0"/>
      <w:spacing w:before="120"/>
      <w:jc w:val="both"/>
    </w:pPr>
    <w:rPr>
      <w:szCs w:val="20"/>
    </w:rPr>
  </w:style>
  <w:style w:type="paragraph" w:customStyle="1" w:styleId="Web">
    <w:name w:val="Обычный (Web)"/>
    <w:basedOn w:val="a1"/>
    <w:rsid w:val="00E77121"/>
    <w:pPr>
      <w:spacing w:before="100" w:after="100"/>
    </w:pPr>
    <w:rPr>
      <w:szCs w:val="20"/>
    </w:rPr>
  </w:style>
  <w:style w:type="paragraph" w:customStyle="1" w:styleId="hight">
    <w:name w:val="hight"/>
    <w:basedOn w:val="a1"/>
    <w:rsid w:val="00E77121"/>
    <w:pPr>
      <w:spacing w:before="15" w:after="15"/>
      <w:ind w:left="15" w:right="15"/>
    </w:pPr>
    <w:rPr>
      <w:rFonts w:ascii="Verdana" w:hAnsi="Verdana"/>
      <w:b/>
      <w:bCs/>
      <w:color w:val="000000"/>
      <w:sz w:val="18"/>
      <w:szCs w:val="18"/>
    </w:rPr>
  </w:style>
  <w:style w:type="paragraph" w:customStyle="1" w:styleId="211">
    <w:name w:val="Основной текст с отступом 21"/>
    <w:basedOn w:val="a1"/>
    <w:rsid w:val="00E77121"/>
    <w:pPr>
      <w:spacing w:before="120"/>
      <w:ind w:firstLine="709"/>
      <w:jc w:val="both"/>
    </w:pPr>
    <w:rPr>
      <w:szCs w:val="20"/>
    </w:rPr>
  </w:style>
  <w:style w:type="paragraph" w:customStyle="1" w:styleId="ConsNormal">
    <w:name w:val="ConsNormal"/>
    <w:rsid w:val="00E7712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3">
    <w:name w:val="annotation text"/>
    <w:basedOn w:val="a1"/>
    <w:link w:val="af4"/>
    <w:semiHidden/>
    <w:rsid w:val="00E77121"/>
    <w:rPr>
      <w:sz w:val="20"/>
      <w:szCs w:val="20"/>
    </w:rPr>
  </w:style>
  <w:style w:type="character" w:customStyle="1" w:styleId="af4">
    <w:name w:val="Текст примечания Знак"/>
    <w:basedOn w:val="a2"/>
    <w:link w:val="af3"/>
    <w:semiHidden/>
    <w:rsid w:val="00E771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2"/>
    <w:link w:val="af6"/>
    <w:semiHidden/>
    <w:rsid w:val="00E77121"/>
    <w:rPr>
      <w:lang w:eastAsia="ru-RU"/>
    </w:rPr>
  </w:style>
  <w:style w:type="paragraph" w:styleId="af6">
    <w:name w:val="footnote text"/>
    <w:basedOn w:val="a1"/>
    <w:link w:val="af5"/>
    <w:semiHidden/>
    <w:rsid w:val="00E77121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3">
    <w:name w:val="Текст сноски Знак1"/>
    <w:basedOn w:val="a2"/>
    <w:uiPriority w:val="99"/>
    <w:semiHidden/>
    <w:rsid w:val="00E771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Основной текст с отступом Знак"/>
    <w:aliases w:val="Основной текст 1 Знак1,Нумерованный список !! Знак1, Знак6 Знак1"/>
    <w:basedOn w:val="a2"/>
    <w:link w:val="af8"/>
    <w:rsid w:val="00E77121"/>
    <w:rPr>
      <w:sz w:val="26"/>
      <w:lang w:eastAsia="ru-RU"/>
    </w:rPr>
  </w:style>
  <w:style w:type="paragraph" w:styleId="af8">
    <w:name w:val="Body Text Indent"/>
    <w:aliases w:val="Основной текст 1,Нумерованный список !!, Знак6"/>
    <w:basedOn w:val="a1"/>
    <w:link w:val="af7"/>
    <w:rsid w:val="00E77121"/>
    <w:pPr>
      <w:ind w:firstLine="708"/>
      <w:jc w:val="both"/>
    </w:pPr>
    <w:rPr>
      <w:rFonts w:asciiTheme="minorHAnsi" w:eastAsiaTheme="minorEastAsia" w:hAnsiTheme="minorHAnsi" w:cstheme="minorBidi"/>
      <w:sz w:val="26"/>
      <w:szCs w:val="22"/>
    </w:rPr>
  </w:style>
  <w:style w:type="character" w:customStyle="1" w:styleId="14">
    <w:name w:val="Основной текст с отступом Знак1"/>
    <w:basedOn w:val="a2"/>
    <w:uiPriority w:val="99"/>
    <w:semiHidden/>
    <w:rsid w:val="00E771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1"/>
    <w:link w:val="26"/>
    <w:rsid w:val="00E77121"/>
    <w:pPr>
      <w:widowControl w:val="0"/>
      <w:tabs>
        <w:tab w:val="left" w:pos="720"/>
        <w:tab w:val="left" w:pos="1134"/>
      </w:tabs>
      <w:overflowPunct w:val="0"/>
      <w:autoSpaceDE w:val="0"/>
      <w:autoSpaceDN w:val="0"/>
      <w:adjustRightInd w:val="0"/>
      <w:spacing w:before="120" w:after="60"/>
      <w:ind w:right="68"/>
      <w:jc w:val="both"/>
      <w:textAlignment w:val="baseline"/>
    </w:pPr>
    <w:rPr>
      <w:sz w:val="26"/>
      <w:szCs w:val="20"/>
    </w:rPr>
  </w:style>
  <w:style w:type="character" w:customStyle="1" w:styleId="26">
    <w:name w:val="Основной текст 2 Знак"/>
    <w:basedOn w:val="a2"/>
    <w:link w:val="25"/>
    <w:rsid w:val="00E77121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7">
    <w:name w:val="Основной текст с отступом 2 Знак"/>
    <w:basedOn w:val="a2"/>
    <w:link w:val="28"/>
    <w:rsid w:val="00E77121"/>
    <w:rPr>
      <w:sz w:val="26"/>
      <w:lang w:eastAsia="ru-RU"/>
    </w:rPr>
  </w:style>
  <w:style w:type="paragraph" w:styleId="28">
    <w:name w:val="Body Text Indent 2"/>
    <w:basedOn w:val="a1"/>
    <w:link w:val="27"/>
    <w:rsid w:val="00E77121"/>
    <w:pPr>
      <w:autoSpaceDE w:val="0"/>
      <w:autoSpaceDN w:val="0"/>
      <w:adjustRightInd w:val="0"/>
      <w:ind w:firstLine="485"/>
      <w:jc w:val="both"/>
    </w:pPr>
    <w:rPr>
      <w:rFonts w:asciiTheme="minorHAnsi" w:eastAsiaTheme="minorEastAsia" w:hAnsiTheme="minorHAnsi" w:cstheme="minorBidi"/>
      <w:sz w:val="26"/>
      <w:szCs w:val="22"/>
    </w:rPr>
  </w:style>
  <w:style w:type="character" w:customStyle="1" w:styleId="212">
    <w:name w:val="Основной текст с отступом 2 Знак1"/>
    <w:basedOn w:val="a2"/>
    <w:uiPriority w:val="99"/>
    <w:semiHidden/>
    <w:rsid w:val="00E771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1"/>
    <w:link w:val="34"/>
    <w:rsid w:val="00E77121"/>
    <w:pPr>
      <w:ind w:right="-57" w:firstLine="709"/>
      <w:jc w:val="both"/>
    </w:pPr>
    <w:rPr>
      <w:sz w:val="26"/>
      <w:szCs w:val="20"/>
    </w:rPr>
  </w:style>
  <w:style w:type="character" w:customStyle="1" w:styleId="34">
    <w:name w:val="Основной текст с отступом 3 Знак"/>
    <w:basedOn w:val="a2"/>
    <w:link w:val="33"/>
    <w:rsid w:val="00E77121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f9">
    <w:name w:val="page number"/>
    <w:basedOn w:val="a2"/>
    <w:rsid w:val="00E77121"/>
  </w:style>
  <w:style w:type="paragraph" w:customStyle="1" w:styleId="ConsPlusNormal">
    <w:name w:val="ConsPlusNormal"/>
    <w:rsid w:val="00E771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771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0">
    <w:name w:val="Основной текст 31"/>
    <w:basedOn w:val="a1"/>
    <w:rsid w:val="00E77121"/>
    <w:pPr>
      <w:ind w:firstLine="709"/>
      <w:jc w:val="both"/>
    </w:pPr>
    <w:rPr>
      <w:b/>
      <w:szCs w:val="20"/>
    </w:rPr>
  </w:style>
  <w:style w:type="paragraph" w:styleId="afa">
    <w:name w:val="Title"/>
    <w:basedOn w:val="a1"/>
    <w:link w:val="afb"/>
    <w:qFormat/>
    <w:rsid w:val="00E77121"/>
    <w:pPr>
      <w:jc w:val="center"/>
    </w:pPr>
    <w:rPr>
      <w:b/>
      <w:sz w:val="26"/>
      <w:szCs w:val="20"/>
    </w:rPr>
  </w:style>
  <w:style w:type="character" w:customStyle="1" w:styleId="afb">
    <w:name w:val="Название Знак"/>
    <w:basedOn w:val="a2"/>
    <w:link w:val="afa"/>
    <w:rsid w:val="00E7712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E77121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9">
    <w:name w:val="List Continue 2"/>
    <w:basedOn w:val="a1"/>
    <w:rsid w:val="00E77121"/>
    <w:pPr>
      <w:spacing w:after="120"/>
      <w:ind w:left="566"/>
    </w:pPr>
  </w:style>
  <w:style w:type="paragraph" w:customStyle="1" w:styleId="ConsTitle">
    <w:name w:val="ConsTitle"/>
    <w:rsid w:val="00E771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rsid w:val="00E771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a">
    <w:name w:val="Îñíîâíîé òåêñò 2"/>
    <w:basedOn w:val="af1"/>
    <w:rsid w:val="00E77121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b">
    <w:name w:val="Îñíîâíîé òåêñò ñ îòñòóïîì 2"/>
    <w:basedOn w:val="af1"/>
    <w:rsid w:val="00E77121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E77121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1"/>
    <w:next w:val="af1"/>
    <w:rsid w:val="00E77121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1"/>
    <w:rsid w:val="00E77121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E77121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E77121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E77121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c">
    <w:name w:val="список"/>
    <w:basedOn w:val="a1"/>
    <w:rsid w:val="00E77121"/>
    <w:pPr>
      <w:keepLines/>
      <w:overflowPunct w:val="0"/>
      <w:autoSpaceDE w:val="0"/>
      <w:autoSpaceDN w:val="0"/>
      <w:adjustRightInd w:val="0"/>
      <w:ind w:left="709" w:hanging="284"/>
      <w:jc w:val="both"/>
      <w:textAlignment w:val="baseline"/>
    </w:pPr>
    <w:rPr>
      <w:rFonts w:ascii="Peterburg" w:hAnsi="Peterburg"/>
      <w:szCs w:val="20"/>
    </w:rPr>
  </w:style>
  <w:style w:type="paragraph" w:customStyle="1" w:styleId="afd">
    <w:name w:val="ñïèñîê"/>
    <w:basedOn w:val="af1"/>
    <w:rsid w:val="00E77121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1"/>
    <w:next w:val="af1"/>
    <w:rsid w:val="00E77121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E77121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1"/>
    <w:rsid w:val="00E77121"/>
    <w:pPr>
      <w:widowControl w:val="0"/>
      <w:ind w:firstLine="567"/>
      <w:jc w:val="both"/>
    </w:pPr>
    <w:rPr>
      <w:b/>
      <w:color w:val="000000"/>
      <w:szCs w:val="20"/>
    </w:rPr>
  </w:style>
  <w:style w:type="paragraph" w:styleId="41">
    <w:name w:val="List Bullet 4"/>
    <w:basedOn w:val="a1"/>
    <w:autoRedefine/>
    <w:rsid w:val="00E77121"/>
    <w:pPr>
      <w:ind w:left="360" w:hanging="360"/>
    </w:pPr>
    <w:rPr>
      <w:sz w:val="20"/>
      <w:szCs w:val="20"/>
      <w:lang w:val="en-GB"/>
    </w:rPr>
  </w:style>
  <w:style w:type="paragraph" w:customStyle="1" w:styleId="afe">
    <w:name w:val="Îñíîâíîé òåêñò"/>
    <w:basedOn w:val="af1"/>
    <w:rsid w:val="00E77121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E77121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f">
    <w:name w:val="Plain Text"/>
    <w:basedOn w:val="a1"/>
    <w:link w:val="aff0"/>
    <w:rsid w:val="00E77121"/>
    <w:rPr>
      <w:rFonts w:ascii="Courier New" w:hAnsi="Courier New" w:cs="Courier New"/>
      <w:sz w:val="20"/>
      <w:szCs w:val="20"/>
    </w:rPr>
  </w:style>
  <w:style w:type="character" w:customStyle="1" w:styleId="aff0">
    <w:name w:val="Текст Знак"/>
    <w:basedOn w:val="a2"/>
    <w:link w:val="aff"/>
    <w:rsid w:val="00E7712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E771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6">
    <w:name w:val="Обычный1"/>
    <w:rsid w:val="00E7712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1">
    <w:name w:val="çàãîëîâîê 5"/>
    <w:basedOn w:val="a1"/>
    <w:next w:val="a1"/>
    <w:rsid w:val="00E77121"/>
    <w:pPr>
      <w:keepNext/>
      <w:widowControl w:val="0"/>
      <w:ind w:firstLine="567"/>
      <w:jc w:val="both"/>
    </w:pPr>
    <w:rPr>
      <w:b/>
      <w:sz w:val="20"/>
      <w:szCs w:val="20"/>
      <w:u w:val="single"/>
    </w:rPr>
  </w:style>
  <w:style w:type="paragraph" w:customStyle="1" w:styleId="consplustitle">
    <w:name w:val="consplustitle"/>
    <w:basedOn w:val="a1"/>
    <w:rsid w:val="00E77121"/>
    <w:pPr>
      <w:spacing w:before="100" w:beforeAutospacing="1" w:after="100" w:afterAutospacing="1"/>
    </w:pPr>
  </w:style>
  <w:style w:type="paragraph" w:customStyle="1" w:styleId="consplusnormal0">
    <w:name w:val="consplusnormal"/>
    <w:basedOn w:val="a1"/>
    <w:rsid w:val="00E77121"/>
    <w:pPr>
      <w:spacing w:before="100" w:beforeAutospacing="1" w:after="100" w:afterAutospacing="1"/>
    </w:pPr>
  </w:style>
  <w:style w:type="paragraph" w:customStyle="1" w:styleId="17">
    <w:name w:val="Стиль1 Знак"/>
    <w:basedOn w:val="3"/>
    <w:rsid w:val="00E77121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E77121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styleId="82">
    <w:name w:val="toc 8"/>
    <w:basedOn w:val="a1"/>
    <w:next w:val="a1"/>
    <w:autoRedefine/>
    <w:semiHidden/>
    <w:rsid w:val="00E77121"/>
    <w:pPr>
      <w:ind w:left="1400" w:firstLine="720"/>
      <w:jc w:val="both"/>
    </w:pPr>
    <w:rPr>
      <w:rFonts w:ascii="Arial Narrow" w:hAnsi="Arial Narrow" w:cs="Arial Narrow"/>
      <w:sz w:val="18"/>
      <w:szCs w:val="18"/>
    </w:rPr>
  </w:style>
  <w:style w:type="character" w:customStyle="1" w:styleId="aff1">
    <w:name w:val="Гипертекстовая ссылка"/>
    <w:basedOn w:val="a2"/>
    <w:rsid w:val="00E77121"/>
    <w:rPr>
      <w:b/>
      <w:bCs/>
      <w:color w:val="008000"/>
      <w:sz w:val="20"/>
      <w:szCs w:val="20"/>
      <w:u w:val="single"/>
    </w:rPr>
  </w:style>
  <w:style w:type="character" w:styleId="aff2">
    <w:name w:val="FollowedHyperlink"/>
    <w:basedOn w:val="a2"/>
    <w:rsid w:val="00E77121"/>
    <w:rPr>
      <w:color w:val="800080"/>
      <w:u w:val="single"/>
    </w:rPr>
  </w:style>
  <w:style w:type="paragraph" w:styleId="aff3">
    <w:name w:val="Document Map"/>
    <w:basedOn w:val="a1"/>
    <w:link w:val="aff4"/>
    <w:semiHidden/>
    <w:rsid w:val="00E7712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4">
    <w:name w:val="Схема документа Знак"/>
    <w:basedOn w:val="a2"/>
    <w:link w:val="aff3"/>
    <w:semiHidden/>
    <w:rsid w:val="00E7712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0">
    <w:name w:val="Normal (Web)"/>
    <w:basedOn w:val="a1"/>
    <w:rsid w:val="00E77121"/>
    <w:pPr>
      <w:numPr>
        <w:numId w:val="1"/>
      </w:numPr>
      <w:tabs>
        <w:tab w:val="clear" w:pos="360"/>
      </w:tabs>
      <w:spacing w:before="13" w:after="13"/>
      <w:ind w:left="0" w:firstLine="133"/>
      <w:jc w:val="both"/>
    </w:pPr>
    <w:rPr>
      <w:rFonts w:ascii="Arial" w:hAnsi="Arial" w:cs="Arial"/>
      <w:sz w:val="18"/>
      <w:szCs w:val="18"/>
    </w:rPr>
  </w:style>
  <w:style w:type="table" w:styleId="aff5">
    <w:name w:val="Table Grid"/>
    <w:aliases w:val="Table Grid Report"/>
    <w:basedOn w:val="a3"/>
    <w:rsid w:val="00E771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Balloon Text"/>
    <w:basedOn w:val="a1"/>
    <w:link w:val="aff7"/>
    <w:rsid w:val="00E77121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2"/>
    <w:link w:val="aff6"/>
    <w:rsid w:val="00E77121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otnote reference"/>
    <w:basedOn w:val="a2"/>
    <w:rsid w:val="00E77121"/>
    <w:rPr>
      <w:vertAlign w:val="superscript"/>
    </w:rPr>
  </w:style>
  <w:style w:type="paragraph" w:customStyle="1" w:styleId="220">
    <w:name w:val="Основной текст 22"/>
    <w:basedOn w:val="a1"/>
    <w:rsid w:val="007410BD"/>
    <w:pPr>
      <w:widowControl w:val="0"/>
      <w:spacing w:before="120"/>
      <w:jc w:val="both"/>
    </w:pPr>
    <w:rPr>
      <w:szCs w:val="20"/>
    </w:rPr>
  </w:style>
  <w:style w:type="paragraph" w:customStyle="1" w:styleId="221">
    <w:name w:val="Основной текст с отступом 22"/>
    <w:basedOn w:val="a1"/>
    <w:rsid w:val="007410BD"/>
    <w:pPr>
      <w:spacing w:before="120"/>
      <w:ind w:firstLine="709"/>
      <w:jc w:val="both"/>
    </w:pPr>
    <w:rPr>
      <w:szCs w:val="20"/>
    </w:rPr>
  </w:style>
  <w:style w:type="paragraph" w:customStyle="1" w:styleId="320">
    <w:name w:val="Основной текст 32"/>
    <w:basedOn w:val="a1"/>
    <w:rsid w:val="007410BD"/>
    <w:pPr>
      <w:ind w:firstLine="709"/>
      <w:jc w:val="both"/>
    </w:pPr>
    <w:rPr>
      <w:b/>
      <w:szCs w:val="20"/>
    </w:rPr>
  </w:style>
  <w:style w:type="paragraph" w:customStyle="1" w:styleId="2c">
    <w:name w:val="Обычный2"/>
    <w:rsid w:val="007410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9">
    <w:name w:val="Book Title"/>
    <w:qFormat/>
    <w:rsid w:val="007E4408"/>
    <w:rPr>
      <w:rFonts w:ascii="Times New Roman" w:hAnsi="Times New Roman" w:cs="Times New Roman"/>
      <w:b/>
      <w:bCs/>
      <w:smallCaps/>
      <w:spacing w:val="5"/>
      <w:sz w:val="28"/>
    </w:rPr>
  </w:style>
  <w:style w:type="paragraph" w:customStyle="1" w:styleId="19">
    <w:name w:val="Текст1"/>
    <w:basedOn w:val="a1"/>
    <w:rsid w:val="000A71AD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a">
    <w:name w:val="Уровень1"/>
    <w:basedOn w:val="1"/>
    <w:link w:val="1b"/>
    <w:qFormat/>
    <w:rsid w:val="000A71AD"/>
    <w:pPr>
      <w:keepNext w:val="0"/>
      <w:spacing w:before="100" w:beforeAutospacing="1" w:after="100" w:afterAutospacing="1"/>
      <w:ind w:left="0"/>
      <w:jc w:val="left"/>
    </w:pPr>
    <w:rPr>
      <w:bCs/>
      <w:caps/>
      <w:color w:val="000000"/>
      <w:kern w:val="36"/>
      <w:szCs w:val="24"/>
    </w:rPr>
  </w:style>
  <w:style w:type="character" w:customStyle="1" w:styleId="1b">
    <w:name w:val="Уровень1 Знак"/>
    <w:link w:val="1a"/>
    <w:rsid w:val="000A71AD"/>
    <w:rPr>
      <w:rFonts w:ascii="Times New Roman" w:eastAsia="Times New Roman" w:hAnsi="Times New Roman" w:cs="Times New Roman"/>
      <w:b/>
      <w:bCs/>
      <w:caps/>
      <w:color w:val="000000"/>
      <w:kern w:val="36"/>
      <w:sz w:val="24"/>
      <w:szCs w:val="24"/>
      <w:lang w:eastAsia="ru-RU"/>
    </w:rPr>
  </w:style>
  <w:style w:type="paragraph" w:customStyle="1" w:styleId="S">
    <w:name w:val="S_Обычный в таблице"/>
    <w:basedOn w:val="a1"/>
    <w:rsid w:val="000A71AD"/>
    <w:pPr>
      <w:spacing w:line="360" w:lineRule="auto"/>
      <w:jc w:val="center"/>
    </w:pPr>
  </w:style>
  <w:style w:type="paragraph" w:customStyle="1" w:styleId="2d">
    <w:name w:val="Текст2"/>
    <w:basedOn w:val="a1"/>
    <w:rsid w:val="000A71AD"/>
    <w:pPr>
      <w:widowControl w:val="0"/>
      <w:suppressAutoHyphens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xl65">
    <w:name w:val="xl65"/>
    <w:basedOn w:val="a1"/>
    <w:rsid w:val="000A71AD"/>
    <w:pPr>
      <w:spacing w:before="100" w:beforeAutospacing="1" w:after="100" w:afterAutospacing="1"/>
    </w:pPr>
  </w:style>
  <w:style w:type="paragraph" w:styleId="1c">
    <w:name w:val="toc 1"/>
    <w:basedOn w:val="a1"/>
    <w:next w:val="a1"/>
    <w:autoRedefine/>
    <w:uiPriority w:val="39"/>
    <w:unhideWhenUsed/>
    <w:qFormat/>
    <w:rsid w:val="000C737E"/>
    <w:pPr>
      <w:spacing w:after="100"/>
    </w:pPr>
  </w:style>
  <w:style w:type="paragraph" w:styleId="2e">
    <w:name w:val="toc 2"/>
    <w:basedOn w:val="a1"/>
    <w:next w:val="a1"/>
    <w:autoRedefine/>
    <w:uiPriority w:val="39"/>
    <w:unhideWhenUsed/>
    <w:qFormat/>
    <w:rsid w:val="000C737E"/>
    <w:pPr>
      <w:spacing w:after="100"/>
      <w:ind w:left="240"/>
    </w:pPr>
  </w:style>
  <w:style w:type="paragraph" w:styleId="36">
    <w:name w:val="toc 3"/>
    <w:basedOn w:val="a1"/>
    <w:next w:val="a1"/>
    <w:autoRedefine/>
    <w:uiPriority w:val="39"/>
    <w:unhideWhenUsed/>
    <w:qFormat/>
    <w:rsid w:val="000C737E"/>
    <w:pPr>
      <w:spacing w:after="100"/>
      <w:ind w:left="480"/>
    </w:pPr>
  </w:style>
  <w:style w:type="paragraph" w:customStyle="1" w:styleId="37">
    <w:name w:val="Обычный3"/>
    <w:link w:val="Normal"/>
    <w:rsid w:val="000C737E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37"/>
    <w:rsid w:val="000C737E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f">
    <w:name w:val="Знак Знак2"/>
    <w:rsid w:val="004F2984"/>
    <w:rPr>
      <w:b/>
      <w:bCs/>
      <w:kern w:val="36"/>
      <w:sz w:val="48"/>
      <w:szCs w:val="48"/>
      <w:lang w:val="ru-RU" w:eastAsia="ru-RU" w:bidi="ar-SA"/>
    </w:rPr>
  </w:style>
  <w:style w:type="paragraph" w:customStyle="1" w:styleId="230">
    <w:name w:val="Основной текст 23"/>
    <w:basedOn w:val="a1"/>
    <w:rsid w:val="004F2984"/>
    <w:pPr>
      <w:jc w:val="both"/>
    </w:pPr>
    <w:rPr>
      <w:szCs w:val="20"/>
    </w:rPr>
  </w:style>
  <w:style w:type="paragraph" w:customStyle="1" w:styleId="affa">
    <w:name w:val="Оновкка"/>
    <w:rsid w:val="004F298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Style8">
    <w:name w:val="Style8"/>
    <w:basedOn w:val="a1"/>
    <w:rsid w:val="004F2984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1"/>
    <w:rsid w:val="004F2984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78">
    <w:name w:val="Font Style78"/>
    <w:rsid w:val="004F2984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0">
    <w:name w:val="Style20"/>
    <w:basedOn w:val="a1"/>
    <w:rsid w:val="004F2984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Style24">
    <w:name w:val="Style24"/>
    <w:basedOn w:val="a1"/>
    <w:rsid w:val="004F2984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110">
    <w:name w:val="Заголовок 1 Знак1"/>
    <w:aliases w:val=" Знак Знак1"/>
    <w:rsid w:val="004F2984"/>
    <w:rPr>
      <w:b/>
      <w:bCs/>
      <w:kern w:val="36"/>
      <w:sz w:val="48"/>
      <w:szCs w:val="48"/>
      <w:lang w:val="ru-RU" w:eastAsia="ru-RU" w:bidi="ar-SA"/>
    </w:rPr>
  </w:style>
  <w:style w:type="paragraph" w:customStyle="1" w:styleId="120">
    <w:name w:val="Стиль12"/>
    <w:basedOn w:val="a1"/>
    <w:rsid w:val="004F2984"/>
    <w:pPr>
      <w:ind w:firstLine="720"/>
      <w:jc w:val="both"/>
    </w:pPr>
    <w:rPr>
      <w:sz w:val="28"/>
      <w:szCs w:val="20"/>
    </w:rPr>
  </w:style>
  <w:style w:type="paragraph" w:customStyle="1" w:styleId="ConsNormal2">
    <w:name w:val="ConsNormal2"/>
    <w:rsid w:val="004F298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8">
    <w:name w:val="Стиль3"/>
    <w:basedOn w:val="22"/>
    <w:link w:val="39"/>
    <w:qFormat/>
    <w:rsid w:val="004F2984"/>
    <w:pPr>
      <w:jc w:val="center"/>
    </w:pPr>
    <w:rPr>
      <w:bCs w:val="0"/>
      <w:color w:val="000000"/>
      <w:sz w:val="28"/>
      <w:szCs w:val="28"/>
    </w:rPr>
  </w:style>
  <w:style w:type="character" w:customStyle="1" w:styleId="39">
    <w:name w:val="Стиль3 Знак"/>
    <w:link w:val="38"/>
    <w:rsid w:val="004F2984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1d">
    <w:name w:val="Знак Знак1 Знак"/>
    <w:basedOn w:val="a1"/>
    <w:rsid w:val="004F298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42">
    <w:name w:val="toc 4"/>
    <w:basedOn w:val="a1"/>
    <w:next w:val="a1"/>
    <w:autoRedefine/>
    <w:semiHidden/>
    <w:rsid w:val="004F2984"/>
    <w:pPr>
      <w:ind w:left="720"/>
    </w:pPr>
    <w:rPr>
      <w:sz w:val="18"/>
      <w:szCs w:val="18"/>
    </w:rPr>
  </w:style>
  <w:style w:type="paragraph" w:styleId="52">
    <w:name w:val="toc 5"/>
    <w:basedOn w:val="a1"/>
    <w:next w:val="a1"/>
    <w:autoRedefine/>
    <w:semiHidden/>
    <w:rsid w:val="004F2984"/>
    <w:pPr>
      <w:ind w:left="960"/>
    </w:pPr>
    <w:rPr>
      <w:sz w:val="18"/>
      <w:szCs w:val="18"/>
    </w:rPr>
  </w:style>
  <w:style w:type="paragraph" w:styleId="61">
    <w:name w:val="toc 6"/>
    <w:basedOn w:val="a1"/>
    <w:next w:val="a1"/>
    <w:autoRedefine/>
    <w:semiHidden/>
    <w:rsid w:val="004F2984"/>
    <w:pPr>
      <w:ind w:left="1200"/>
    </w:pPr>
    <w:rPr>
      <w:sz w:val="18"/>
      <w:szCs w:val="18"/>
    </w:rPr>
  </w:style>
  <w:style w:type="paragraph" w:styleId="71">
    <w:name w:val="toc 7"/>
    <w:basedOn w:val="a1"/>
    <w:next w:val="a1"/>
    <w:autoRedefine/>
    <w:semiHidden/>
    <w:rsid w:val="004F2984"/>
    <w:pPr>
      <w:ind w:left="1440"/>
    </w:pPr>
    <w:rPr>
      <w:sz w:val="18"/>
      <w:szCs w:val="18"/>
    </w:rPr>
  </w:style>
  <w:style w:type="paragraph" w:styleId="91">
    <w:name w:val="toc 9"/>
    <w:basedOn w:val="a1"/>
    <w:next w:val="a1"/>
    <w:autoRedefine/>
    <w:semiHidden/>
    <w:rsid w:val="004F2984"/>
    <w:pPr>
      <w:ind w:left="1920"/>
    </w:pPr>
    <w:rPr>
      <w:sz w:val="18"/>
      <w:szCs w:val="18"/>
    </w:rPr>
  </w:style>
  <w:style w:type="numbering" w:customStyle="1" w:styleId="2">
    <w:name w:val="Стиль маркированный2"/>
    <w:basedOn w:val="a4"/>
    <w:rsid w:val="004F2984"/>
    <w:pPr>
      <w:numPr>
        <w:numId w:val="7"/>
      </w:numPr>
    </w:pPr>
  </w:style>
  <w:style w:type="paragraph" w:customStyle="1" w:styleId="CharChar1">
    <w:name w:val="Char Char1 Знак Знак Знак"/>
    <w:basedOn w:val="a1"/>
    <w:rsid w:val="004F2984"/>
    <w:rPr>
      <w:rFonts w:ascii="Verdana" w:hAnsi="Verdana" w:cs="Verdana"/>
      <w:sz w:val="20"/>
      <w:szCs w:val="20"/>
      <w:lang w:val="en-US" w:eastAsia="en-US"/>
    </w:rPr>
  </w:style>
  <w:style w:type="paragraph" w:customStyle="1" w:styleId="1200">
    <w:name w:val="Стиль Основной текст с отступом + 12 пт По ширине Слева:  0 см П..."/>
    <w:basedOn w:val="af8"/>
    <w:rsid w:val="004F2984"/>
    <w:pPr>
      <w:ind w:firstLine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Абзац списка Знак"/>
    <w:link w:val="a5"/>
    <w:rsid w:val="004F29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text">
    <w:name w:val="osntext"/>
    <w:basedOn w:val="a1"/>
    <w:rsid w:val="004F2984"/>
    <w:pPr>
      <w:spacing w:before="100" w:beforeAutospacing="1" w:after="100" w:afterAutospacing="1"/>
    </w:pPr>
    <w:rPr>
      <w:rFonts w:ascii="Arial" w:hAnsi="Arial" w:cs="Arial"/>
      <w:color w:val="7B7B7B"/>
      <w:sz w:val="18"/>
      <w:szCs w:val="18"/>
    </w:rPr>
  </w:style>
  <w:style w:type="paragraph" w:customStyle="1" w:styleId="Normal10-02">
    <w:name w:val="Normal + 10 пт полужирный По центру Слева:  -02 см Справ..."/>
    <w:basedOn w:val="a1"/>
    <w:link w:val="Normal10-020"/>
    <w:rsid w:val="004F2984"/>
    <w:pPr>
      <w:ind w:left="-113" w:right="-113"/>
      <w:jc w:val="center"/>
    </w:pPr>
    <w:rPr>
      <w:b/>
      <w:bCs/>
      <w:sz w:val="20"/>
      <w:szCs w:val="20"/>
    </w:rPr>
  </w:style>
  <w:style w:type="paragraph" w:customStyle="1" w:styleId="Normal-021">
    <w:name w:val="Normal -02 см Справ...1"/>
    <w:basedOn w:val="37"/>
    <w:rsid w:val="004F2984"/>
    <w:pPr>
      <w:ind w:left="-113" w:right="-113"/>
      <w:jc w:val="center"/>
    </w:pPr>
    <w:rPr>
      <w:b/>
      <w:bCs/>
      <w:sz w:val="20"/>
    </w:rPr>
  </w:style>
  <w:style w:type="paragraph" w:styleId="a">
    <w:name w:val="List Bullet"/>
    <w:basedOn w:val="a1"/>
    <w:rsid w:val="004F2984"/>
    <w:pPr>
      <w:numPr>
        <w:numId w:val="8"/>
      </w:numPr>
    </w:pPr>
  </w:style>
  <w:style w:type="paragraph" w:customStyle="1" w:styleId="Style28">
    <w:name w:val="Style28"/>
    <w:basedOn w:val="a1"/>
    <w:rsid w:val="004F2984"/>
    <w:pPr>
      <w:widowControl w:val="0"/>
      <w:autoSpaceDE w:val="0"/>
      <w:autoSpaceDN w:val="0"/>
      <w:adjustRightInd w:val="0"/>
      <w:spacing w:line="372" w:lineRule="exact"/>
      <w:ind w:firstLine="696"/>
      <w:jc w:val="both"/>
    </w:pPr>
  </w:style>
  <w:style w:type="paragraph" w:customStyle="1" w:styleId="affb">
    <w:name w:val="Основа"/>
    <w:basedOn w:val="a1"/>
    <w:rsid w:val="004F2984"/>
    <w:pPr>
      <w:spacing w:before="120"/>
      <w:ind w:firstLine="720"/>
      <w:jc w:val="both"/>
    </w:pPr>
    <w:rPr>
      <w:szCs w:val="20"/>
    </w:rPr>
  </w:style>
  <w:style w:type="paragraph" w:customStyle="1" w:styleId="affc">
    <w:name w:val="таблица"/>
    <w:basedOn w:val="af"/>
    <w:rsid w:val="004F2984"/>
    <w:pPr>
      <w:spacing w:after="0"/>
      <w:jc w:val="both"/>
    </w:pPr>
    <w:rPr>
      <w:rFonts w:ascii="Times New Roman" w:hAnsi="Times New Roman"/>
    </w:rPr>
  </w:style>
  <w:style w:type="paragraph" w:customStyle="1" w:styleId="affd">
    <w:name w:val="Новый абзац"/>
    <w:basedOn w:val="a1"/>
    <w:link w:val="2f0"/>
    <w:rsid w:val="004F2984"/>
    <w:pPr>
      <w:spacing w:after="120"/>
      <w:ind w:firstLine="567"/>
      <w:jc w:val="both"/>
    </w:pPr>
    <w:rPr>
      <w:rFonts w:ascii="Arial" w:hAnsi="Arial"/>
      <w:szCs w:val="20"/>
    </w:rPr>
  </w:style>
  <w:style w:type="character" w:customStyle="1" w:styleId="2f0">
    <w:name w:val="Новый абзац Знак2"/>
    <w:link w:val="affd"/>
    <w:rsid w:val="004F2984"/>
    <w:rPr>
      <w:rFonts w:ascii="Arial" w:eastAsia="Times New Roman" w:hAnsi="Arial" w:cs="Times New Roman"/>
      <w:sz w:val="24"/>
      <w:szCs w:val="20"/>
    </w:rPr>
  </w:style>
  <w:style w:type="paragraph" w:customStyle="1" w:styleId="3a">
    <w:name w:val="Уровень 3"/>
    <w:next w:val="af"/>
    <w:link w:val="3b"/>
    <w:autoRedefine/>
    <w:rsid w:val="004F2984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b">
    <w:name w:val="Уровень 3 Знак"/>
    <w:link w:val="3a"/>
    <w:rsid w:val="004F298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e">
    <w:name w:val="Обычный + По ширине"/>
    <w:aliases w:val="Первая строка:  0,63 см,Первая строка:  1,25 см,Перед:  6 пт"/>
    <w:basedOn w:val="a1"/>
    <w:rsid w:val="004F2984"/>
  </w:style>
  <w:style w:type="character" w:customStyle="1" w:styleId="afff">
    <w:name w:val="Знак Знак"/>
    <w:rsid w:val="004F2984"/>
    <w:rPr>
      <w:sz w:val="16"/>
      <w:szCs w:val="16"/>
      <w:lang w:val="ru-RU" w:eastAsia="ru-RU" w:bidi="ar-SA"/>
    </w:rPr>
  </w:style>
  <w:style w:type="character" w:customStyle="1" w:styleId="js-invalid-drag-target">
    <w:name w:val="js-invalid-drag-target"/>
    <w:basedOn w:val="a2"/>
    <w:rsid w:val="004F2984"/>
  </w:style>
  <w:style w:type="paragraph" w:customStyle="1" w:styleId="1e">
    <w:name w:val="Абзац списка1"/>
    <w:basedOn w:val="a1"/>
    <w:link w:val="ListParagraphChar"/>
    <w:qFormat/>
    <w:rsid w:val="004F2984"/>
    <w:pPr>
      <w:ind w:left="720"/>
      <w:contextualSpacing/>
    </w:pPr>
  </w:style>
  <w:style w:type="paragraph" w:customStyle="1" w:styleId="1f">
    <w:name w:val="1 уровень"/>
    <w:basedOn w:val="1"/>
    <w:link w:val="1f0"/>
    <w:rsid w:val="004F2984"/>
    <w:pPr>
      <w:spacing w:before="240" w:after="60" w:line="360" w:lineRule="auto"/>
      <w:ind w:left="0" w:firstLine="720"/>
      <w:jc w:val="left"/>
    </w:pPr>
    <w:rPr>
      <w:rFonts w:cs="Arial"/>
      <w:bCs/>
      <w:caps/>
      <w:kern w:val="32"/>
      <w:szCs w:val="28"/>
    </w:rPr>
  </w:style>
  <w:style w:type="paragraph" w:customStyle="1" w:styleId="20">
    <w:name w:val="Уровень2"/>
    <w:basedOn w:val="1f"/>
    <w:link w:val="2f1"/>
    <w:qFormat/>
    <w:rsid w:val="004F2984"/>
    <w:pPr>
      <w:numPr>
        <w:ilvl w:val="1"/>
        <w:numId w:val="9"/>
      </w:numPr>
      <w:tabs>
        <w:tab w:val="num" w:pos="360"/>
      </w:tabs>
      <w:ind w:left="0" w:firstLine="720"/>
    </w:pPr>
    <w:rPr>
      <w:rFonts w:cs="Times New Roman"/>
      <w:caps w:val="0"/>
      <w:szCs w:val="24"/>
    </w:rPr>
  </w:style>
  <w:style w:type="character" w:customStyle="1" w:styleId="1f0">
    <w:name w:val="1 уровень Знак"/>
    <w:link w:val="1f"/>
    <w:rsid w:val="004F2984"/>
    <w:rPr>
      <w:rFonts w:ascii="Times New Roman" w:eastAsia="Times New Roman" w:hAnsi="Times New Roman" w:cs="Arial"/>
      <w:b/>
      <w:bCs/>
      <w:caps/>
      <w:kern w:val="32"/>
      <w:sz w:val="24"/>
      <w:szCs w:val="28"/>
      <w:lang w:eastAsia="ru-RU"/>
    </w:rPr>
  </w:style>
  <w:style w:type="character" w:customStyle="1" w:styleId="2f1">
    <w:name w:val="Уровень2 Знак"/>
    <w:link w:val="20"/>
    <w:rsid w:val="004F2984"/>
    <w:rPr>
      <w:rFonts w:ascii="Times New Roman" w:eastAsia="Times New Roman" w:hAnsi="Times New Roman" w:cs="Times New Roman"/>
      <w:b/>
      <w:bCs/>
      <w:kern w:val="32"/>
      <w:sz w:val="24"/>
      <w:szCs w:val="24"/>
    </w:rPr>
  </w:style>
  <w:style w:type="character" w:customStyle="1" w:styleId="Normal10-020">
    <w:name w:val="Normal + 10 пт полужирный По центру Слева:  -02 см Справ... Знак"/>
    <w:link w:val="Normal10-02"/>
    <w:locked/>
    <w:rsid w:val="004F298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f2">
    <w:name w:val="Основной текст с отступом Знак2"/>
    <w:aliases w:val="Основной текст с отступом Знак1 Знак,Основной текст 1 Знак,Нумерованный список !! Знак,Основной текст с отступом Знак Знак, Знак6 Знак"/>
    <w:rsid w:val="004F2984"/>
    <w:rPr>
      <w:sz w:val="24"/>
      <w:szCs w:val="24"/>
      <w:lang w:bidi="ar-SA"/>
    </w:rPr>
  </w:style>
  <w:style w:type="character" w:styleId="afff0">
    <w:name w:val="Emphasis"/>
    <w:qFormat/>
    <w:rsid w:val="004F2984"/>
    <w:rPr>
      <w:i/>
      <w:iCs/>
    </w:rPr>
  </w:style>
  <w:style w:type="character" w:customStyle="1" w:styleId="1f1">
    <w:name w:val="Заголовок №1_"/>
    <w:link w:val="1f2"/>
    <w:rsid w:val="004F2984"/>
    <w:rPr>
      <w:b/>
      <w:bCs/>
      <w:sz w:val="27"/>
      <w:szCs w:val="27"/>
      <w:shd w:val="clear" w:color="auto" w:fill="FFFFFF"/>
    </w:rPr>
  </w:style>
  <w:style w:type="paragraph" w:customStyle="1" w:styleId="1f2">
    <w:name w:val="Заголовок №1"/>
    <w:basedOn w:val="a1"/>
    <w:link w:val="1f1"/>
    <w:rsid w:val="004F2984"/>
    <w:pPr>
      <w:shd w:val="clear" w:color="auto" w:fill="FFFFFF"/>
      <w:spacing w:before="4440" w:after="420" w:line="240" w:lineRule="atLeast"/>
      <w:ind w:hanging="440"/>
      <w:jc w:val="center"/>
      <w:outlineLvl w:val="0"/>
    </w:pPr>
    <w:rPr>
      <w:rFonts w:asciiTheme="minorHAnsi" w:eastAsiaTheme="minorEastAsia" w:hAnsiTheme="minorHAnsi" w:cstheme="minorBidi"/>
      <w:b/>
      <w:bCs/>
      <w:sz w:val="27"/>
      <w:szCs w:val="27"/>
      <w:shd w:val="clear" w:color="auto" w:fill="FFFFFF"/>
      <w:lang w:eastAsia="ja-JP"/>
    </w:rPr>
  </w:style>
  <w:style w:type="paragraph" w:customStyle="1" w:styleId="afff1">
    <w:name w:val="Обычный в таблице"/>
    <w:basedOn w:val="a1"/>
    <w:link w:val="afff2"/>
    <w:semiHidden/>
    <w:rsid w:val="004F2984"/>
    <w:pPr>
      <w:spacing w:line="360" w:lineRule="auto"/>
      <w:ind w:hanging="6"/>
      <w:jc w:val="center"/>
    </w:pPr>
  </w:style>
  <w:style w:type="character" w:customStyle="1" w:styleId="afff2">
    <w:name w:val="Обычный в таблице Знак"/>
    <w:link w:val="afff1"/>
    <w:semiHidden/>
    <w:rsid w:val="004F2984"/>
    <w:rPr>
      <w:rFonts w:ascii="Times New Roman" w:eastAsia="Times New Roman" w:hAnsi="Times New Roman" w:cs="Times New Roman"/>
      <w:sz w:val="24"/>
      <w:szCs w:val="24"/>
    </w:rPr>
  </w:style>
  <w:style w:type="paragraph" w:customStyle="1" w:styleId="OTCHET00">
    <w:name w:val="OTCHET_00"/>
    <w:basedOn w:val="21"/>
    <w:rsid w:val="004F2984"/>
    <w:pPr>
      <w:numPr>
        <w:numId w:val="0"/>
      </w:numPr>
      <w:tabs>
        <w:tab w:val="left" w:pos="709"/>
        <w:tab w:val="left" w:pos="3402"/>
      </w:tabs>
      <w:spacing w:line="360" w:lineRule="auto"/>
      <w:contextualSpacing w:val="0"/>
      <w:jc w:val="both"/>
    </w:pPr>
    <w:rPr>
      <w:szCs w:val="20"/>
    </w:rPr>
  </w:style>
  <w:style w:type="paragraph" w:styleId="21">
    <w:name w:val="List Number 2"/>
    <w:basedOn w:val="a1"/>
    <w:rsid w:val="004F2984"/>
    <w:pPr>
      <w:numPr>
        <w:numId w:val="10"/>
      </w:numPr>
      <w:contextualSpacing/>
    </w:pPr>
  </w:style>
  <w:style w:type="paragraph" w:customStyle="1" w:styleId="afff3">
    <w:name w:val="Стиль полужирный курсив По центру"/>
    <w:basedOn w:val="a1"/>
    <w:autoRedefine/>
    <w:rsid w:val="004F2984"/>
    <w:pPr>
      <w:ind w:firstLine="540"/>
      <w:jc w:val="both"/>
    </w:pPr>
    <w:rPr>
      <w:bCs/>
      <w:iCs/>
      <w:color w:val="000000"/>
      <w:sz w:val="28"/>
      <w:szCs w:val="20"/>
    </w:rPr>
  </w:style>
  <w:style w:type="paragraph" w:customStyle="1" w:styleId="1f3">
    <w:name w:val="Знак Знак1 Знак"/>
    <w:basedOn w:val="a1"/>
    <w:rsid w:val="004F298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4">
    <w:name w:val="Заголовок 1_ГП"/>
    <w:basedOn w:val="a1"/>
    <w:next w:val="a1"/>
    <w:link w:val="1f5"/>
    <w:qFormat/>
    <w:rsid w:val="004F2984"/>
    <w:pPr>
      <w:keepNext/>
      <w:ind w:firstLine="720"/>
      <w:jc w:val="both"/>
    </w:pPr>
    <w:rPr>
      <w:b/>
      <w:caps/>
      <w:szCs w:val="20"/>
      <w:lang w:eastAsia="en-US"/>
    </w:rPr>
  </w:style>
  <w:style w:type="character" w:customStyle="1" w:styleId="1f5">
    <w:name w:val="Заголовок 1_ГП Знак"/>
    <w:link w:val="1f4"/>
    <w:rsid w:val="004F2984"/>
    <w:rPr>
      <w:rFonts w:ascii="Times New Roman" w:eastAsia="Times New Roman" w:hAnsi="Times New Roman" w:cs="Times New Roman"/>
      <w:b/>
      <w:caps/>
      <w:sz w:val="24"/>
      <w:szCs w:val="20"/>
      <w:lang w:eastAsia="en-US"/>
    </w:rPr>
  </w:style>
  <w:style w:type="paragraph" w:customStyle="1" w:styleId="western">
    <w:name w:val="western"/>
    <w:basedOn w:val="a1"/>
    <w:rsid w:val="004F2984"/>
    <w:pPr>
      <w:spacing w:before="100" w:beforeAutospacing="1" w:after="100" w:afterAutospacing="1"/>
    </w:pPr>
  </w:style>
  <w:style w:type="paragraph" w:customStyle="1" w:styleId="2f3">
    <w:name w:val="Заголовок 2_ГП"/>
    <w:basedOn w:val="22"/>
    <w:qFormat/>
    <w:rsid w:val="004F2984"/>
    <w:pPr>
      <w:spacing w:before="240" w:after="60"/>
    </w:pPr>
    <w:rPr>
      <w:i/>
      <w:iCs/>
      <w:caps/>
      <w:color w:val="auto"/>
      <w:szCs w:val="28"/>
    </w:rPr>
  </w:style>
  <w:style w:type="paragraph" w:styleId="afff4">
    <w:name w:val="TOC Heading"/>
    <w:basedOn w:val="1"/>
    <w:next w:val="a1"/>
    <w:qFormat/>
    <w:rsid w:val="004F2984"/>
    <w:pPr>
      <w:keepLines/>
      <w:spacing w:before="480" w:line="276" w:lineRule="auto"/>
      <w:ind w:left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table" w:styleId="afff5">
    <w:name w:val="Table Theme"/>
    <w:basedOn w:val="a3"/>
    <w:rsid w:val="004F2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">
    <w:name w:val="Знак Знак4 Знак Знак Знак Знак Знак Знак Знак Знак Знак"/>
    <w:basedOn w:val="a1"/>
    <w:rsid w:val="004F2984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ListParagraphChar">
    <w:name w:val="List Paragraph Char"/>
    <w:link w:val="1e"/>
    <w:locked/>
    <w:rsid w:val="004F29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шапка таблицы"/>
    <w:basedOn w:val="a1"/>
    <w:rsid w:val="004F2984"/>
    <w:pPr>
      <w:jc w:val="center"/>
    </w:pPr>
  </w:style>
  <w:style w:type="paragraph" w:customStyle="1" w:styleId="Normal1">
    <w:name w:val="Normal1"/>
    <w:rsid w:val="004F2984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customStyle="1" w:styleId="2f4">
    <w:name w:val="Стиль2"/>
    <w:basedOn w:val="a3"/>
    <w:rsid w:val="004F2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BFBFBF"/>
      </w:tcPr>
    </w:tblStylePr>
  </w:style>
  <w:style w:type="table" w:customStyle="1" w:styleId="44">
    <w:name w:val="Стиль4"/>
    <w:basedOn w:val="a3"/>
    <w:rsid w:val="004F2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BFBFBF"/>
      </w:tcPr>
    </w:tblStylePr>
  </w:style>
  <w:style w:type="character" w:customStyle="1" w:styleId="HeaderChar">
    <w:name w:val="Header Char"/>
    <w:basedOn w:val="a2"/>
    <w:locked/>
    <w:rsid w:val="004F2984"/>
    <w:rPr>
      <w:rFonts w:ascii="Times New Roman" w:hAnsi="Times New Roman" w:cs="Times New Roman"/>
      <w:color w:val="000000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a5">
    <w:name w:val="2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3499">
                  <w:marLeft w:val="120"/>
                  <w:marRight w:val="120"/>
                  <w:marTop w:val="240"/>
                  <w:marBottom w:val="9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7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3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5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9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7934">
                  <w:marLeft w:val="480"/>
                  <w:marRight w:val="48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5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3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9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293">
                  <w:marLeft w:val="480"/>
                  <w:marRight w:val="480"/>
                  <w:marTop w:val="288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3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BF05C3CE22D21ED33992FDA4CB614AAB6475B134C125ACA1847317FF2BB8954507CDAFCAE3BCF8096B9F7l2tEX" TargetMode="Externa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1AFF5-67A0-4D15-A487-D16190209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34</Pages>
  <Words>4945</Words>
  <Characters>28189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Орготдел</cp:lastModifiedBy>
  <cp:revision>61</cp:revision>
  <cp:lastPrinted>2017-09-29T00:18:00Z</cp:lastPrinted>
  <dcterms:created xsi:type="dcterms:W3CDTF">2017-08-30T08:28:00Z</dcterms:created>
  <dcterms:modified xsi:type="dcterms:W3CDTF">2017-09-29T05:21:00Z</dcterms:modified>
</cp:coreProperties>
</file>